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0D46D" w14:textId="77777777" w:rsidR="00610F82" w:rsidRPr="00AE692C" w:rsidRDefault="00610F82" w:rsidP="00B70C50">
      <w:pPr>
        <w:pStyle w:val="CoverPageTitle-EUCAPNET"/>
        <w:ind w:left="700"/>
        <w:jc w:val="both"/>
      </w:pPr>
    </w:p>
    <w:p w14:paraId="33623C48" w14:textId="77777777" w:rsidR="00445F61" w:rsidRPr="00AE692C" w:rsidRDefault="00445F61" w:rsidP="00B70C50">
      <w:pPr>
        <w:pStyle w:val="CoverPageTitle-EUCAPNET"/>
        <w:jc w:val="both"/>
      </w:pPr>
    </w:p>
    <w:p w14:paraId="5AAF5219" w14:textId="77777777" w:rsidR="00B30538" w:rsidRPr="00AE692C" w:rsidRDefault="00B30538" w:rsidP="00B70C50">
      <w:pPr>
        <w:pStyle w:val="CoverPageTitle-EUCAPNET"/>
        <w:jc w:val="both"/>
        <w:rPr>
          <w:sz w:val="24"/>
          <w:szCs w:val="24"/>
        </w:rPr>
      </w:pPr>
    </w:p>
    <w:p w14:paraId="12ED6EEA" w14:textId="77777777" w:rsidR="00445F61" w:rsidRPr="00AE692C" w:rsidRDefault="7E4D55F8" w:rsidP="1F0CB350">
      <w:pPr>
        <w:pStyle w:val="CoverPageTitle-EUCAPNET"/>
      </w:pPr>
      <w:r>
        <w:t xml:space="preserve">Flemish and Dutch farmers </w:t>
      </w:r>
      <w:r w:rsidR="4D775834">
        <w:t>strive</w:t>
      </w:r>
      <w:r>
        <w:t xml:space="preserve"> for local protein production</w:t>
      </w:r>
    </w:p>
    <w:p w14:paraId="39C4B4B7" w14:textId="77777777" w:rsidR="1D52B364" w:rsidRDefault="1D52B364" w:rsidP="1D52B364">
      <w:pPr>
        <w:pStyle w:val="CoverPageTitle-EUCAPNET"/>
      </w:pPr>
    </w:p>
    <w:p w14:paraId="4A55A2AD" w14:textId="77777777" w:rsidR="125F98CD" w:rsidRDefault="22F40186" w:rsidP="23A27E97">
      <w:pPr>
        <w:pStyle w:val="Coversubtitle"/>
      </w:pPr>
      <w:r>
        <w:t xml:space="preserve">Growing demand for protein crops and its environmental benefits </w:t>
      </w:r>
      <w:r w:rsidR="5FE3D730">
        <w:t>brings</w:t>
      </w:r>
      <w:r>
        <w:t xml:space="preserve"> Flemish and Dutch farmers </w:t>
      </w:r>
      <w:r w:rsidR="0EEC89D7">
        <w:t>together</w:t>
      </w:r>
    </w:p>
    <w:p w14:paraId="524EAAA7" w14:textId="77777777" w:rsidR="00445F61" w:rsidRPr="00AE692C" w:rsidRDefault="00445F61" w:rsidP="00A53F53">
      <w:pPr>
        <w:pStyle w:val="Coversubtitle"/>
        <w:rPr>
          <w:b w:val="0"/>
          <w:bCs w:val="0"/>
        </w:rPr>
      </w:pPr>
    </w:p>
    <w:p w14:paraId="2EF5A069" w14:textId="77777777" w:rsidR="00445F61" w:rsidRPr="00AE692C" w:rsidRDefault="00445F61" w:rsidP="00A53F53">
      <w:pPr>
        <w:jc w:val="center"/>
        <w:rPr>
          <w:sz w:val="28"/>
          <w:szCs w:val="28"/>
          <w:lang w:val="en-GB"/>
        </w:rPr>
      </w:pPr>
    </w:p>
    <w:p w14:paraId="2017AA86" w14:textId="77777777" w:rsidR="00CA5C82" w:rsidRPr="00AE692C" w:rsidRDefault="00250235" w:rsidP="00A53F53">
      <w:pPr>
        <w:jc w:val="center"/>
        <w:rPr>
          <w:sz w:val="28"/>
          <w:szCs w:val="28"/>
          <w:lang w:val="en-GB"/>
        </w:rPr>
      </w:pPr>
      <w:r w:rsidRPr="00AE692C">
        <w:rPr>
          <w:sz w:val="28"/>
          <w:szCs w:val="28"/>
          <w:lang w:val="en-GB"/>
        </w:rPr>
        <w:t>June 2025</w:t>
      </w:r>
    </w:p>
    <w:p w14:paraId="46F58A01" w14:textId="77777777" w:rsidR="00043BE5" w:rsidRPr="00AE692C" w:rsidRDefault="00043BE5" w:rsidP="00B70C50">
      <w:pPr>
        <w:pStyle w:val="CoverPageTitle-EUCAPNET"/>
        <w:jc w:val="both"/>
      </w:pPr>
    </w:p>
    <w:p w14:paraId="54BC3276" w14:textId="77777777" w:rsidR="00043BE5" w:rsidRPr="00AE692C" w:rsidRDefault="00043BE5" w:rsidP="00B70C50">
      <w:pPr>
        <w:pStyle w:val="Sectiontitle-EUCAPNET"/>
      </w:pPr>
    </w:p>
    <w:p w14:paraId="52E8BA7F" w14:textId="77777777" w:rsidR="00DA67AE" w:rsidRPr="00AE692C" w:rsidRDefault="00DA67AE" w:rsidP="00B70C50">
      <w:pPr>
        <w:pStyle w:val="Coversubtitle"/>
        <w:jc w:val="both"/>
      </w:pPr>
    </w:p>
    <w:p w14:paraId="45478DFA" w14:textId="77777777" w:rsidR="00DA67AE" w:rsidRPr="00AE692C" w:rsidRDefault="00DA67AE" w:rsidP="00B70C50">
      <w:pPr>
        <w:pStyle w:val="Coversubtitle"/>
        <w:ind w:left="720"/>
        <w:jc w:val="both"/>
      </w:pPr>
    </w:p>
    <w:p w14:paraId="651E829D" w14:textId="77777777" w:rsidR="00DA67AE" w:rsidRPr="00AE692C" w:rsidRDefault="00DA67AE" w:rsidP="00B70C50">
      <w:pPr>
        <w:pStyle w:val="Coversubtitle"/>
        <w:jc w:val="both"/>
      </w:pPr>
    </w:p>
    <w:p w14:paraId="5E85B639" w14:textId="77777777" w:rsidR="00DA67AE" w:rsidRPr="00AE692C" w:rsidRDefault="00DA67AE" w:rsidP="00B70C50">
      <w:pPr>
        <w:pStyle w:val="Coversubtitle"/>
        <w:jc w:val="both"/>
      </w:pPr>
    </w:p>
    <w:p w14:paraId="4AAC85D8" w14:textId="77777777" w:rsidR="00DA67AE" w:rsidRPr="00AE692C" w:rsidRDefault="00DA67AE" w:rsidP="00B70C50">
      <w:pPr>
        <w:pStyle w:val="Coversubtitle"/>
        <w:jc w:val="both"/>
      </w:pPr>
    </w:p>
    <w:p w14:paraId="579780D7" w14:textId="77777777" w:rsidR="00DA67AE" w:rsidRPr="00AE692C" w:rsidRDefault="00DA67AE" w:rsidP="00B70C50">
      <w:pPr>
        <w:pStyle w:val="Coversubtitle"/>
        <w:jc w:val="both"/>
      </w:pPr>
    </w:p>
    <w:p w14:paraId="6A369BFC" w14:textId="77777777" w:rsidR="00B60EBE" w:rsidRPr="00AE692C" w:rsidRDefault="00B60EBE" w:rsidP="00B70C50">
      <w:pPr>
        <w:pStyle w:val="Sectiontitle-EUCAPNET"/>
      </w:pPr>
    </w:p>
    <w:p w14:paraId="4C0AF141" w14:textId="77777777" w:rsidR="00AB4135" w:rsidRPr="00AE692C" w:rsidRDefault="00AB4135" w:rsidP="00B70C50">
      <w:pPr>
        <w:jc w:val="both"/>
        <w:rPr>
          <w:b/>
          <w:bCs/>
          <w:color w:val="81C241"/>
          <w:sz w:val="36"/>
          <w:szCs w:val="36"/>
          <w:lang w:val="en-GB"/>
        </w:rPr>
      </w:pPr>
      <w:r w:rsidRPr="1A065306">
        <w:rPr>
          <w:sz w:val="36"/>
          <w:szCs w:val="36"/>
          <w:lang w:val="en-GB"/>
        </w:rPr>
        <w:br w:type="page"/>
      </w:r>
    </w:p>
    <w:p w14:paraId="5AD63B3B" w14:textId="77777777" w:rsidR="00AA3317" w:rsidRPr="00502B74" w:rsidRDefault="39AF9AF2" w:rsidP="003A3C78">
      <w:pPr>
        <w:pStyle w:val="Titre1"/>
        <w:spacing w:line="259" w:lineRule="auto"/>
      </w:pPr>
      <w:r>
        <w:lastRenderedPageBreak/>
        <w:t xml:space="preserve">Flemish and Dutch farmers </w:t>
      </w:r>
      <w:r w:rsidR="29F277A3">
        <w:t xml:space="preserve">strive </w:t>
      </w:r>
      <w:r>
        <w:t>for local protein production</w:t>
      </w:r>
      <w:r w:rsidR="00FF235C">
        <w:br/>
      </w:r>
      <w:r w:rsidR="5A89E652" w:rsidRPr="00502B74">
        <w:rPr>
          <w:color w:val="000000" w:themeColor="text1"/>
          <w:sz w:val="28"/>
          <w:szCs w:val="28"/>
        </w:rPr>
        <w:t>Growing demand for protein crops and its environmental benefits</w:t>
      </w:r>
      <w:r w:rsidR="1155C480" w:rsidRPr="00502B74">
        <w:rPr>
          <w:color w:val="000000" w:themeColor="text1"/>
          <w:sz w:val="28"/>
          <w:szCs w:val="28"/>
        </w:rPr>
        <w:t xml:space="preserve"> brings</w:t>
      </w:r>
      <w:r w:rsidR="5A89E652" w:rsidRPr="00502B74">
        <w:rPr>
          <w:color w:val="000000" w:themeColor="text1"/>
          <w:sz w:val="28"/>
          <w:szCs w:val="28"/>
        </w:rPr>
        <w:t xml:space="preserve"> Flemish and Dutch farmers</w:t>
      </w:r>
      <w:r w:rsidR="1DFA987D" w:rsidRPr="00502B74">
        <w:rPr>
          <w:color w:val="000000" w:themeColor="text1"/>
          <w:sz w:val="28"/>
          <w:szCs w:val="28"/>
        </w:rPr>
        <w:t xml:space="preserve"> together</w:t>
      </w:r>
    </w:p>
    <w:p w14:paraId="67AB207F" w14:textId="77777777" w:rsidR="008E5328" w:rsidRPr="006E6635" w:rsidRDefault="024DDDC2" w:rsidP="1A065306">
      <w:pPr>
        <w:spacing w:before="240" w:after="240"/>
        <w:jc w:val="both"/>
        <w:rPr>
          <w:rFonts w:eastAsia="Arial"/>
          <w:lang w:val="en-GB"/>
        </w:rPr>
      </w:pPr>
      <w:r w:rsidRPr="1A065306">
        <w:rPr>
          <w:rFonts w:eastAsia="Arial"/>
          <w:lang w:val="en-GB"/>
        </w:rPr>
        <w:t>In Flanders and the Netherlands, the rising demand for locally produced plant proteins</w:t>
      </w:r>
      <w:r w:rsidR="00474DD2">
        <w:rPr>
          <w:rFonts w:eastAsia="Arial"/>
          <w:lang w:val="en-GB"/>
        </w:rPr>
        <w:t xml:space="preserve">, which is </w:t>
      </w:r>
      <w:r w:rsidRPr="1A065306">
        <w:rPr>
          <w:rFonts w:eastAsia="Arial"/>
          <w:lang w:val="en-GB"/>
        </w:rPr>
        <w:t>driven by sustainability goals, market opportunities, and the Flemish Protein Strategy—is encouraging farmers to cultivate crops like chickpeas, soybeans, f</w:t>
      </w:r>
      <w:r w:rsidR="009F4B37">
        <w:rPr>
          <w:rFonts w:eastAsia="Arial"/>
          <w:lang w:val="en-GB"/>
        </w:rPr>
        <w:t>aba</w:t>
      </w:r>
      <w:r w:rsidRPr="1A065306">
        <w:rPr>
          <w:rFonts w:eastAsia="Arial"/>
          <w:lang w:val="en-GB"/>
        </w:rPr>
        <w:t xml:space="preserve"> beans, and lupin for human consumption. This shift offers clear benefits such as diversified income, reduced input costs, improved soil health, and decreased reliance on imports. However, local marketing channels remain limited, and both organic and conventional farmers continue to struggle with securing stable markets and fair prices. To address these challenges, two Operational Group projects are working to strengthen regional supply chains and foster collaboration between farmers and buyers, aiming to ensure consistent supply and fair compensation.</w:t>
      </w:r>
    </w:p>
    <w:p w14:paraId="2B0A8EB7" w14:textId="77777777" w:rsidR="008E5328" w:rsidRPr="006E6635" w:rsidRDefault="00AA3317" w:rsidP="1A065306">
      <w:pPr>
        <w:spacing w:before="240" w:after="240"/>
        <w:jc w:val="both"/>
        <w:rPr>
          <w:lang w:val="en-GB"/>
        </w:rPr>
      </w:pPr>
      <w:r w:rsidRPr="5A791E82">
        <w:rPr>
          <w:lang w:val="en-GB"/>
        </w:rPr>
        <w:t>The Flemish Protein Farmers (</w:t>
      </w:r>
      <w:proofErr w:type="spellStart"/>
      <w:r w:rsidRPr="5A791E82">
        <w:rPr>
          <w:lang w:val="en-GB"/>
        </w:rPr>
        <w:t>Vlaamse</w:t>
      </w:r>
      <w:proofErr w:type="spellEnd"/>
      <w:r w:rsidRPr="5A791E82">
        <w:rPr>
          <w:lang w:val="en-GB"/>
        </w:rPr>
        <w:t xml:space="preserve"> </w:t>
      </w:r>
      <w:proofErr w:type="spellStart"/>
      <w:r w:rsidRPr="5A791E82">
        <w:rPr>
          <w:lang w:val="en-GB"/>
        </w:rPr>
        <w:t>Eiwitboeren</w:t>
      </w:r>
      <w:proofErr w:type="spellEnd"/>
      <w:r w:rsidRPr="5A791E82">
        <w:rPr>
          <w:lang w:val="en-GB"/>
        </w:rPr>
        <w:t>) and the Protein Farmers of the Netherlands (</w:t>
      </w:r>
      <w:proofErr w:type="spellStart"/>
      <w:r w:rsidRPr="5A791E82">
        <w:rPr>
          <w:lang w:val="en-GB"/>
        </w:rPr>
        <w:t>Eiwitboeren</w:t>
      </w:r>
      <w:proofErr w:type="spellEnd"/>
      <w:r w:rsidRPr="5A791E82">
        <w:rPr>
          <w:lang w:val="en-GB"/>
        </w:rPr>
        <w:t xml:space="preserve"> van Nederland) illustrate how plant protein self-sufficiency can be strengthened by integrating sustainable plant-based protein production into diverse value chains and regions, while also addressing the challenges posed by climate change.</w:t>
      </w:r>
      <w:r w:rsidR="000518A4" w:rsidRPr="5A791E82">
        <w:rPr>
          <w:lang w:val="en-GB"/>
        </w:rPr>
        <w:t xml:space="preserve"> </w:t>
      </w:r>
    </w:p>
    <w:p w14:paraId="4F11CF82" w14:textId="77777777" w:rsidR="00A6264D" w:rsidRPr="006E6635" w:rsidRDefault="15C11CD8" w:rsidP="1A065306">
      <w:pPr>
        <w:spacing w:before="240" w:after="240"/>
        <w:jc w:val="both"/>
        <w:rPr>
          <w:rFonts w:eastAsia="Arial"/>
          <w:lang w:val="en-GB"/>
        </w:rPr>
      </w:pPr>
      <w:r w:rsidRPr="5A791E82">
        <w:rPr>
          <w:rFonts w:eastAsia="Arial"/>
          <w:lang w:val="en-GB"/>
        </w:rPr>
        <w:t>The Flemish Protein Farmers</w:t>
      </w:r>
      <w:r w:rsidR="19A5BE69" w:rsidRPr="5A791E82">
        <w:rPr>
          <w:rFonts w:eastAsia="Arial"/>
          <w:lang w:val="en-GB"/>
        </w:rPr>
        <w:t xml:space="preserve"> project maps production and marketing, analyses costs and market value, and compares key</w:t>
      </w:r>
      <w:r w:rsidR="73369E69" w:rsidRPr="5A791E82">
        <w:rPr>
          <w:rFonts w:eastAsia="Arial"/>
          <w:lang w:val="en-GB"/>
        </w:rPr>
        <w:t xml:space="preserve"> protein</w:t>
      </w:r>
      <w:r w:rsidR="19A5BE69" w:rsidRPr="5A791E82">
        <w:rPr>
          <w:rFonts w:eastAsia="Arial"/>
          <w:lang w:val="en-GB"/>
        </w:rPr>
        <w:t xml:space="preserve"> crops</w:t>
      </w:r>
      <w:r w:rsidR="09FE2ED3" w:rsidRPr="5A791E82">
        <w:rPr>
          <w:rFonts w:eastAsia="Arial"/>
          <w:lang w:val="en-GB"/>
        </w:rPr>
        <w:t xml:space="preserve">. </w:t>
      </w:r>
      <w:r w:rsidR="002E649A" w:rsidRPr="5A791E82">
        <w:rPr>
          <w:lang w:val="en-US"/>
        </w:rPr>
        <w:t xml:space="preserve">It also connects farmers with buyers to develop fair pricing models and risk-sharing </w:t>
      </w:r>
      <w:proofErr w:type="gramStart"/>
      <w:r w:rsidR="002E649A" w:rsidRPr="5A791E82">
        <w:rPr>
          <w:lang w:val="en-US"/>
        </w:rPr>
        <w:t>agreements.</w:t>
      </w:r>
      <w:r w:rsidR="657F3563" w:rsidRPr="5A791E82">
        <w:rPr>
          <w:rFonts w:eastAsia="Arial"/>
          <w:lang w:val="en-GB"/>
        </w:rPr>
        <w:t>.</w:t>
      </w:r>
      <w:proofErr w:type="gramEnd"/>
      <w:r w:rsidR="657F3563" w:rsidRPr="5A791E82">
        <w:rPr>
          <w:rFonts w:eastAsia="Arial"/>
          <w:lang w:val="en-GB"/>
        </w:rPr>
        <w:t xml:space="preserve"> This initiative has already built a strong network to support new regional value chains.</w:t>
      </w:r>
    </w:p>
    <w:p w14:paraId="79527D93" w14:textId="77777777" w:rsidR="5B07887E" w:rsidRDefault="5B07887E" w:rsidP="1A065306">
      <w:pPr>
        <w:jc w:val="both"/>
        <w:rPr>
          <w:rFonts w:eastAsia="Arial"/>
          <w:lang w:val="en-GB"/>
        </w:rPr>
      </w:pPr>
      <w:r w:rsidRPr="5A791E82">
        <w:rPr>
          <w:rFonts w:eastAsia="Arial"/>
          <w:lang w:val="en-GB"/>
        </w:rPr>
        <w:t>The Protein Farmers of the Netherlands (</w:t>
      </w:r>
      <w:proofErr w:type="spellStart"/>
      <w:r w:rsidRPr="5A791E82">
        <w:rPr>
          <w:rFonts w:eastAsia="Arial"/>
          <w:lang w:val="en-GB"/>
        </w:rPr>
        <w:t>Eiwitboeren</w:t>
      </w:r>
      <w:proofErr w:type="spellEnd"/>
      <w:r w:rsidRPr="5A791E82">
        <w:rPr>
          <w:rFonts w:eastAsia="Arial"/>
          <w:lang w:val="en-GB"/>
        </w:rPr>
        <w:t xml:space="preserve"> van Nederland) </w:t>
      </w:r>
      <w:r w:rsidR="003F37D9" w:rsidRPr="5A791E82">
        <w:rPr>
          <w:rFonts w:eastAsia="Arial"/>
          <w:lang w:val="en-GB"/>
        </w:rPr>
        <w:t xml:space="preserve">has taken </w:t>
      </w:r>
      <w:r w:rsidR="427F6425" w:rsidRPr="5A791E82">
        <w:rPr>
          <w:rFonts w:eastAsia="Arial"/>
          <w:lang w:val="en-GB"/>
        </w:rPr>
        <w:t xml:space="preserve">a similar approach </w:t>
      </w:r>
      <w:r w:rsidRPr="5A791E82">
        <w:rPr>
          <w:rFonts w:eastAsia="Arial"/>
          <w:lang w:val="en-GB"/>
        </w:rPr>
        <w:t>that focused on dry-harvestable legumes like f</w:t>
      </w:r>
      <w:r w:rsidR="00A47F79">
        <w:rPr>
          <w:rFonts w:eastAsia="Arial"/>
          <w:lang w:val="en-GB"/>
        </w:rPr>
        <w:t>aba</w:t>
      </w:r>
      <w:r w:rsidRPr="5A791E82">
        <w:rPr>
          <w:rFonts w:eastAsia="Arial"/>
          <w:lang w:val="en-GB"/>
        </w:rPr>
        <w:t xml:space="preserve"> beans, lupin, soybeans, and chickpeas for human consumption. These crops are used in various foods, with leftovers repurposed for animal feed. </w:t>
      </w:r>
      <w:r w:rsidR="61066E4A" w:rsidRPr="5A791E82">
        <w:rPr>
          <w:rFonts w:eastAsia="Arial"/>
          <w:lang w:val="en-GB"/>
        </w:rPr>
        <w:t>Within this initiative, Dutch farmers have successfully formed a producers' organisation to collectively market their crops.</w:t>
      </w:r>
    </w:p>
    <w:p w14:paraId="6CA857F3" w14:textId="77777777" w:rsidR="00A6264D" w:rsidRDefault="00A6264D" w:rsidP="1A065306">
      <w:pPr>
        <w:spacing w:before="240" w:after="240"/>
        <w:jc w:val="both"/>
        <w:rPr>
          <w:rFonts w:eastAsia="Arial"/>
          <w:lang w:val="en-GB"/>
        </w:rPr>
      </w:pPr>
      <w:r w:rsidRPr="1A065306">
        <w:rPr>
          <w:rFonts w:eastAsia="Arial"/>
          <w:lang w:val="en-GB"/>
        </w:rPr>
        <w:t xml:space="preserve">Anna van der Bijl, </w:t>
      </w:r>
      <w:r w:rsidR="00277623" w:rsidRPr="1A065306">
        <w:rPr>
          <w:rFonts w:eastAsia="Arial"/>
          <w:lang w:val="en-GB"/>
        </w:rPr>
        <w:t xml:space="preserve">a Dutch </w:t>
      </w:r>
      <w:r w:rsidRPr="1A065306">
        <w:rPr>
          <w:rFonts w:eastAsia="Arial"/>
          <w:lang w:val="en-GB"/>
        </w:rPr>
        <w:t xml:space="preserve">arable farmer, explains how a partnership with </w:t>
      </w:r>
      <w:r w:rsidR="00076CE1" w:rsidRPr="1A065306">
        <w:rPr>
          <w:rFonts w:eastAsia="Arial"/>
          <w:lang w:val="en-GB"/>
        </w:rPr>
        <w:t>producer</w:t>
      </w:r>
      <w:r w:rsidR="00D12870" w:rsidRPr="1A065306">
        <w:rPr>
          <w:rFonts w:eastAsia="Arial"/>
          <w:lang w:val="en-GB"/>
        </w:rPr>
        <w:t>s’ organisation</w:t>
      </w:r>
      <w:r w:rsidR="5B07887E" w:rsidRPr="1A065306">
        <w:rPr>
          <w:rFonts w:eastAsia="Arial"/>
          <w:lang w:val="en-GB"/>
        </w:rPr>
        <w:t xml:space="preserve"> </w:t>
      </w:r>
      <w:proofErr w:type="spellStart"/>
      <w:r w:rsidRPr="1A065306">
        <w:rPr>
          <w:rFonts w:eastAsia="Arial"/>
          <w:lang w:val="en-GB"/>
        </w:rPr>
        <w:t>Eiwitboeren</w:t>
      </w:r>
      <w:proofErr w:type="spellEnd"/>
      <w:r w:rsidRPr="1A065306">
        <w:rPr>
          <w:rFonts w:eastAsia="Arial"/>
          <w:lang w:val="en-GB"/>
        </w:rPr>
        <w:t xml:space="preserve"> van Nederland has stimulated her work:</w:t>
      </w:r>
      <w:r w:rsidR="3CBA9499" w:rsidRPr="1A065306">
        <w:rPr>
          <w:rFonts w:eastAsia="Arial"/>
          <w:lang w:val="en-GB"/>
        </w:rPr>
        <w:t xml:space="preserve"> </w:t>
      </w:r>
      <w:r w:rsidR="3CBA9499" w:rsidRPr="1A065306">
        <w:rPr>
          <w:rFonts w:eastAsia="Arial"/>
          <w:i/>
          <w:iCs/>
          <w:lang w:val="en-GB"/>
        </w:rPr>
        <w:t xml:space="preserve">“We have been growing chickpeas for several years, but working with </w:t>
      </w:r>
      <w:proofErr w:type="spellStart"/>
      <w:r w:rsidR="3CBA9499" w:rsidRPr="1A065306">
        <w:rPr>
          <w:rFonts w:eastAsia="Arial"/>
          <w:i/>
          <w:iCs/>
          <w:lang w:val="en-GB"/>
        </w:rPr>
        <w:t>Eiwitboeren</w:t>
      </w:r>
      <w:proofErr w:type="spellEnd"/>
      <w:r w:rsidR="3CBA9499" w:rsidRPr="1A065306">
        <w:rPr>
          <w:rFonts w:eastAsia="Arial"/>
          <w:i/>
          <w:iCs/>
          <w:lang w:val="en-GB"/>
        </w:rPr>
        <w:t xml:space="preserve"> van Nederland has opened new doors,” she explains. “A simple conversation led to a partnership that now allows more farmers to grow chickpeas in the Netherlands for locally produced hummus and vegetable spreads.”</w:t>
      </w:r>
    </w:p>
    <w:p w14:paraId="11430688" w14:textId="77777777" w:rsidR="3CBA9499" w:rsidRDefault="3CBA9499" w:rsidP="1A065306">
      <w:pPr>
        <w:jc w:val="both"/>
        <w:rPr>
          <w:rFonts w:eastAsia="Arial"/>
          <w:lang w:val="en-GB"/>
        </w:rPr>
      </w:pPr>
      <w:r w:rsidRPr="5A791E82">
        <w:rPr>
          <w:rFonts w:eastAsia="Arial"/>
          <w:lang w:val="en-GB"/>
        </w:rPr>
        <w:t>To strengthen cross-border cooperation,</w:t>
      </w:r>
      <w:r w:rsidR="006763F6" w:rsidRPr="5A791E82">
        <w:rPr>
          <w:rFonts w:eastAsia="Arial"/>
          <w:lang w:val="en-GB"/>
        </w:rPr>
        <w:t xml:space="preserve"> t</w:t>
      </w:r>
      <w:r w:rsidR="5B07887E" w:rsidRPr="5A791E82">
        <w:rPr>
          <w:rFonts w:eastAsia="Arial"/>
          <w:lang w:val="en-GB"/>
        </w:rPr>
        <w:t xml:space="preserve">he Flemish </w:t>
      </w:r>
      <w:r w:rsidR="002017D7" w:rsidRPr="5A791E82">
        <w:rPr>
          <w:rFonts w:eastAsia="Arial"/>
          <w:lang w:val="en-GB"/>
        </w:rPr>
        <w:t xml:space="preserve">Operational Group </w:t>
      </w:r>
      <w:r w:rsidR="00FA7B87" w:rsidRPr="5A791E82">
        <w:rPr>
          <w:rFonts w:eastAsia="Arial"/>
          <w:lang w:val="en-GB"/>
        </w:rPr>
        <w:t xml:space="preserve">visited the </w:t>
      </w:r>
      <w:r w:rsidR="5B07887E" w:rsidRPr="5A791E82">
        <w:rPr>
          <w:rFonts w:eastAsia="Arial"/>
          <w:lang w:val="en-GB"/>
        </w:rPr>
        <w:t xml:space="preserve">Dutch </w:t>
      </w:r>
      <w:r w:rsidR="00FA7B87" w:rsidRPr="5A791E82">
        <w:rPr>
          <w:rFonts w:eastAsia="Arial"/>
          <w:lang w:val="en-GB"/>
        </w:rPr>
        <w:t>one</w:t>
      </w:r>
      <w:r w:rsidR="5B07887E" w:rsidRPr="5A791E82">
        <w:rPr>
          <w:rFonts w:eastAsia="Arial"/>
          <w:lang w:val="en-GB"/>
        </w:rPr>
        <w:t xml:space="preserve"> </w:t>
      </w:r>
      <w:r w:rsidR="3E403F13" w:rsidRPr="5A791E82">
        <w:rPr>
          <w:rFonts w:eastAsia="Arial"/>
          <w:lang w:val="en-GB"/>
        </w:rPr>
        <w:t xml:space="preserve">in August 2024 </w:t>
      </w:r>
      <w:r w:rsidR="5B07887E" w:rsidRPr="5A791E82">
        <w:rPr>
          <w:rFonts w:eastAsia="Arial"/>
          <w:lang w:val="en-GB"/>
        </w:rPr>
        <w:t xml:space="preserve">to </w:t>
      </w:r>
      <w:r w:rsidR="00DD18E6" w:rsidRPr="001A43AD">
        <w:rPr>
          <w:rFonts w:eastAsia="Arial"/>
          <w:lang w:val="en-GB"/>
        </w:rPr>
        <w:t>exchange insights on production methods, address market challenges, and explore ways to increase the market value of locally grown plant proteins</w:t>
      </w:r>
      <w:r w:rsidR="006104D1" w:rsidRPr="5A791E82">
        <w:rPr>
          <w:rFonts w:eastAsia="Arial"/>
          <w:lang w:val="en-GB"/>
        </w:rPr>
        <w:t>.</w:t>
      </w:r>
      <w:r w:rsidR="00E56C65" w:rsidRPr="5A791E82">
        <w:rPr>
          <w:rFonts w:eastAsia="Arial"/>
          <w:lang w:val="en-GB"/>
        </w:rPr>
        <w:t xml:space="preserve"> </w:t>
      </w:r>
      <w:r w:rsidR="006104D1" w:rsidRPr="5A791E82">
        <w:rPr>
          <w:rFonts w:eastAsia="Arial"/>
          <w:lang w:val="en-GB"/>
        </w:rPr>
        <w:t xml:space="preserve">Both </w:t>
      </w:r>
      <w:r w:rsidR="22D845CB" w:rsidRPr="5A791E82">
        <w:rPr>
          <w:rFonts w:eastAsia="Arial"/>
          <w:lang w:val="en-GB"/>
        </w:rPr>
        <w:t>parties</w:t>
      </w:r>
      <w:r w:rsidR="5B07887E" w:rsidRPr="5A791E82">
        <w:rPr>
          <w:rFonts w:eastAsia="Arial"/>
          <w:lang w:val="en-GB"/>
        </w:rPr>
        <w:t xml:space="preserve"> </w:t>
      </w:r>
      <w:r w:rsidR="00423333" w:rsidRPr="5A791E82">
        <w:rPr>
          <w:rFonts w:eastAsia="Arial"/>
          <w:lang w:val="en-GB"/>
        </w:rPr>
        <w:t xml:space="preserve">are </w:t>
      </w:r>
      <w:r w:rsidR="5B07887E" w:rsidRPr="5A791E82">
        <w:rPr>
          <w:rFonts w:eastAsia="Arial"/>
          <w:lang w:val="en-GB"/>
        </w:rPr>
        <w:t xml:space="preserve">addressing common challenges in urbanised areas. Nele Lauwers from </w:t>
      </w:r>
      <w:proofErr w:type="spellStart"/>
      <w:r w:rsidR="5B07887E" w:rsidRPr="5A791E82">
        <w:rPr>
          <w:rFonts w:eastAsia="Arial"/>
          <w:lang w:val="en-GB"/>
        </w:rPr>
        <w:t>Boerenbond</w:t>
      </w:r>
      <w:proofErr w:type="spellEnd"/>
      <w:r w:rsidR="000558F5" w:rsidRPr="5A791E82">
        <w:rPr>
          <w:rFonts w:eastAsia="Arial"/>
          <w:lang w:val="en-GB"/>
        </w:rPr>
        <w:t xml:space="preserve">, </w:t>
      </w:r>
      <w:r w:rsidR="00DD5AD9">
        <w:rPr>
          <w:rFonts w:eastAsia="Arial"/>
          <w:lang w:val="en-GB"/>
        </w:rPr>
        <w:t xml:space="preserve">and coordinator of the </w:t>
      </w:r>
      <w:r w:rsidR="000558F5" w:rsidRPr="5A791E82">
        <w:rPr>
          <w:rFonts w:eastAsia="Arial"/>
          <w:lang w:val="en-GB"/>
        </w:rPr>
        <w:t xml:space="preserve">Flemish </w:t>
      </w:r>
      <w:r w:rsidR="00DD5AD9">
        <w:rPr>
          <w:rFonts w:eastAsia="Arial"/>
          <w:lang w:val="en-GB"/>
        </w:rPr>
        <w:t>Operational Group</w:t>
      </w:r>
      <w:r w:rsidR="000558F5" w:rsidRPr="5A791E82">
        <w:rPr>
          <w:rFonts w:eastAsia="Arial"/>
          <w:lang w:val="en-GB"/>
        </w:rPr>
        <w:t>,</w:t>
      </w:r>
      <w:r w:rsidR="5B07887E" w:rsidRPr="5A791E82">
        <w:rPr>
          <w:rFonts w:eastAsia="Arial"/>
          <w:lang w:val="en-GB"/>
        </w:rPr>
        <w:t xml:space="preserve"> states that </w:t>
      </w:r>
      <w:r w:rsidR="00A105DB" w:rsidRPr="1A065306">
        <w:rPr>
          <w:rFonts w:eastAsia="Arial"/>
          <w:i/>
          <w:iCs/>
          <w:lang w:val="en-GB"/>
        </w:rPr>
        <w:t>“</w:t>
      </w:r>
      <w:r w:rsidR="00A105DB" w:rsidRPr="00F840C3">
        <w:rPr>
          <w:rFonts w:eastAsia="Arial"/>
          <w:i/>
          <w:iCs/>
          <w:lang w:val="en-US"/>
        </w:rPr>
        <w:t xml:space="preserve">To stay competitive with cheaper imports, Dutch and Flemish farmers should focus on high-value markets and promote the specific benefits of local protein crops. </w:t>
      </w:r>
      <w:r w:rsidR="00A105DB" w:rsidRPr="00117217">
        <w:rPr>
          <w:i/>
          <w:iCs/>
          <w:lang w:val="en-US"/>
        </w:rPr>
        <w:t xml:space="preserve">Strategic cooperation among farmers is therefore essential to increase visibility, </w:t>
      </w:r>
      <w:r w:rsidR="00A105DB" w:rsidRPr="00117217">
        <w:rPr>
          <w:i/>
          <w:iCs/>
          <w:lang w:val="en-US"/>
        </w:rPr>
        <w:lastRenderedPageBreak/>
        <w:t>strengthen pricing power and facilitate knowledge exchange</w:t>
      </w:r>
      <w:r w:rsidR="00A105DB" w:rsidRPr="00F36F14">
        <w:rPr>
          <w:rFonts w:eastAsia="Arial"/>
          <w:i/>
          <w:iCs/>
          <w:lang w:val="en-GB"/>
        </w:rPr>
        <w:t>.”</w:t>
      </w:r>
      <w:r w:rsidR="009D4087">
        <w:rPr>
          <w:rFonts w:eastAsia="Arial"/>
          <w:lang w:val="en-GB"/>
        </w:rPr>
        <w:t xml:space="preserve"> </w:t>
      </w:r>
      <w:r w:rsidR="24E4F965" w:rsidRPr="5A791E82">
        <w:rPr>
          <w:rFonts w:eastAsia="Arial"/>
          <w:lang w:val="en-GB"/>
        </w:rPr>
        <w:t xml:space="preserve">Discussions also covered European regulations on producer organisations and supply chain agreements, ensuring that farmers remain competitive while meeting sustainability targets. </w:t>
      </w:r>
    </w:p>
    <w:p w14:paraId="535E4F9E" w14:textId="77777777" w:rsidR="1A065306" w:rsidRDefault="1A065306" w:rsidP="1A065306">
      <w:pPr>
        <w:jc w:val="both"/>
        <w:rPr>
          <w:rFonts w:eastAsia="Arial"/>
          <w:lang w:val="en-GB"/>
        </w:rPr>
      </w:pPr>
    </w:p>
    <w:p w14:paraId="642153C9" w14:textId="77777777" w:rsidR="24E4F965" w:rsidRDefault="4CFC7C6F" w:rsidP="1D52B364">
      <w:pPr>
        <w:jc w:val="both"/>
        <w:rPr>
          <w:rFonts w:eastAsia="Arial"/>
          <w:lang w:val="en-GB"/>
        </w:rPr>
      </w:pPr>
      <w:r w:rsidRPr="1D52B364">
        <w:rPr>
          <w:rFonts w:eastAsia="Arial"/>
          <w:lang w:val="en-GB"/>
        </w:rPr>
        <w:t xml:space="preserve">By working together, Flemish and Dutch farmers are proving that regional plant protein production can be both viable and profitable. As demand for sustainable food continues to grow, initiatives like these pave the way for other regions looking to increase plant protein self-sufficiency while adapting to climate challenges.  </w:t>
      </w:r>
    </w:p>
    <w:p w14:paraId="6D983BBB" w14:textId="77777777" w:rsidR="1A065306" w:rsidRDefault="1A065306" w:rsidP="1A065306">
      <w:pPr>
        <w:spacing w:before="240" w:after="240" w:line="259" w:lineRule="auto"/>
        <w:jc w:val="both"/>
        <w:rPr>
          <w:rFonts w:eastAsia="Arial"/>
          <w:lang w:val="en-GB"/>
        </w:rPr>
      </w:pPr>
    </w:p>
    <w:p w14:paraId="04385C7D" w14:textId="77777777" w:rsidR="00555FC3" w:rsidRDefault="00555FC3" w:rsidP="00B40994">
      <w:pPr>
        <w:spacing w:before="240" w:after="240" w:line="259" w:lineRule="auto"/>
        <w:jc w:val="both"/>
        <w:rPr>
          <w:rFonts w:eastAsia="Arial"/>
          <w:lang w:val="en-GB"/>
        </w:rPr>
      </w:pPr>
    </w:p>
    <w:p w14:paraId="0140DBF0" w14:textId="77777777" w:rsidR="00A83A0F" w:rsidRPr="003A3C78" w:rsidRDefault="00F65231" w:rsidP="003A3C78">
      <w:pPr>
        <w:jc w:val="both"/>
        <w:rPr>
          <w:lang w:val="en-GB" w:eastAsia="de-DE"/>
        </w:rPr>
      </w:pPr>
      <w:r w:rsidRPr="00AE692C">
        <w:rPr>
          <w:lang w:val="en-GB" w:eastAsia="de-DE"/>
        </w:rPr>
        <w:br w:type="page"/>
      </w:r>
      <w:r w:rsidR="00A14F1D" w:rsidRPr="003A3C78">
        <w:rPr>
          <w:b/>
          <w:color w:val="F5C400"/>
          <w:sz w:val="36"/>
          <w:szCs w:val="36"/>
          <w:lang w:val="en-GB"/>
        </w:rPr>
        <w:lastRenderedPageBreak/>
        <w:t>Background information</w:t>
      </w:r>
    </w:p>
    <w:p w14:paraId="30424654" w14:textId="77777777" w:rsidR="7E428DD8" w:rsidRPr="007341CC" w:rsidRDefault="44ECD344" w:rsidP="007341CC">
      <w:pPr>
        <w:pStyle w:val="Paragraphedeliste"/>
        <w:numPr>
          <w:ilvl w:val="0"/>
          <w:numId w:val="41"/>
        </w:numPr>
        <w:spacing w:line="259" w:lineRule="auto"/>
        <w:rPr>
          <w:lang w:val="en-US"/>
        </w:rPr>
      </w:pPr>
      <w:r w:rsidRPr="007341CC">
        <w:rPr>
          <w:lang w:val="en-GB"/>
        </w:rPr>
        <w:t xml:space="preserve">Two </w:t>
      </w:r>
      <w:r w:rsidR="65C04D27" w:rsidRPr="007341CC">
        <w:rPr>
          <w:lang w:val="en-GB"/>
        </w:rPr>
        <w:t>experts from the</w:t>
      </w:r>
      <w:r w:rsidR="5A517183" w:rsidRPr="007341CC">
        <w:rPr>
          <w:lang w:val="en-GB"/>
        </w:rPr>
        <w:t xml:space="preserve"> EU CAP Network </w:t>
      </w:r>
      <w:hyperlink r:id="rId11">
        <w:r w:rsidR="5A517183" w:rsidRPr="007341CC">
          <w:rPr>
            <w:rStyle w:val="Lienhypertexte"/>
            <w:lang w:val="en-GB"/>
          </w:rPr>
          <w:t>Focus Group 'Production o</w:t>
        </w:r>
        <w:r w:rsidR="5A517183" w:rsidRPr="007341CC">
          <w:rPr>
            <w:rStyle w:val="Lienhypertexte"/>
            <w:lang w:val="en-GB"/>
          </w:rPr>
          <w:t>f</w:t>
        </w:r>
        <w:r w:rsidR="5A517183" w:rsidRPr="007341CC">
          <w:rPr>
            <w:rStyle w:val="Lienhypertexte"/>
            <w:lang w:val="en-GB"/>
          </w:rPr>
          <w:t xml:space="preserve"> protein crops under climate change'</w:t>
        </w:r>
      </w:hyperlink>
      <w:r w:rsidR="090CD1FF" w:rsidRPr="007341CC">
        <w:rPr>
          <w:lang w:val="en-US"/>
        </w:rPr>
        <w:t xml:space="preserve"> are member</w:t>
      </w:r>
      <w:r w:rsidR="3F429B24" w:rsidRPr="007341CC">
        <w:rPr>
          <w:lang w:val="en-US"/>
        </w:rPr>
        <w:t>s</w:t>
      </w:r>
      <w:r w:rsidR="090CD1FF" w:rsidRPr="007341CC">
        <w:rPr>
          <w:lang w:val="en-US"/>
        </w:rPr>
        <w:t xml:space="preserve"> of these two Operational Groups. The second meeting of the Operational Group </w:t>
      </w:r>
      <w:r w:rsidR="5957E4CA" w:rsidRPr="007341CC">
        <w:rPr>
          <w:lang w:val="en-US"/>
        </w:rPr>
        <w:t>is scheduled for</w:t>
      </w:r>
      <w:r w:rsidR="090CD1FF" w:rsidRPr="007341CC">
        <w:rPr>
          <w:lang w:val="en-US"/>
        </w:rPr>
        <w:t xml:space="preserve"> </w:t>
      </w:r>
      <w:r w:rsidR="4D5C754E" w:rsidRPr="007341CC">
        <w:rPr>
          <w:lang w:val="en-US"/>
        </w:rPr>
        <w:t>27-28 May 2025</w:t>
      </w:r>
      <w:r w:rsidR="277F15EF" w:rsidRPr="007341CC">
        <w:rPr>
          <w:lang w:val="en-US"/>
        </w:rPr>
        <w:t xml:space="preserve"> in Seville, Spain</w:t>
      </w:r>
      <w:r w:rsidR="4D5C754E" w:rsidRPr="007341CC">
        <w:rPr>
          <w:lang w:val="en-US"/>
        </w:rPr>
        <w:t xml:space="preserve">. </w:t>
      </w:r>
      <w:r w:rsidR="27E4BD8C" w:rsidRPr="007341CC">
        <w:rPr>
          <w:lang w:val="en-US"/>
        </w:rPr>
        <w:t>By</w:t>
      </w:r>
      <w:r w:rsidR="7D547488" w:rsidRPr="007341CC">
        <w:rPr>
          <w:lang w:val="en-US"/>
        </w:rPr>
        <w:t xml:space="preserve"> the end of the year the Focus Group report will be published</w:t>
      </w:r>
      <w:r w:rsidR="6756E922" w:rsidRPr="007341CC">
        <w:rPr>
          <w:lang w:val="en-US"/>
        </w:rPr>
        <w:t xml:space="preserve">, </w:t>
      </w:r>
      <w:r w:rsidR="795443DE" w:rsidRPr="007341CC">
        <w:rPr>
          <w:lang w:val="en-US"/>
        </w:rPr>
        <w:t xml:space="preserve">which will </w:t>
      </w:r>
      <w:proofErr w:type="spellStart"/>
      <w:r w:rsidR="795443DE" w:rsidRPr="007341CC">
        <w:rPr>
          <w:lang w:val="en-US"/>
        </w:rPr>
        <w:t>summarise</w:t>
      </w:r>
      <w:proofErr w:type="spellEnd"/>
      <w:r w:rsidR="795443DE" w:rsidRPr="007341CC">
        <w:rPr>
          <w:lang w:val="en-US"/>
        </w:rPr>
        <w:t xml:space="preserve"> the main results of their work.</w:t>
      </w:r>
    </w:p>
    <w:p w14:paraId="7990CA92" w14:textId="77777777" w:rsidR="000C79FC" w:rsidRPr="000C79FC" w:rsidRDefault="000C79FC" w:rsidP="1A065306">
      <w:pPr>
        <w:rPr>
          <w:lang w:val="en-US"/>
        </w:rPr>
      </w:pPr>
    </w:p>
    <w:p w14:paraId="42B84860" w14:textId="77777777" w:rsidR="00FA7732" w:rsidRPr="00AE692C" w:rsidRDefault="00FA7732" w:rsidP="00B70C50">
      <w:pPr>
        <w:jc w:val="both"/>
        <w:rPr>
          <w:lang w:val="en-GB" w:eastAsia="de-DE"/>
        </w:rPr>
      </w:pPr>
    </w:p>
    <w:p w14:paraId="32BD5A60" w14:textId="77777777" w:rsidR="00FA7732" w:rsidRPr="00AE692C" w:rsidRDefault="00AC40AA" w:rsidP="00B70C50">
      <w:pPr>
        <w:pStyle w:val="Titre1"/>
      </w:pPr>
      <w:r w:rsidRPr="00AE692C">
        <w:rPr>
          <w:noProof/>
        </w:rPr>
        <mc:AlternateContent>
          <mc:Choice Requires="wps">
            <w:drawing>
              <wp:anchor distT="0" distB="0" distL="114300" distR="114300" simplePos="0" relativeHeight="251658240" behindDoc="0" locked="0" layoutInCell="1" allowOverlap="1" wp14:anchorId="76CEBE11" wp14:editId="745E98D2">
                <wp:simplePos x="0" y="0"/>
                <wp:positionH relativeFrom="column">
                  <wp:posOffset>-15875</wp:posOffset>
                </wp:positionH>
                <wp:positionV relativeFrom="paragraph">
                  <wp:posOffset>437515</wp:posOffset>
                </wp:positionV>
                <wp:extent cx="2095500" cy="1493520"/>
                <wp:effectExtent l="0" t="0" r="19050" b="11430"/>
                <wp:wrapNone/>
                <wp:docPr id="7" name="Rechthoek: afgeronde hoek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1493520"/>
                        </a:xfrm>
                        <a:prstGeom prst="roundRect">
                          <a:avLst/>
                        </a:prstGeom>
                        <a:solidFill>
                          <a:srgbClr val="F5E1A5"/>
                        </a:solidFill>
                        <a:ln w="12700" cap="flat" cmpd="sng" algn="ctr">
                          <a:solidFill>
                            <a:srgbClr val="F5E1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oundrect w14:anchorId="5A21D36F" id="Rechthoek: afgeronde hoeken 7" o:spid="_x0000_s1026" style="position:absolute;margin-left:-1.25pt;margin-top:34.45pt;width:165pt;height:117.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" fillcolor="#f5e1a5" strokecolor="#f5e1a5" strokeweight="1pt">
                <v:stroke joinstyle="miter"/>
                <v:path arrowok="t"/>
              </v:roundrect>
            </w:pict>
          </mc:Fallback>
        </mc:AlternateContent>
      </w:r>
      <w:r w:rsidR="00000150" w:rsidRPr="00AE692C">
        <w:rPr>
          <w:noProof/>
        </w:rPr>
        <mc:AlternateContent>
          <mc:Choice Requires="wps">
            <w:drawing>
              <wp:anchor distT="0" distB="0" distL="114300" distR="114300" simplePos="0" relativeHeight="251658243" behindDoc="0" locked="0" layoutInCell="1" allowOverlap="1" wp14:anchorId="6C1999DC" wp14:editId="2D308A94">
                <wp:simplePos x="0" y="0"/>
                <wp:positionH relativeFrom="column">
                  <wp:posOffset>2849245</wp:posOffset>
                </wp:positionH>
                <wp:positionV relativeFrom="paragraph">
                  <wp:posOffset>437515</wp:posOffset>
                </wp:positionV>
                <wp:extent cx="2413000" cy="2095500"/>
                <wp:effectExtent l="0" t="0" r="0" b="0"/>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0" cy="2095500"/>
                        </a:xfrm>
                        <a:prstGeom prst="rect">
                          <a:avLst/>
                        </a:prstGeom>
                        <a:noFill/>
                        <a:ln w="6350">
                          <a:noFill/>
                        </a:ln>
                      </wps:spPr>
                      <wps:txbx>
                        <w:txbxContent>
                          <w:p w14:paraId="0539616A" w14:textId="77777777" w:rsidR="00A14F1D" w:rsidRPr="00B70C50" w:rsidRDefault="00A14F1D" w:rsidP="00A14F1D">
                            <w:pPr>
                              <w:jc w:val="both"/>
                              <w:rPr>
                                <w:b/>
                                <w:bCs/>
                                <w:sz w:val="28"/>
                                <w:szCs w:val="28"/>
                                <w:lang w:val="es-ES"/>
                              </w:rPr>
                            </w:pPr>
                            <w:r w:rsidRPr="00B70C50">
                              <w:rPr>
                                <w:rStyle w:val="lev"/>
                                <w:rFonts w:ascii="Segoe UI Symbol" w:hAnsi="Segoe UI Symbol" w:cs="Segoe UI Symbol"/>
                                <w:color w:val="3B3F44"/>
                                <w:sz w:val="28"/>
                                <w:szCs w:val="28"/>
                                <w:lang w:val="en-US"/>
                              </w:rPr>
                              <w:t>✆</w:t>
                            </w:r>
                            <w:r w:rsidRPr="00B70C50">
                              <w:rPr>
                                <w:rStyle w:val="lev"/>
                                <w:color w:val="3B3F44"/>
                                <w:sz w:val="28"/>
                                <w:szCs w:val="28"/>
                                <w:lang w:val="en-US"/>
                              </w:rPr>
                              <w:t xml:space="preserve"> </w:t>
                            </w:r>
                            <w:r w:rsidR="00CC2A27">
                              <w:rPr>
                                <w:b/>
                                <w:bCs/>
                                <w:sz w:val="28"/>
                                <w:szCs w:val="28"/>
                                <w:lang w:val="es-ES"/>
                              </w:rPr>
                              <w:t>EU CAP Network</w:t>
                            </w:r>
                            <w:r w:rsidRPr="00B70C50">
                              <w:rPr>
                                <w:b/>
                                <w:bCs/>
                                <w:sz w:val="28"/>
                                <w:szCs w:val="28"/>
                                <w:lang w:val="es-ES"/>
                              </w:rPr>
                              <w:t xml:space="preserve"> </w:t>
                            </w:r>
                            <w:proofErr w:type="spellStart"/>
                            <w:r w:rsidRPr="00B70C50">
                              <w:rPr>
                                <w:b/>
                                <w:bCs/>
                                <w:sz w:val="28"/>
                                <w:szCs w:val="28"/>
                                <w:lang w:val="es-ES"/>
                              </w:rPr>
                              <w:t>contact</w:t>
                            </w:r>
                            <w:proofErr w:type="spellEnd"/>
                          </w:p>
                          <w:p w14:paraId="055AE4BF" w14:textId="77777777" w:rsidR="00B70C50" w:rsidRDefault="00B70C50" w:rsidP="00A14F1D">
                            <w:pPr>
                              <w:rPr>
                                <w:lang w:val="es-ES"/>
                              </w:rPr>
                            </w:pPr>
                          </w:p>
                          <w:p w14:paraId="0B062092" w14:textId="77777777" w:rsidR="00A14F1D" w:rsidRDefault="00A14F1D" w:rsidP="00A14F1D">
                            <w:pPr>
                              <w:rPr>
                                <w:lang w:val="es-ES"/>
                              </w:rPr>
                            </w:pPr>
                            <w:proofErr w:type="spellStart"/>
                            <w:r w:rsidRPr="00B70C50">
                              <w:rPr>
                                <w:lang w:val="es-ES"/>
                              </w:rPr>
                              <w:t>Ina</w:t>
                            </w:r>
                            <w:proofErr w:type="spellEnd"/>
                            <w:r w:rsidRPr="00B70C50">
                              <w:rPr>
                                <w:lang w:val="es-ES"/>
                              </w:rPr>
                              <w:t xml:space="preserve"> Van Hoye</w:t>
                            </w:r>
                          </w:p>
                          <w:p w14:paraId="051C48D3" w14:textId="77777777" w:rsidR="00B70C50" w:rsidRPr="0018364B" w:rsidRDefault="00FF5C62" w:rsidP="00B70C50">
                            <w:pPr>
                              <w:rPr>
                                <w:b/>
                                <w:color w:val="FFFFFF" w:themeColor="background1"/>
                                <w:u w:val="single"/>
                                <w:lang w:val="en-US"/>
                              </w:rPr>
                            </w:pPr>
                            <w:hyperlink r:id="rId12" w:history="1">
                              <w:r w:rsidRPr="0018364B">
                                <w:rPr>
                                  <w:rStyle w:val="Lienhypertexte"/>
                                  <w:lang w:val="en-US"/>
                                </w:rPr>
                                <w:t>ina.vanhoye@eucapnetwork.eu</w:t>
                              </w:r>
                            </w:hyperlink>
                            <w:r w:rsidRPr="0018364B">
                              <w:rPr>
                                <w:lang w:val="en-US"/>
                              </w:rPr>
                              <w:t xml:space="preserve"> </w:t>
                            </w:r>
                          </w:p>
                          <w:p w14:paraId="29227A94" w14:textId="77777777" w:rsidR="00B70C50" w:rsidRPr="0018364B" w:rsidRDefault="00B70C50" w:rsidP="00A14F1D">
                            <w:pPr>
                              <w:rPr>
                                <w:lang w:val="en-US"/>
                              </w:rPr>
                            </w:pPr>
                            <w:r w:rsidRPr="0018364B">
                              <w:rPr>
                                <w:lang w:val="en-US"/>
                              </w:rPr>
                              <w:t>+32 486 90 77 43</w:t>
                            </w:r>
                          </w:p>
                          <w:p w14:paraId="2AC554E3" w14:textId="77777777" w:rsidR="00B70C50" w:rsidRPr="00B70C50" w:rsidRDefault="00B70C50" w:rsidP="00A14F1D">
                            <w:pPr>
                              <w:rPr>
                                <w:lang w:val="es-ES"/>
                              </w:rPr>
                            </w:pPr>
                          </w:p>
                          <w:p w14:paraId="6F564920" w14:textId="77777777" w:rsidR="00A14F1D" w:rsidRPr="0018364B" w:rsidRDefault="00A14F1D" w:rsidP="00A14F1D">
                            <w:pPr>
                              <w:rPr>
                                <w:sz w:val="22"/>
                                <w:szCs w:val="22"/>
                                <w:lang w:val="en-US"/>
                              </w:rPr>
                            </w:pPr>
                            <w:r w:rsidRPr="0018364B">
                              <w:rPr>
                                <w:sz w:val="22"/>
                                <w:szCs w:val="22"/>
                                <w:lang w:val="en-US"/>
                              </w:rPr>
                              <w:t xml:space="preserve">Communication manager </w:t>
                            </w:r>
                          </w:p>
                          <w:p w14:paraId="5C404776" w14:textId="77777777" w:rsidR="00A14F1D" w:rsidRPr="00B70C50" w:rsidRDefault="00C92AE4" w:rsidP="00A14F1D">
                            <w:pPr>
                              <w:rPr>
                                <w:sz w:val="22"/>
                                <w:szCs w:val="22"/>
                                <w:lang w:val="en-US"/>
                              </w:rPr>
                            </w:pPr>
                            <w:r>
                              <w:rPr>
                                <w:sz w:val="22"/>
                                <w:szCs w:val="22"/>
                                <w:lang w:val="en-US"/>
                              </w:rPr>
                              <w:t>‘</w:t>
                            </w:r>
                            <w:r w:rsidR="00A14F1D" w:rsidRPr="00B70C50">
                              <w:rPr>
                                <w:sz w:val="22"/>
                                <w:szCs w:val="22"/>
                                <w:lang w:val="en-US"/>
                              </w:rPr>
                              <w:t>Support Facility</w:t>
                            </w:r>
                            <w:r>
                              <w:rPr>
                                <w:sz w:val="22"/>
                                <w:szCs w:val="22"/>
                                <w:lang w:val="en-US"/>
                              </w:rPr>
                              <w:t xml:space="preserve"> for</w:t>
                            </w:r>
                            <w:r w:rsidR="00A14F1D" w:rsidRPr="00B70C50">
                              <w:rPr>
                                <w:sz w:val="22"/>
                                <w:szCs w:val="22"/>
                                <w:lang w:val="en-US"/>
                              </w:rPr>
                              <w:t xml:space="preserve"> Innovation &amp;</w:t>
                            </w:r>
                          </w:p>
                          <w:p w14:paraId="290256DB" w14:textId="77777777" w:rsidR="00B70C50" w:rsidRPr="00B70C50" w:rsidRDefault="00A14F1D" w:rsidP="00A14F1D">
                            <w:pPr>
                              <w:rPr>
                                <w:sz w:val="22"/>
                                <w:szCs w:val="22"/>
                                <w:lang w:val="en-US"/>
                              </w:rPr>
                            </w:pPr>
                            <w:r w:rsidRPr="00B70C50">
                              <w:rPr>
                                <w:sz w:val="22"/>
                                <w:szCs w:val="22"/>
                                <w:lang w:val="en-US"/>
                              </w:rPr>
                              <w:t>Knowledge exchange | EIP-AGRI’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999DC" id="_x0000_t202" coordsize="21600,21600" o:spt="202" path="m,l,21600r21600,l21600,xe">
                <v:stroke joinstyle="miter"/>
                <v:path gradientshapeok="t" o:connecttype="rect"/>
              </v:shapetype>
              <v:shape id="Tekstvak 10" o:spid="_x0000_s1026" type="#_x0000_t202" style="position:absolute;left:0;text-align:left;margin-left:224.35pt;margin-top:34.45pt;width:190pt;height:1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" filled="f" stroked="f" strokeweight=".5pt">
                <v:textbox>
                  <w:txbxContent>
                    <w:p w14:paraId="0539616A" w14:textId="77777777" w:rsidR="00A14F1D" w:rsidRPr="00B70C50" w:rsidRDefault="00A14F1D" w:rsidP="00A14F1D">
                      <w:pPr>
                        <w:jc w:val="both"/>
                        <w:rPr>
                          <w:b/>
                          <w:bCs/>
                          <w:sz w:val="28"/>
                          <w:szCs w:val="28"/>
                          <w:lang w:val="es-ES"/>
                        </w:rPr>
                      </w:pPr>
                      <w:r w:rsidRPr="00B70C50">
                        <w:rPr>
                          <w:rStyle w:val="lev"/>
                          <w:rFonts w:ascii="Segoe UI Symbol" w:hAnsi="Segoe UI Symbol" w:cs="Segoe UI Symbol"/>
                          <w:color w:val="3B3F44"/>
                          <w:sz w:val="28"/>
                          <w:szCs w:val="28"/>
                          <w:lang w:val="en-US"/>
                        </w:rPr>
                        <w:t>✆</w:t>
                      </w:r>
                      <w:r w:rsidRPr="00B70C50">
                        <w:rPr>
                          <w:rStyle w:val="lev"/>
                          <w:color w:val="3B3F44"/>
                          <w:sz w:val="28"/>
                          <w:szCs w:val="28"/>
                          <w:lang w:val="en-US"/>
                        </w:rPr>
                        <w:t xml:space="preserve"> </w:t>
                      </w:r>
                      <w:r w:rsidR="00CC2A27">
                        <w:rPr>
                          <w:b/>
                          <w:bCs/>
                          <w:sz w:val="28"/>
                          <w:szCs w:val="28"/>
                          <w:lang w:val="es-ES"/>
                        </w:rPr>
                        <w:t>EU CAP Network</w:t>
                      </w:r>
                      <w:r w:rsidRPr="00B70C50">
                        <w:rPr>
                          <w:b/>
                          <w:bCs/>
                          <w:sz w:val="28"/>
                          <w:szCs w:val="28"/>
                          <w:lang w:val="es-ES"/>
                        </w:rPr>
                        <w:t xml:space="preserve"> </w:t>
                      </w:r>
                      <w:proofErr w:type="spellStart"/>
                      <w:r w:rsidRPr="00B70C50">
                        <w:rPr>
                          <w:b/>
                          <w:bCs/>
                          <w:sz w:val="28"/>
                          <w:szCs w:val="28"/>
                          <w:lang w:val="es-ES"/>
                        </w:rPr>
                        <w:t>contact</w:t>
                      </w:r>
                      <w:proofErr w:type="spellEnd"/>
                    </w:p>
                    <w:p w14:paraId="055AE4BF" w14:textId="77777777" w:rsidR="00B70C50" w:rsidRDefault="00B70C50" w:rsidP="00A14F1D">
                      <w:pPr>
                        <w:rPr>
                          <w:lang w:val="es-ES"/>
                        </w:rPr>
                      </w:pPr>
                    </w:p>
                    <w:p w14:paraId="0B062092" w14:textId="77777777" w:rsidR="00A14F1D" w:rsidRDefault="00A14F1D" w:rsidP="00A14F1D">
                      <w:pPr>
                        <w:rPr>
                          <w:lang w:val="es-ES"/>
                        </w:rPr>
                      </w:pPr>
                      <w:proofErr w:type="spellStart"/>
                      <w:r w:rsidRPr="00B70C50">
                        <w:rPr>
                          <w:lang w:val="es-ES"/>
                        </w:rPr>
                        <w:t>Ina</w:t>
                      </w:r>
                      <w:proofErr w:type="spellEnd"/>
                      <w:r w:rsidRPr="00B70C50">
                        <w:rPr>
                          <w:lang w:val="es-ES"/>
                        </w:rPr>
                        <w:t xml:space="preserve"> Van Hoye</w:t>
                      </w:r>
                    </w:p>
                    <w:p w14:paraId="051C48D3" w14:textId="77777777" w:rsidR="00B70C50" w:rsidRPr="0018364B" w:rsidRDefault="00FF5C62" w:rsidP="00B70C50">
                      <w:pPr>
                        <w:rPr>
                          <w:b/>
                          <w:color w:val="FFFFFF" w:themeColor="background1"/>
                          <w:u w:val="single"/>
                          <w:lang w:val="en-US"/>
                        </w:rPr>
                      </w:pPr>
                      <w:hyperlink r:id="rId13" w:history="1">
                        <w:r w:rsidRPr="0018364B">
                          <w:rPr>
                            <w:rStyle w:val="Lienhypertexte"/>
                            <w:lang w:val="en-US"/>
                          </w:rPr>
                          <w:t>ina.vanhoye@eucapnetwork.eu</w:t>
                        </w:r>
                      </w:hyperlink>
                      <w:r w:rsidRPr="0018364B">
                        <w:rPr>
                          <w:lang w:val="en-US"/>
                        </w:rPr>
                        <w:t xml:space="preserve"> </w:t>
                      </w:r>
                    </w:p>
                    <w:p w14:paraId="29227A94" w14:textId="77777777" w:rsidR="00B70C50" w:rsidRPr="0018364B" w:rsidRDefault="00B70C50" w:rsidP="00A14F1D">
                      <w:pPr>
                        <w:rPr>
                          <w:lang w:val="en-US"/>
                        </w:rPr>
                      </w:pPr>
                      <w:r w:rsidRPr="0018364B">
                        <w:rPr>
                          <w:lang w:val="en-US"/>
                        </w:rPr>
                        <w:t>+32 486 90 77 43</w:t>
                      </w:r>
                    </w:p>
                    <w:p w14:paraId="2AC554E3" w14:textId="77777777" w:rsidR="00B70C50" w:rsidRPr="00B70C50" w:rsidRDefault="00B70C50" w:rsidP="00A14F1D">
                      <w:pPr>
                        <w:rPr>
                          <w:lang w:val="es-ES"/>
                        </w:rPr>
                      </w:pPr>
                    </w:p>
                    <w:p w14:paraId="6F564920" w14:textId="77777777" w:rsidR="00A14F1D" w:rsidRPr="0018364B" w:rsidRDefault="00A14F1D" w:rsidP="00A14F1D">
                      <w:pPr>
                        <w:rPr>
                          <w:sz w:val="22"/>
                          <w:szCs w:val="22"/>
                          <w:lang w:val="en-US"/>
                        </w:rPr>
                      </w:pPr>
                      <w:r w:rsidRPr="0018364B">
                        <w:rPr>
                          <w:sz w:val="22"/>
                          <w:szCs w:val="22"/>
                          <w:lang w:val="en-US"/>
                        </w:rPr>
                        <w:t xml:space="preserve">Communication manager </w:t>
                      </w:r>
                    </w:p>
                    <w:p w14:paraId="5C404776" w14:textId="77777777" w:rsidR="00A14F1D" w:rsidRPr="00B70C50" w:rsidRDefault="00C92AE4" w:rsidP="00A14F1D">
                      <w:pPr>
                        <w:rPr>
                          <w:sz w:val="22"/>
                          <w:szCs w:val="22"/>
                          <w:lang w:val="en-US"/>
                        </w:rPr>
                      </w:pPr>
                      <w:r>
                        <w:rPr>
                          <w:sz w:val="22"/>
                          <w:szCs w:val="22"/>
                          <w:lang w:val="en-US"/>
                        </w:rPr>
                        <w:t>‘</w:t>
                      </w:r>
                      <w:r w:rsidR="00A14F1D" w:rsidRPr="00B70C50">
                        <w:rPr>
                          <w:sz w:val="22"/>
                          <w:szCs w:val="22"/>
                          <w:lang w:val="en-US"/>
                        </w:rPr>
                        <w:t>Support Facility</w:t>
                      </w:r>
                      <w:r>
                        <w:rPr>
                          <w:sz w:val="22"/>
                          <w:szCs w:val="22"/>
                          <w:lang w:val="en-US"/>
                        </w:rPr>
                        <w:t xml:space="preserve"> for</w:t>
                      </w:r>
                      <w:r w:rsidR="00A14F1D" w:rsidRPr="00B70C50">
                        <w:rPr>
                          <w:sz w:val="22"/>
                          <w:szCs w:val="22"/>
                          <w:lang w:val="en-US"/>
                        </w:rPr>
                        <w:t xml:space="preserve"> Innovation &amp;</w:t>
                      </w:r>
                    </w:p>
                    <w:p w14:paraId="290256DB" w14:textId="77777777" w:rsidR="00B70C50" w:rsidRPr="00B70C50" w:rsidRDefault="00A14F1D" w:rsidP="00A14F1D">
                      <w:pPr>
                        <w:rPr>
                          <w:sz w:val="22"/>
                          <w:szCs w:val="22"/>
                          <w:lang w:val="en-US"/>
                        </w:rPr>
                      </w:pPr>
                      <w:r w:rsidRPr="00B70C50">
                        <w:rPr>
                          <w:sz w:val="22"/>
                          <w:szCs w:val="22"/>
                          <w:lang w:val="en-US"/>
                        </w:rPr>
                        <w:t>Knowledge exchange | EIP-AGRI’</w:t>
                      </w:r>
                    </w:p>
                  </w:txbxContent>
                </v:textbox>
              </v:shape>
            </w:pict>
          </mc:Fallback>
        </mc:AlternateContent>
      </w:r>
      <w:r w:rsidR="00000150" w:rsidRPr="00AE692C">
        <w:rPr>
          <w:noProof/>
        </w:rPr>
        <mc:AlternateContent>
          <mc:Choice Requires="wps">
            <w:drawing>
              <wp:anchor distT="0" distB="0" distL="114300" distR="114300" simplePos="0" relativeHeight="251658241" behindDoc="0" locked="0" layoutInCell="1" allowOverlap="1" wp14:anchorId="3A411AC5" wp14:editId="6EACCA96">
                <wp:simplePos x="0" y="0"/>
                <wp:positionH relativeFrom="column">
                  <wp:posOffset>2689225</wp:posOffset>
                </wp:positionH>
                <wp:positionV relativeFrom="paragraph">
                  <wp:posOffset>429895</wp:posOffset>
                </wp:positionV>
                <wp:extent cx="2686050" cy="2194560"/>
                <wp:effectExtent l="0" t="0" r="19050" b="15240"/>
                <wp:wrapNone/>
                <wp:docPr id="13" name="Rechthoek: afgeronde hoek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050" cy="2194560"/>
                        </a:xfrm>
                        <a:prstGeom prst="roundRect">
                          <a:avLst/>
                        </a:prstGeom>
                        <a:solidFill>
                          <a:srgbClr val="F5E1A5"/>
                        </a:solidFill>
                        <a:ln w="12700" cap="flat" cmpd="sng" algn="ctr">
                          <a:solidFill>
                            <a:srgbClr val="F5E1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oundrect w14:anchorId="6F1D0C47" id="Rechthoek: afgeronde hoeken 13" o:spid="_x0000_s1026" style="position:absolute;margin-left:211.75pt;margin-top:33.85pt;width:211.5pt;height:17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" fillcolor="#f5e1a5" strokecolor="#f5e1a5" strokeweight="1pt">
                <v:stroke joinstyle="miter"/>
                <v:path arrowok="t"/>
              </v:roundrect>
            </w:pict>
          </mc:Fallback>
        </mc:AlternateContent>
      </w:r>
      <w:r w:rsidR="00A14F1D" w:rsidRPr="00AE692C">
        <w:t>Project information</w:t>
      </w:r>
    </w:p>
    <w:p w14:paraId="2540E400" w14:textId="77777777" w:rsidR="00A14F1D" w:rsidRPr="00AE692C" w:rsidRDefault="00B70C50" w:rsidP="00B70C50">
      <w:pPr>
        <w:jc w:val="both"/>
        <w:rPr>
          <w:lang w:val="en-GB"/>
        </w:rPr>
      </w:pPr>
      <w:r w:rsidRPr="00AE692C">
        <w:rPr>
          <w:noProof/>
          <w:lang w:val="en-GB"/>
        </w:rPr>
        <mc:AlternateContent>
          <mc:Choice Requires="wps">
            <w:drawing>
              <wp:anchor distT="0" distB="0" distL="114300" distR="114300" simplePos="0" relativeHeight="251658242" behindDoc="0" locked="0" layoutInCell="1" allowOverlap="1" wp14:anchorId="75E4C038" wp14:editId="63AF1B8E">
                <wp:simplePos x="0" y="0"/>
                <wp:positionH relativeFrom="column">
                  <wp:posOffset>113665</wp:posOffset>
                </wp:positionH>
                <wp:positionV relativeFrom="paragraph">
                  <wp:posOffset>4445</wp:posOffset>
                </wp:positionV>
                <wp:extent cx="1962150" cy="1493520"/>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2150" cy="149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0D4665" w14:textId="77777777" w:rsidR="00A14F1D" w:rsidRPr="003B61DE" w:rsidRDefault="00A14F1D" w:rsidP="00A14F1D">
                            <w:pPr>
                              <w:jc w:val="both"/>
                              <w:rPr>
                                <w:b/>
                                <w:bCs/>
                                <w:sz w:val="28"/>
                                <w:szCs w:val="28"/>
                                <w:lang w:val="nl-BE"/>
                              </w:rPr>
                            </w:pPr>
                            <w:r w:rsidRPr="003B61DE">
                              <w:rPr>
                                <w:rStyle w:val="lev"/>
                                <w:rFonts w:ascii="Segoe UI Symbol" w:hAnsi="Segoe UI Symbol" w:cs="Segoe UI Symbol"/>
                                <w:color w:val="3B3F44"/>
                                <w:sz w:val="28"/>
                                <w:szCs w:val="28"/>
                                <w:lang w:val="nl-BE"/>
                              </w:rPr>
                              <w:t>✆</w:t>
                            </w:r>
                            <w:r w:rsidRPr="003B61DE">
                              <w:rPr>
                                <w:rStyle w:val="lev"/>
                                <w:color w:val="3B3F44"/>
                                <w:sz w:val="28"/>
                                <w:szCs w:val="28"/>
                                <w:lang w:val="nl-BE"/>
                              </w:rPr>
                              <w:t xml:space="preserve"> </w:t>
                            </w:r>
                            <w:r w:rsidRPr="003B61DE">
                              <w:rPr>
                                <w:b/>
                                <w:bCs/>
                                <w:sz w:val="28"/>
                                <w:szCs w:val="28"/>
                                <w:lang w:val="nl-BE"/>
                              </w:rPr>
                              <w:t>Project contact</w:t>
                            </w:r>
                            <w:r w:rsidR="00681717">
                              <w:rPr>
                                <w:b/>
                                <w:bCs/>
                                <w:sz w:val="28"/>
                                <w:szCs w:val="28"/>
                                <w:lang w:val="nl-BE"/>
                              </w:rPr>
                              <w:t>s</w:t>
                            </w:r>
                          </w:p>
                          <w:p w14:paraId="79526EA6" w14:textId="77777777" w:rsidR="00B70C50" w:rsidRPr="003B61DE" w:rsidRDefault="00B70C50" w:rsidP="00A14F1D">
                            <w:pPr>
                              <w:rPr>
                                <w:lang w:val="nl-BE"/>
                              </w:rPr>
                            </w:pPr>
                          </w:p>
                          <w:p w14:paraId="6A6BCDF7" w14:textId="77777777" w:rsidR="00B70C50" w:rsidRPr="003B61DE" w:rsidRDefault="004D436A" w:rsidP="00A14F1D">
                            <w:pPr>
                              <w:rPr>
                                <w:lang w:val="nl-BE"/>
                              </w:rPr>
                            </w:pPr>
                            <w:r w:rsidRPr="003B61DE">
                              <w:rPr>
                                <w:lang w:val="nl-BE"/>
                              </w:rPr>
                              <w:t>Anna van der Bijl</w:t>
                            </w:r>
                          </w:p>
                          <w:p w14:paraId="44C959B7" w14:textId="77777777" w:rsidR="00000150" w:rsidRPr="003B61DE" w:rsidRDefault="00000150" w:rsidP="00A14F1D">
                            <w:pPr>
                              <w:rPr>
                                <w:lang w:val="nl-BE"/>
                              </w:rPr>
                            </w:pPr>
                            <w:hyperlink r:id="rId14" w:history="1">
                              <w:r w:rsidRPr="003B61DE">
                                <w:rPr>
                                  <w:rStyle w:val="Lienhypertexte"/>
                                  <w:lang w:val="nl-BE"/>
                                </w:rPr>
                                <w:t>info@eiwitboeren.nl</w:t>
                              </w:r>
                            </w:hyperlink>
                            <w:r w:rsidRPr="003B61DE">
                              <w:rPr>
                                <w:lang w:val="nl-BE"/>
                              </w:rPr>
                              <w:t xml:space="preserve"> </w:t>
                            </w:r>
                          </w:p>
                          <w:p w14:paraId="7B83AB47" w14:textId="77777777" w:rsidR="00A14F1D" w:rsidRPr="003B61DE" w:rsidRDefault="00A14F1D" w:rsidP="00A14F1D">
                            <w:pPr>
                              <w:rPr>
                                <w:lang w:val="nl-BE"/>
                              </w:rPr>
                            </w:pPr>
                          </w:p>
                          <w:p w14:paraId="054EAEEB" w14:textId="77777777" w:rsidR="00000150" w:rsidRPr="003B61DE" w:rsidRDefault="00AC40AA" w:rsidP="00A14F1D">
                            <w:pPr>
                              <w:rPr>
                                <w:lang w:val="nl-BE"/>
                              </w:rPr>
                            </w:pPr>
                            <w:r w:rsidRPr="003B61DE">
                              <w:rPr>
                                <w:lang w:val="nl-BE"/>
                              </w:rPr>
                              <w:t>Jonas Claeys</w:t>
                            </w:r>
                          </w:p>
                          <w:p w14:paraId="3699250B" w14:textId="77777777" w:rsidR="00AC40AA" w:rsidRPr="003B61DE" w:rsidRDefault="00AC40AA" w:rsidP="00A14F1D">
                            <w:pPr>
                              <w:rPr>
                                <w:lang w:val="nl-BE"/>
                              </w:rPr>
                            </w:pPr>
                            <w:hyperlink r:id="rId15" w:tgtFrame="_blank" w:history="1">
                              <w:r w:rsidRPr="003B61DE">
                                <w:rPr>
                                  <w:rStyle w:val="Lienhypertexte"/>
                                  <w:lang w:val="nl-BE"/>
                                </w:rPr>
                                <w:t>jonas.claeys@inagro.be</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E4C038" id="Tekstvak 1" o:spid="_x0000_s1027" type="#_x0000_t202" style="position:absolute;left:0;text-align:left;margin-left:8.95pt;margin-top:.35pt;width:154.5pt;height:117.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" filled="f" stroked="f" strokeweight=".5pt">
                <v:path arrowok="t"/>
                <v:textbox>
                  <w:txbxContent>
                    <w:p w14:paraId="550D4665" w14:textId="77777777" w:rsidR="00A14F1D" w:rsidRPr="003B61DE" w:rsidRDefault="00A14F1D" w:rsidP="00A14F1D">
                      <w:pPr>
                        <w:jc w:val="both"/>
                        <w:rPr>
                          <w:b/>
                          <w:bCs/>
                          <w:sz w:val="28"/>
                          <w:szCs w:val="28"/>
                          <w:lang w:val="nl-BE"/>
                        </w:rPr>
                      </w:pPr>
                      <w:r w:rsidRPr="003B61DE">
                        <w:rPr>
                          <w:rStyle w:val="lev"/>
                          <w:rFonts w:ascii="Segoe UI Symbol" w:hAnsi="Segoe UI Symbol" w:cs="Segoe UI Symbol"/>
                          <w:color w:val="3B3F44"/>
                          <w:sz w:val="28"/>
                          <w:szCs w:val="28"/>
                          <w:lang w:val="nl-BE"/>
                        </w:rPr>
                        <w:t>✆</w:t>
                      </w:r>
                      <w:r w:rsidRPr="003B61DE">
                        <w:rPr>
                          <w:rStyle w:val="lev"/>
                          <w:color w:val="3B3F44"/>
                          <w:sz w:val="28"/>
                          <w:szCs w:val="28"/>
                          <w:lang w:val="nl-BE"/>
                        </w:rPr>
                        <w:t xml:space="preserve"> </w:t>
                      </w:r>
                      <w:r w:rsidRPr="003B61DE">
                        <w:rPr>
                          <w:b/>
                          <w:bCs/>
                          <w:sz w:val="28"/>
                          <w:szCs w:val="28"/>
                          <w:lang w:val="nl-BE"/>
                        </w:rPr>
                        <w:t>Project contact</w:t>
                      </w:r>
                      <w:r w:rsidR="00681717">
                        <w:rPr>
                          <w:b/>
                          <w:bCs/>
                          <w:sz w:val="28"/>
                          <w:szCs w:val="28"/>
                          <w:lang w:val="nl-BE"/>
                        </w:rPr>
                        <w:t>s</w:t>
                      </w:r>
                    </w:p>
                    <w:p w14:paraId="79526EA6" w14:textId="77777777" w:rsidR="00B70C50" w:rsidRPr="003B61DE" w:rsidRDefault="00B70C50" w:rsidP="00A14F1D">
                      <w:pPr>
                        <w:rPr>
                          <w:lang w:val="nl-BE"/>
                        </w:rPr>
                      </w:pPr>
                    </w:p>
                    <w:p w14:paraId="6A6BCDF7" w14:textId="77777777" w:rsidR="00B70C50" w:rsidRPr="003B61DE" w:rsidRDefault="004D436A" w:rsidP="00A14F1D">
                      <w:pPr>
                        <w:rPr>
                          <w:lang w:val="nl-BE"/>
                        </w:rPr>
                      </w:pPr>
                      <w:r w:rsidRPr="003B61DE">
                        <w:rPr>
                          <w:lang w:val="nl-BE"/>
                        </w:rPr>
                        <w:t>Anna van der Bijl</w:t>
                      </w:r>
                    </w:p>
                    <w:p w14:paraId="44C959B7" w14:textId="77777777" w:rsidR="00000150" w:rsidRPr="003B61DE" w:rsidRDefault="00000150" w:rsidP="00A14F1D">
                      <w:pPr>
                        <w:rPr>
                          <w:lang w:val="nl-BE"/>
                        </w:rPr>
                      </w:pPr>
                      <w:hyperlink r:id="rId16" w:history="1">
                        <w:r w:rsidRPr="003B61DE">
                          <w:rPr>
                            <w:rStyle w:val="Lienhypertexte"/>
                            <w:lang w:val="nl-BE"/>
                          </w:rPr>
                          <w:t>info@eiwitboeren.nl</w:t>
                        </w:r>
                      </w:hyperlink>
                      <w:r w:rsidRPr="003B61DE">
                        <w:rPr>
                          <w:lang w:val="nl-BE"/>
                        </w:rPr>
                        <w:t xml:space="preserve"> </w:t>
                      </w:r>
                    </w:p>
                    <w:p w14:paraId="7B83AB47" w14:textId="77777777" w:rsidR="00A14F1D" w:rsidRPr="003B61DE" w:rsidRDefault="00A14F1D" w:rsidP="00A14F1D">
                      <w:pPr>
                        <w:rPr>
                          <w:lang w:val="nl-BE"/>
                        </w:rPr>
                      </w:pPr>
                    </w:p>
                    <w:p w14:paraId="054EAEEB" w14:textId="77777777" w:rsidR="00000150" w:rsidRPr="003B61DE" w:rsidRDefault="00AC40AA" w:rsidP="00A14F1D">
                      <w:pPr>
                        <w:rPr>
                          <w:lang w:val="nl-BE"/>
                        </w:rPr>
                      </w:pPr>
                      <w:r w:rsidRPr="003B61DE">
                        <w:rPr>
                          <w:lang w:val="nl-BE"/>
                        </w:rPr>
                        <w:t>Jonas Claeys</w:t>
                      </w:r>
                    </w:p>
                    <w:p w14:paraId="3699250B" w14:textId="77777777" w:rsidR="00AC40AA" w:rsidRPr="003B61DE" w:rsidRDefault="00AC40AA" w:rsidP="00A14F1D">
                      <w:pPr>
                        <w:rPr>
                          <w:lang w:val="nl-BE"/>
                        </w:rPr>
                      </w:pPr>
                      <w:hyperlink r:id="rId17" w:tgtFrame="_blank" w:history="1">
                        <w:r w:rsidRPr="003B61DE">
                          <w:rPr>
                            <w:rStyle w:val="Lienhypertexte"/>
                            <w:lang w:val="nl-BE"/>
                          </w:rPr>
                          <w:t>jonas.claeys@inagro.be</w:t>
                        </w:r>
                      </w:hyperlink>
                    </w:p>
                  </w:txbxContent>
                </v:textbox>
              </v:shape>
            </w:pict>
          </mc:Fallback>
        </mc:AlternateContent>
      </w:r>
    </w:p>
    <w:p w14:paraId="4577A6A5" w14:textId="77777777" w:rsidR="00FA7732" w:rsidRPr="00AE692C" w:rsidRDefault="00FA7732" w:rsidP="00B70C50">
      <w:pPr>
        <w:jc w:val="both"/>
        <w:rPr>
          <w:lang w:val="en-GB"/>
        </w:rPr>
      </w:pPr>
    </w:p>
    <w:p w14:paraId="1A40EF32" w14:textId="77777777" w:rsidR="00B948C7" w:rsidRPr="00AE692C" w:rsidRDefault="00B948C7" w:rsidP="00B70C50">
      <w:pPr>
        <w:jc w:val="both"/>
        <w:rPr>
          <w:lang w:val="en-GB"/>
        </w:rPr>
      </w:pPr>
    </w:p>
    <w:p w14:paraId="4825102E" w14:textId="77777777" w:rsidR="00DA67AE" w:rsidRPr="00AE692C" w:rsidRDefault="00DA67AE" w:rsidP="00B70C50">
      <w:pPr>
        <w:jc w:val="both"/>
        <w:rPr>
          <w:lang w:val="en-GB"/>
        </w:rPr>
      </w:pPr>
    </w:p>
    <w:p w14:paraId="50EA8555" w14:textId="77777777" w:rsidR="00DA67AE" w:rsidRPr="00AE692C" w:rsidRDefault="00DA67AE" w:rsidP="00B70C50">
      <w:pPr>
        <w:jc w:val="both"/>
        <w:rPr>
          <w:lang w:val="en-GB"/>
        </w:rPr>
      </w:pPr>
    </w:p>
    <w:p w14:paraId="5009F8CD" w14:textId="77777777" w:rsidR="0089528A" w:rsidRPr="00AE692C" w:rsidRDefault="0089528A" w:rsidP="00B70C50">
      <w:pPr>
        <w:jc w:val="both"/>
        <w:rPr>
          <w:rStyle w:val="Rfrenceintense"/>
          <w:lang w:val="en-GB"/>
        </w:rPr>
      </w:pPr>
    </w:p>
    <w:p w14:paraId="299AB208" w14:textId="77777777" w:rsidR="0092050B" w:rsidRPr="00AE692C" w:rsidRDefault="0092050B" w:rsidP="00B70C50">
      <w:pPr>
        <w:jc w:val="both"/>
        <w:rPr>
          <w:rStyle w:val="Rfrenceintense"/>
          <w:lang w:val="en-GB"/>
        </w:rPr>
      </w:pPr>
    </w:p>
    <w:p w14:paraId="2EACA36A" w14:textId="77777777" w:rsidR="0092050B" w:rsidRPr="00AE692C" w:rsidRDefault="0092050B" w:rsidP="00563B9E">
      <w:pPr>
        <w:rPr>
          <w:rStyle w:val="Rfrenceintense"/>
          <w:color w:val="auto"/>
          <w:lang w:val="en-GB"/>
        </w:rPr>
      </w:pPr>
    </w:p>
    <w:p w14:paraId="3005F06D" w14:textId="77777777" w:rsidR="0092050B" w:rsidRPr="00AE692C" w:rsidRDefault="0092050B" w:rsidP="00563B9E">
      <w:pPr>
        <w:rPr>
          <w:rStyle w:val="Rfrenceintense"/>
          <w:color w:val="auto"/>
          <w:lang w:val="en-GB"/>
        </w:rPr>
      </w:pPr>
    </w:p>
    <w:p w14:paraId="6EE5540C" w14:textId="77777777" w:rsidR="00A14F1D" w:rsidRPr="00AE692C" w:rsidRDefault="00A14F1D" w:rsidP="00563B9E">
      <w:pPr>
        <w:rPr>
          <w:rStyle w:val="Rfrenceintense"/>
          <w:color w:val="auto"/>
          <w:lang w:val="en-GB"/>
        </w:rPr>
      </w:pPr>
    </w:p>
    <w:p w14:paraId="6ED63104" w14:textId="77777777" w:rsidR="23A27E97" w:rsidRPr="0018364B" w:rsidRDefault="23A27E97" w:rsidP="23A27E97">
      <w:pPr>
        <w:rPr>
          <w:b/>
          <w:smallCaps/>
          <w:lang w:val="en-US" w:eastAsia="de-DE"/>
        </w:rPr>
      </w:pPr>
    </w:p>
    <w:p w14:paraId="2A234C6F" w14:textId="77777777" w:rsidR="23A27E97" w:rsidRPr="0018364B" w:rsidRDefault="23A27E97" w:rsidP="23A27E97">
      <w:pPr>
        <w:rPr>
          <w:b/>
          <w:smallCaps/>
          <w:lang w:val="en-US" w:eastAsia="de-DE"/>
        </w:rPr>
      </w:pPr>
    </w:p>
    <w:p w14:paraId="2737FA0B" w14:textId="77777777" w:rsidR="00FF235C" w:rsidRDefault="00FF235C" w:rsidP="082449E8">
      <w:pPr>
        <w:rPr>
          <w:b/>
          <w:lang w:val="en-US" w:eastAsia="de-DE"/>
        </w:rPr>
      </w:pPr>
    </w:p>
    <w:p w14:paraId="298048EC" w14:textId="77777777" w:rsidR="6F34C647" w:rsidRPr="0018364B" w:rsidRDefault="6B4FBC72" w:rsidP="082449E8">
      <w:pPr>
        <w:rPr>
          <w:b/>
          <w:lang w:val="en-US" w:eastAsia="de-DE"/>
        </w:rPr>
      </w:pPr>
      <w:r w:rsidRPr="4D5A330E">
        <w:rPr>
          <w:b/>
          <w:lang w:val="en-US" w:eastAsia="de-DE"/>
        </w:rPr>
        <w:t>Find out more about the projects:</w:t>
      </w:r>
    </w:p>
    <w:p w14:paraId="397A3FCE" w14:textId="77777777" w:rsidR="6F34C647" w:rsidRPr="00B377A2" w:rsidRDefault="00BA0D02" w:rsidP="00FF235C">
      <w:pPr>
        <w:pStyle w:val="Paragraphedeliste"/>
        <w:numPr>
          <w:ilvl w:val="0"/>
          <w:numId w:val="35"/>
        </w:numPr>
        <w:rPr>
          <w:lang w:val="nl-BE"/>
        </w:rPr>
      </w:pPr>
      <w:hyperlink r:id="rId18">
        <w:r w:rsidRPr="00B377A2">
          <w:rPr>
            <w:rStyle w:val="Lienhypertexte"/>
            <w:lang w:val="nl-BE"/>
          </w:rPr>
          <w:t>Flemish Protein</w:t>
        </w:r>
        <w:r w:rsidRPr="00B377A2">
          <w:rPr>
            <w:rStyle w:val="Lienhypertexte"/>
            <w:lang w:val="nl-BE"/>
          </w:rPr>
          <w:t xml:space="preserve"> </w:t>
        </w:r>
        <w:r w:rsidRPr="00B377A2">
          <w:rPr>
            <w:rStyle w:val="Lienhypertexte"/>
            <w:lang w:val="nl-BE"/>
          </w:rPr>
          <w:t>F</w:t>
        </w:r>
        <w:r w:rsidRPr="00B377A2">
          <w:rPr>
            <w:rStyle w:val="Lienhypertexte"/>
            <w:lang w:val="nl-BE"/>
          </w:rPr>
          <w:t>a</w:t>
        </w:r>
        <w:r w:rsidRPr="00B377A2">
          <w:rPr>
            <w:rStyle w:val="Lienhypertexte"/>
            <w:lang w:val="nl-BE"/>
          </w:rPr>
          <w:t xml:space="preserve">rmers </w:t>
        </w:r>
      </w:hyperlink>
      <w:r w:rsidR="00B377A2">
        <w:t xml:space="preserve">- </w:t>
      </w:r>
      <w:hyperlink r:id="rId19">
        <w:r w:rsidR="6F34C647" w:rsidRPr="00B377A2">
          <w:rPr>
            <w:rStyle w:val="Lienhypertexte"/>
            <w:rFonts w:eastAsia="Arial"/>
            <w:lang w:val="nl-BE"/>
          </w:rPr>
          <w:t>Vlaamse ei</w:t>
        </w:r>
        <w:r w:rsidR="6F34C647" w:rsidRPr="00B377A2">
          <w:rPr>
            <w:rStyle w:val="Lienhypertexte"/>
            <w:rFonts w:eastAsia="Arial"/>
            <w:lang w:val="nl-BE"/>
          </w:rPr>
          <w:t>w</w:t>
        </w:r>
        <w:r w:rsidR="6F34C647" w:rsidRPr="00B377A2">
          <w:rPr>
            <w:rStyle w:val="Lienhypertexte"/>
            <w:rFonts w:eastAsia="Arial"/>
            <w:lang w:val="nl-BE"/>
          </w:rPr>
          <w:t>itboeren</w:t>
        </w:r>
      </w:hyperlink>
    </w:p>
    <w:p w14:paraId="21EE92E9" w14:textId="77777777" w:rsidR="6F34C647" w:rsidRPr="00B377A2" w:rsidRDefault="00B377A2" w:rsidP="00FF235C">
      <w:pPr>
        <w:pStyle w:val="Paragraphedeliste"/>
        <w:numPr>
          <w:ilvl w:val="0"/>
          <w:numId w:val="35"/>
        </w:numPr>
        <w:rPr>
          <w:lang w:val="en-GB"/>
        </w:rPr>
      </w:pPr>
      <w:hyperlink r:id="rId20" w:history="1">
        <w:r w:rsidRPr="003632FC">
          <w:rPr>
            <w:rStyle w:val="Lienhypertexte"/>
            <w:lang w:val="en-GB"/>
          </w:rPr>
          <w:t>The Protein Farme</w:t>
        </w:r>
        <w:r w:rsidRPr="003632FC">
          <w:rPr>
            <w:rStyle w:val="Lienhypertexte"/>
            <w:lang w:val="en-GB"/>
          </w:rPr>
          <w:t>r</w:t>
        </w:r>
        <w:r w:rsidRPr="003632FC">
          <w:rPr>
            <w:rStyle w:val="Lienhypertexte"/>
            <w:lang w:val="en-GB"/>
          </w:rPr>
          <w:t>s of the Netherlands</w:t>
        </w:r>
      </w:hyperlink>
      <w:r>
        <w:rPr>
          <w:rStyle w:val="Lienhypertexte"/>
          <w:lang w:val="en-GB"/>
        </w:rPr>
        <w:t xml:space="preserve"> - </w:t>
      </w:r>
      <w:hyperlink r:id="rId21">
        <w:r w:rsidR="6F34C647" w:rsidRPr="00B377A2">
          <w:rPr>
            <w:rStyle w:val="Lienhypertexte"/>
            <w:rFonts w:eastAsia="Arial"/>
            <w:lang w:val="nl-BE"/>
          </w:rPr>
          <w:t>Eiwitboeren van</w:t>
        </w:r>
        <w:r w:rsidR="6F34C647" w:rsidRPr="00B377A2">
          <w:rPr>
            <w:rStyle w:val="Lienhypertexte"/>
            <w:rFonts w:eastAsia="Arial"/>
            <w:lang w:val="nl-BE"/>
          </w:rPr>
          <w:t xml:space="preserve"> </w:t>
        </w:r>
        <w:r w:rsidR="6F34C647" w:rsidRPr="00B377A2">
          <w:rPr>
            <w:rStyle w:val="Lienhypertexte"/>
            <w:rFonts w:eastAsia="Arial"/>
            <w:lang w:val="nl-BE"/>
          </w:rPr>
          <w:t>Nederland</w:t>
        </w:r>
      </w:hyperlink>
    </w:p>
    <w:p w14:paraId="5886BCA6" w14:textId="77777777" w:rsidR="00A14F1D" w:rsidRPr="003B61DE" w:rsidRDefault="00A14F1D" w:rsidP="00563B9E">
      <w:pPr>
        <w:rPr>
          <w:lang w:val="nl-BE" w:eastAsia="de-DE"/>
        </w:rPr>
      </w:pPr>
    </w:p>
    <w:p w14:paraId="44001B80" w14:textId="77777777" w:rsidR="00A14F1D" w:rsidRPr="00AE692C" w:rsidRDefault="00A14F1D" w:rsidP="00B70C50">
      <w:pPr>
        <w:pStyle w:val="Titre1"/>
        <w:rPr>
          <w:lang w:eastAsia="de-DE"/>
        </w:rPr>
      </w:pPr>
      <w:r w:rsidRPr="00AE692C">
        <w:rPr>
          <w:lang w:eastAsia="de-DE"/>
        </w:rPr>
        <w:t>Project photos</w:t>
      </w:r>
    </w:p>
    <w:p w14:paraId="532BC641" w14:textId="77777777" w:rsidR="00A14F1D" w:rsidRPr="00AE692C" w:rsidRDefault="2CA96248" w:rsidP="00B70C50">
      <w:pPr>
        <w:jc w:val="both"/>
        <w:rPr>
          <w:lang w:val="en-GB" w:eastAsia="de-DE"/>
        </w:rPr>
      </w:pPr>
      <w:r w:rsidRPr="1D52B364">
        <w:rPr>
          <w:lang w:val="en-GB" w:eastAsia="de-DE"/>
        </w:rPr>
        <w:t xml:space="preserve">Click on the pictures to download the </w:t>
      </w:r>
      <w:proofErr w:type="gramStart"/>
      <w:r w:rsidRPr="1D52B364">
        <w:rPr>
          <w:lang w:val="en-GB" w:eastAsia="de-DE"/>
        </w:rPr>
        <w:t>high resolution</w:t>
      </w:r>
      <w:proofErr w:type="gramEnd"/>
      <w:r w:rsidRPr="1D52B364">
        <w:rPr>
          <w:lang w:val="en-GB" w:eastAsia="de-DE"/>
        </w:rPr>
        <w:t xml:space="preserve"> versions. The pictures are free for use, please mention the copyright.</w:t>
      </w:r>
    </w:p>
    <w:p w14:paraId="516193C3" w14:textId="77777777" w:rsidR="00A14F1D" w:rsidRPr="00AE692C" w:rsidRDefault="00A14F1D" w:rsidP="00563B9E">
      <w:pPr>
        <w:rPr>
          <w:rStyle w:val="Rfrenceintense"/>
          <w:color w:val="auto"/>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6"/>
        <w:gridCol w:w="4806"/>
      </w:tblGrid>
      <w:tr w:rsidR="00406107" w:rsidRPr="00AE692C" w14:paraId="01E34D99" w14:textId="77777777" w:rsidTr="4D5A330E">
        <w:trPr>
          <w:trHeight w:val="300"/>
        </w:trPr>
        <w:tc>
          <w:tcPr>
            <w:tcW w:w="4256" w:type="dxa"/>
          </w:tcPr>
          <w:p w14:paraId="276E8C1D" w14:textId="77777777" w:rsidR="00563B9E" w:rsidRPr="00AE692C" w:rsidRDefault="00FB4581" w:rsidP="00563B9E">
            <w:pPr>
              <w:rPr>
                <w:rStyle w:val="Rfrenceintense"/>
                <w:color w:val="auto"/>
                <w:lang w:val="en-GB"/>
              </w:rPr>
            </w:pPr>
            <w:r>
              <w:rPr>
                <w:noProof/>
              </w:rPr>
              <w:drawing>
                <wp:inline distT="0" distB="0" distL="0" distR="0" wp14:anchorId="4FC0F020" wp14:editId="0CA97123">
                  <wp:extent cx="2468245" cy="1638300"/>
                  <wp:effectExtent l="0" t="0" r="0" b="0"/>
                  <wp:docPr id="655724826" name="Afbeelding 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724826" name="Afbeelding 1">
                            <a:hlinkClick r:id="rId22"/>
                          </pic:cNvPr>
                          <pic:cNvPicPr>
                            <a:picLocks noChangeAspect="1"/>
                          </pic:cNvPicPr>
                        </pic:nvPicPr>
                        <pic:blipFill>
                          <a:blip r:embed="rId23" cstate="print">
                            <a:extLst>
                              <a:ext uri="{28A0092B-C50C-407E-A947-70E740481C1C}">
                                <a14:useLocalDpi xmlns:a14="http://schemas.microsoft.com/office/drawing/2010/main" val="0"/>
                              </a:ext>
                            </a:extLst>
                          </a:blip>
                          <a:srcRect t="5771" b="5771"/>
                          <a:stretch>
                            <a:fillRect/>
                          </a:stretch>
                        </pic:blipFill>
                        <pic:spPr>
                          <a:xfrm>
                            <a:off x="0" y="0"/>
                            <a:ext cx="2468245" cy="1638300"/>
                          </a:xfrm>
                          <a:prstGeom prst="roundRect">
                            <a:avLst/>
                          </a:prstGeom>
                        </pic:spPr>
                      </pic:pic>
                    </a:graphicData>
                  </a:graphic>
                </wp:inline>
              </w:drawing>
            </w:r>
          </w:p>
        </w:tc>
        <w:tc>
          <w:tcPr>
            <w:tcW w:w="4806" w:type="dxa"/>
          </w:tcPr>
          <w:p w14:paraId="5701FA11" w14:textId="77777777" w:rsidR="00563B9E" w:rsidRPr="00AE692C" w:rsidRDefault="00406107" w:rsidP="00563B9E">
            <w:pPr>
              <w:rPr>
                <w:rStyle w:val="Rfrenceintense"/>
                <w:color w:val="auto"/>
                <w:lang w:val="en-GB"/>
              </w:rPr>
            </w:pPr>
            <w:r>
              <w:rPr>
                <w:b/>
                <w:bCs/>
                <w:smallCaps/>
                <w:noProof/>
                <w:spacing w:val="5"/>
                <w:sz w:val="22"/>
                <w:szCs w:val="22"/>
                <w:lang w:val="en-GB"/>
              </w:rPr>
              <w:drawing>
                <wp:inline distT="0" distB="0" distL="0" distR="0" wp14:anchorId="2F0B23E5" wp14:editId="1CAD39FF">
                  <wp:extent cx="2912970" cy="1021080"/>
                  <wp:effectExtent l="0" t="0" r="0" b="0"/>
                  <wp:docPr id="1094110440" name="Afbeelding 2" descr="Afbeelding met kleding, persoon, person, glimlach&#10;&#10;Door AI gegenereerde inhoud is mogelijk onjuis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110440" name="Afbeelding 2" descr="Afbeelding met kleding, persoon, person, glimlach&#10;&#10;Door AI gegenereerde inhoud is mogelijk onjuist.">
                            <a:hlinkClick r:id="rId24"/>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939734" cy="1030462"/>
                          </a:xfrm>
                          <a:prstGeom prst="roundRect">
                            <a:avLst/>
                          </a:prstGeom>
                        </pic:spPr>
                      </pic:pic>
                    </a:graphicData>
                  </a:graphic>
                </wp:inline>
              </w:drawing>
            </w:r>
          </w:p>
        </w:tc>
      </w:tr>
      <w:tr w:rsidR="00406107" w:rsidRPr="001A43AD" w14:paraId="7486C511" w14:textId="77777777" w:rsidTr="4D5A330E">
        <w:trPr>
          <w:trHeight w:val="300"/>
        </w:trPr>
        <w:tc>
          <w:tcPr>
            <w:tcW w:w="4256" w:type="dxa"/>
          </w:tcPr>
          <w:p w14:paraId="08249DE2" w14:textId="77777777" w:rsidR="00563B9E" w:rsidRPr="006B4D11" w:rsidRDefault="006B4D11" w:rsidP="70F1423A">
            <w:pPr>
              <w:rPr>
                <w:rStyle w:val="Rfrenceintense"/>
                <w:smallCaps w:val="0"/>
                <w:color w:val="auto"/>
                <w:lang w:val="nl-BE"/>
              </w:rPr>
            </w:pPr>
            <w:r w:rsidRPr="006B4D11">
              <w:rPr>
                <w:rStyle w:val="Rfrenceintense"/>
                <w:smallCaps w:val="0"/>
                <w:color w:val="auto"/>
                <w:lang w:val="nl-BE"/>
              </w:rPr>
              <w:t xml:space="preserve">Visit </w:t>
            </w:r>
            <w:r w:rsidR="001D2DA5">
              <w:rPr>
                <w:rStyle w:val="Rfrenceintense"/>
                <w:smallCaps w:val="0"/>
                <w:color w:val="auto"/>
                <w:lang w:val="nl-BE"/>
              </w:rPr>
              <w:t>Protein Farmers</w:t>
            </w:r>
            <w:r w:rsidRPr="006B4D11">
              <w:rPr>
                <w:rStyle w:val="Rfrenceintense"/>
                <w:smallCaps w:val="0"/>
                <w:color w:val="auto"/>
                <w:lang w:val="nl-BE"/>
              </w:rPr>
              <w:t xml:space="preserve"> in the Netherlands</w:t>
            </w:r>
            <w:r w:rsidR="00CD4094" w:rsidRPr="006B4D11">
              <w:rPr>
                <w:rStyle w:val="Rfrenceintense"/>
                <w:smallCaps w:val="0"/>
                <w:color w:val="auto"/>
                <w:lang w:val="nl-BE"/>
              </w:rPr>
              <w:t xml:space="preserve"> – </w:t>
            </w:r>
            <w:r w:rsidR="4ABC4FE9" w:rsidRPr="00567E0E">
              <w:rPr>
                <w:rStyle w:val="Rfrenceintense"/>
                <w:b w:val="0"/>
                <w:bCs w:val="0"/>
                <w:color w:val="auto"/>
                <w:lang w:val="nl-BE"/>
              </w:rPr>
              <w:t>©</w:t>
            </w:r>
            <w:r w:rsidR="00CD4094" w:rsidRPr="006B4D11">
              <w:rPr>
                <w:rStyle w:val="Rfrenceintense"/>
                <w:smallCaps w:val="0"/>
                <w:color w:val="auto"/>
                <w:lang w:val="nl-BE"/>
              </w:rPr>
              <w:t xml:space="preserve"> </w:t>
            </w:r>
            <w:r w:rsidRPr="006B4D11">
              <w:rPr>
                <w:rStyle w:val="Rfrenceintense"/>
                <w:smallCaps w:val="0"/>
                <w:color w:val="auto"/>
                <w:lang w:val="nl-BE"/>
              </w:rPr>
              <w:t>Boerenbond</w:t>
            </w:r>
            <w:r w:rsidR="001D2DA5">
              <w:rPr>
                <w:rStyle w:val="Rfrenceintense"/>
                <w:smallCaps w:val="0"/>
                <w:color w:val="auto"/>
                <w:lang w:val="nl-BE"/>
              </w:rPr>
              <w:t xml:space="preserve"> (Vlaamse Eiwitboeren)</w:t>
            </w:r>
          </w:p>
        </w:tc>
        <w:tc>
          <w:tcPr>
            <w:tcW w:w="4806" w:type="dxa"/>
          </w:tcPr>
          <w:p w14:paraId="7FC99C86" w14:textId="77777777" w:rsidR="00563B9E" w:rsidRPr="00567E0E" w:rsidRDefault="00406107" w:rsidP="00563B9E">
            <w:pPr>
              <w:rPr>
                <w:rStyle w:val="Rfrenceintense"/>
                <w:smallCaps w:val="0"/>
                <w:color w:val="auto"/>
                <w:lang w:val="nl-BE"/>
              </w:rPr>
            </w:pPr>
            <w:r w:rsidRPr="00567E0E">
              <w:rPr>
                <w:rStyle w:val="Rfrenceintense"/>
                <w:smallCaps w:val="0"/>
                <w:color w:val="auto"/>
                <w:lang w:val="nl-BE"/>
              </w:rPr>
              <w:t xml:space="preserve">Project Partners Protein farmers the Netherlands - </w:t>
            </w:r>
            <w:r w:rsidRPr="00567E0E">
              <w:rPr>
                <w:rStyle w:val="Rfrenceintense"/>
                <w:b w:val="0"/>
                <w:bCs w:val="0"/>
                <w:color w:val="auto"/>
                <w:lang w:val="nl-BE"/>
              </w:rPr>
              <w:t>©</w:t>
            </w:r>
            <w:r w:rsidRPr="00AF5641">
              <w:rPr>
                <w:rStyle w:val="Rfrenceintense"/>
                <w:b w:val="0"/>
                <w:bCs w:val="0"/>
                <w:color w:val="auto"/>
                <w:lang w:val="nl-BE"/>
              </w:rPr>
              <w:t xml:space="preserve"> </w:t>
            </w:r>
            <w:r w:rsidR="00567E0E" w:rsidRPr="00567E0E">
              <w:rPr>
                <w:rStyle w:val="Rfrenceintense"/>
                <w:smallCaps w:val="0"/>
                <w:color w:val="auto"/>
                <w:lang w:val="nl-BE"/>
              </w:rPr>
              <w:t>Eiwitboeren</w:t>
            </w:r>
            <w:r w:rsidR="003104EE">
              <w:rPr>
                <w:rStyle w:val="Rfrenceintense"/>
                <w:smallCaps w:val="0"/>
                <w:color w:val="auto"/>
                <w:lang w:val="nl-BE"/>
              </w:rPr>
              <w:t xml:space="preserve"> van Nederland</w:t>
            </w:r>
          </w:p>
        </w:tc>
      </w:tr>
    </w:tbl>
    <w:p w14:paraId="71430C97" w14:textId="77777777" w:rsidR="00563B9E" w:rsidRPr="003104EE" w:rsidRDefault="00563B9E" w:rsidP="00563B9E">
      <w:pPr>
        <w:rPr>
          <w:rStyle w:val="Rfrenceintense"/>
          <w:color w:val="auto"/>
          <w:lang w:val="nl-BE"/>
        </w:rPr>
      </w:pPr>
    </w:p>
    <w:p w14:paraId="344700F5" w14:textId="77777777" w:rsidR="00685E08" w:rsidRPr="003104EE" w:rsidRDefault="00685E08" w:rsidP="00563B9E">
      <w:pPr>
        <w:rPr>
          <w:rStyle w:val="Rfrenceintense"/>
          <w:color w:val="auto"/>
          <w:lang w:val="nl-BE"/>
        </w:rPr>
      </w:pPr>
    </w:p>
    <w:p w14:paraId="22FC7379" w14:textId="77777777" w:rsidR="00685E08" w:rsidRPr="003104EE" w:rsidRDefault="00685E08" w:rsidP="00563B9E">
      <w:pPr>
        <w:rPr>
          <w:rStyle w:val="Rfrenceintense"/>
          <w:color w:val="auto"/>
          <w:lang w:val="nl-B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1"/>
      </w:tblGrid>
      <w:tr w:rsidR="00685E08" w14:paraId="4B720056" w14:textId="77777777" w:rsidTr="1D52B364">
        <w:tc>
          <w:tcPr>
            <w:tcW w:w="4531" w:type="dxa"/>
          </w:tcPr>
          <w:p w14:paraId="49E6B2D6" w14:textId="77777777" w:rsidR="00685E08" w:rsidRDefault="00685E08" w:rsidP="00563B9E">
            <w:pPr>
              <w:rPr>
                <w:rStyle w:val="Rfrenceintense"/>
                <w:color w:val="auto"/>
                <w:lang w:val="en-GB"/>
              </w:rPr>
            </w:pPr>
            <w:r>
              <w:rPr>
                <w:b/>
                <w:bCs/>
                <w:smallCaps/>
                <w:noProof/>
                <w:spacing w:val="5"/>
                <w:sz w:val="22"/>
                <w:szCs w:val="22"/>
                <w:lang w:val="en-GB"/>
              </w:rPr>
              <w:lastRenderedPageBreak/>
              <w:drawing>
                <wp:inline distT="0" distB="0" distL="0" distR="0" wp14:anchorId="3F311536" wp14:editId="74717BA8">
                  <wp:extent cx="2743200" cy="1820636"/>
                  <wp:effectExtent l="0" t="0" r="0" b="0"/>
                  <wp:docPr id="1523430505" name="Afbeelding 1" descr="Afbeelding met buitenshuis, gras, hemel, veld&#10;&#10;Door AI gegenereerde inhoud is mogelijk onjuist.">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430505" name="Afbeelding 1" descr="Afbeelding met buitenshuis, gras, hemel, veld&#10;&#10;Door AI gegenereerde inhoud is mogelijk onjuist.">
                            <a:hlinkClick r:id="rId26"/>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747027" cy="1823176"/>
                          </a:xfrm>
                          <a:prstGeom prst="roundRect">
                            <a:avLst/>
                          </a:prstGeom>
                        </pic:spPr>
                      </pic:pic>
                    </a:graphicData>
                  </a:graphic>
                </wp:inline>
              </w:drawing>
            </w:r>
          </w:p>
        </w:tc>
        <w:tc>
          <w:tcPr>
            <w:tcW w:w="4531" w:type="dxa"/>
          </w:tcPr>
          <w:p w14:paraId="32679954" w14:textId="77777777" w:rsidR="00685E08" w:rsidRDefault="00685E08" w:rsidP="00563B9E">
            <w:pPr>
              <w:rPr>
                <w:rStyle w:val="Rfrenceintense"/>
                <w:color w:val="auto"/>
                <w:lang w:val="en-GB"/>
              </w:rPr>
            </w:pPr>
            <w:r>
              <w:rPr>
                <w:b/>
                <w:bCs/>
                <w:smallCaps/>
                <w:noProof/>
                <w:spacing w:val="5"/>
                <w:sz w:val="22"/>
                <w:szCs w:val="22"/>
                <w:lang w:val="en-GB"/>
              </w:rPr>
              <w:drawing>
                <wp:inline distT="0" distB="0" distL="0" distR="0" wp14:anchorId="11511247" wp14:editId="78B39518">
                  <wp:extent cx="2695793" cy="1836420"/>
                  <wp:effectExtent l="0" t="0" r="0" b="5080"/>
                  <wp:docPr id="2033729555" name="Afbeelding 2" descr="Afbeelding met tekst, kleding, vrouw, Menselijk gezicht&#10;&#10;Door AI gegenereerde inhoud is mogelijk onjuist.">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29555" name="Afbeelding 2" descr="Afbeelding met tekst, kleding, vrouw, Menselijk gezicht&#10;&#10;Door AI gegenereerde inhoud is mogelijk onjuist.">
                            <a:hlinkClick r:id="rId28"/>
                          </pic:cNvPr>
                          <pic:cNvPicPr/>
                        </pic:nvPicPr>
                        <pic:blipFill>
                          <a:blip r:embed="rId29">
                            <a:extLst>
                              <a:ext uri="{28A0092B-C50C-407E-A947-70E740481C1C}">
                                <a14:useLocalDpi xmlns:a14="http://schemas.microsoft.com/office/drawing/2010/main" val="0"/>
                              </a:ext>
                            </a:extLst>
                          </a:blip>
                          <a:stretch>
                            <a:fillRect/>
                          </a:stretch>
                        </pic:blipFill>
                        <pic:spPr>
                          <a:xfrm>
                            <a:off x="0" y="0"/>
                            <a:ext cx="2701167" cy="1840081"/>
                          </a:xfrm>
                          <a:prstGeom prst="roundRect">
                            <a:avLst/>
                          </a:prstGeom>
                        </pic:spPr>
                      </pic:pic>
                    </a:graphicData>
                  </a:graphic>
                </wp:inline>
              </w:drawing>
            </w:r>
          </w:p>
        </w:tc>
      </w:tr>
      <w:tr w:rsidR="00685E08" w:rsidRPr="001A43AD" w14:paraId="349E70CB" w14:textId="77777777" w:rsidTr="1D52B364">
        <w:tc>
          <w:tcPr>
            <w:tcW w:w="4531" w:type="dxa"/>
          </w:tcPr>
          <w:p w14:paraId="6F83AE65" w14:textId="77777777" w:rsidR="00685E08" w:rsidRPr="00685E08" w:rsidRDefault="00685E08" w:rsidP="00563B9E">
            <w:pPr>
              <w:rPr>
                <w:rStyle w:val="Rfrenceintense"/>
                <w:color w:val="auto"/>
                <w:lang w:val="nl-BE"/>
              </w:rPr>
            </w:pPr>
            <w:r w:rsidRPr="003104EE">
              <w:rPr>
                <w:rStyle w:val="Rfrenceintense"/>
                <w:smallCaps w:val="0"/>
                <w:color w:val="auto"/>
                <w:lang w:val="nl-BE"/>
              </w:rPr>
              <w:t>Protein crops © Boerenbond (Vlaamse eiwitboeren)</w:t>
            </w:r>
          </w:p>
        </w:tc>
        <w:tc>
          <w:tcPr>
            <w:tcW w:w="4531" w:type="dxa"/>
          </w:tcPr>
          <w:p w14:paraId="29C639A6" w14:textId="77777777" w:rsidR="00685E08" w:rsidRPr="00685E08" w:rsidRDefault="6329DB2E" w:rsidP="00563B9E">
            <w:pPr>
              <w:rPr>
                <w:rStyle w:val="Rfrenceintense"/>
                <w:color w:val="auto"/>
                <w:lang w:val="nl-BE"/>
              </w:rPr>
            </w:pPr>
            <w:r w:rsidRPr="1D52B364">
              <w:rPr>
                <w:rStyle w:val="Rfrenceintense"/>
                <w:smallCaps w:val="0"/>
                <w:color w:val="auto"/>
                <w:lang w:val="nl-BE"/>
              </w:rPr>
              <w:t>Collaboration Anna van der Bijl and Eiwitboeren van Nederland © Anna van der Bijl</w:t>
            </w:r>
            <w:r w:rsidRPr="1D52B364">
              <w:rPr>
                <w:rStyle w:val="Rfrenceintense"/>
                <w:color w:val="auto"/>
                <w:lang w:val="nl-BE"/>
              </w:rPr>
              <w:t xml:space="preserve"> </w:t>
            </w:r>
          </w:p>
        </w:tc>
      </w:tr>
    </w:tbl>
    <w:p w14:paraId="3D59ED45" w14:textId="77777777" w:rsidR="002B3329" w:rsidRPr="00685E08" w:rsidRDefault="002B3329" w:rsidP="00563B9E">
      <w:pPr>
        <w:rPr>
          <w:rStyle w:val="Rfrenceintense"/>
          <w:color w:val="auto"/>
          <w:lang w:val="nl-BE"/>
        </w:rPr>
      </w:pPr>
    </w:p>
    <w:p w14:paraId="3DF03B85" w14:textId="77777777" w:rsidR="002B3329" w:rsidRPr="00FF235C" w:rsidRDefault="00750E68" w:rsidP="4D5A330E">
      <w:pPr>
        <w:rPr>
          <w:b/>
          <w:bCs/>
          <w:smallCaps/>
          <w:spacing w:val="5"/>
          <w:sz w:val="22"/>
          <w:szCs w:val="22"/>
          <w:lang w:val="nl-BE"/>
        </w:rPr>
      </w:pPr>
      <w:r w:rsidRPr="00AE692C">
        <w:rPr>
          <w:noProof/>
          <w:lang w:val="en-GB"/>
        </w:rPr>
        <mc:AlternateContent>
          <mc:Choice Requires="wps">
            <w:drawing>
              <wp:anchor distT="0" distB="0" distL="114300" distR="114300" simplePos="0" relativeHeight="251658244" behindDoc="0" locked="0" layoutInCell="1" allowOverlap="1" wp14:anchorId="48AF59C9" wp14:editId="0A144013">
                <wp:simplePos x="0" y="0"/>
                <wp:positionH relativeFrom="column">
                  <wp:posOffset>0</wp:posOffset>
                </wp:positionH>
                <wp:positionV relativeFrom="paragraph">
                  <wp:posOffset>160020</wp:posOffset>
                </wp:positionV>
                <wp:extent cx="5679440" cy="1247775"/>
                <wp:effectExtent l="0" t="0" r="16510" b="28575"/>
                <wp:wrapTopAndBottom/>
                <wp:docPr id="298878889" name="Rechthoek: afgeronde hoeken 2988788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9440" cy="1247775"/>
                        </a:xfrm>
                        <a:prstGeom prst="roundRect">
                          <a:avLst/>
                        </a:prstGeom>
                        <a:solidFill>
                          <a:srgbClr val="F5E1A5"/>
                        </a:solidFill>
                        <a:ln w="12700" cap="flat" cmpd="sng" algn="ctr">
                          <a:solidFill>
                            <a:srgbClr val="F5E1A5"/>
                          </a:solidFill>
                          <a:prstDash val="solid"/>
                          <a:miter lim="800000"/>
                        </a:ln>
                        <a:effectLst/>
                      </wps:spPr>
                      <wps:txbx>
                        <w:txbxContent>
                          <w:p w14:paraId="1F9DB622" w14:textId="77777777" w:rsidR="00B6467E" w:rsidRPr="00072DF3" w:rsidRDefault="00750E68" w:rsidP="00750E68">
                            <w:pPr>
                              <w:jc w:val="center"/>
                              <w:rPr>
                                <w:b/>
                                <w:bCs/>
                                <w:lang w:val="en-US"/>
                              </w:rPr>
                            </w:pPr>
                            <w:r w:rsidRPr="00750E68">
                              <w:rPr>
                                <w:b/>
                                <w:bCs/>
                                <w:lang w:val="en-US"/>
                              </w:rPr>
                              <w:t>Please feel free to use this press article and the pictures</w:t>
                            </w:r>
                            <w:r w:rsidR="00ED555E">
                              <w:rPr>
                                <w:b/>
                                <w:bCs/>
                                <w:lang w:val="en-US"/>
                              </w:rPr>
                              <w:t xml:space="preserve"> </w:t>
                            </w:r>
                            <w:r w:rsidR="00ED555E" w:rsidRPr="00750E68">
                              <w:rPr>
                                <w:b/>
                                <w:bCs/>
                                <w:lang w:val="en-US"/>
                              </w:rPr>
                              <w:t>in your own publications</w:t>
                            </w:r>
                            <w:r w:rsidR="00ED555E">
                              <w:rPr>
                                <w:b/>
                                <w:bCs/>
                                <w:lang w:val="en-US"/>
                              </w:rPr>
                              <w:t xml:space="preserve"> and</w:t>
                            </w:r>
                            <w:r w:rsidRPr="00750E68">
                              <w:rPr>
                                <w:b/>
                                <w:bCs/>
                                <w:lang w:val="en-US"/>
                              </w:rPr>
                              <w:t xml:space="preserve"> to inform </w:t>
                            </w:r>
                            <w:r w:rsidR="00B6467E">
                              <w:rPr>
                                <w:b/>
                                <w:bCs/>
                                <w:lang w:val="en-US"/>
                              </w:rPr>
                              <w:t>your</w:t>
                            </w:r>
                            <w:r w:rsidRPr="00750E68">
                              <w:rPr>
                                <w:b/>
                                <w:bCs/>
                                <w:lang w:val="en-US"/>
                              </w:rPr>
                              <w:t xml:space="preserve"> </w:t>
                            </w:r>
                            <w:r w:rsidRPr="00072DF3">
                              <w:rPr>
                                <w:b/>
                                <w:bCs/>
                                <w:lang w:val="en-US"/>
                              </w:rPr>
                              <w:t>colleagues</w:t>
                            </w:r>
                            <w:r w:rsidR="00ED555E" w:rsidRPr="00072DF3">
                              <w:rPr>
                                <w:b/>
                                <w:bCs/>
                                <w:lang w:val="en-US"/>
                              </w:rPr>
                              <w:t>.</w:t>
                            </w:r>
                          </w:p>
                          <w:p w14:paraId="0060F333" w14:textId="77777777" w:rsidR="00750E68" w:rsidRPr="00563B9E" w:rsidRDefault="00750E68" w:rsidP="00750E68">
                            <w:pPr>
                              <w:jc w:val="center"/>
                              <w:rPr>
                                <w:b/>
                                <w:bCs/>
                                <w:lang w:val="en-US"/>
                              </w:rPr>
                            </w:pPr>
                            <w:r w:rsidRPr="00072DF3">
                              <w:rPr>
                                <w:b/>
                                <w:bCs/>
                                <w:lang w:val="en-US"/>
                              </w:rPr>
                              <w:t xml:space="preserve">If you would like to receive </w:t>
                            </w:r>
                            <w:r w:rsidR="00B6467E" w:rsidRPr="00072DF3">
                              <w:rPr>
                                <w:b/>
                                <w:bCs/>
                                <w:lang w:val="en-US"/>
                              </w:rPr>
                              <w:t xml:space="preserve">all </w:t>
                            </w:r>
                            <w:r w:rsidR="006031EF">
                              <w:rPr>
                                <w:b/>
                                <w:bCs/>
                                <w:lang w:val="en-US"/>
                              </w:rPr>
                              <w:t>EU CAP Network</w:t>
                            </w:r>
                            <w:r w:rsidRPr="00072DF3">
                              <w:rPr>
                                <w:b/>
                                <w:bCs/>
                                <w:lang w:val="en-US"/>
                              </w:rPr>
                              <w:t xml:space="preserve"> press article</w:t>
                            </w:r>
                            <w:r w:rsidR="00B6467E" w:rsidRPr="00072DF3">
                              <w:rPr>
                                <w:b/>
                                <w:bCs/>
                                <w:lang w:val="en-US"/>
                              </w:rPr>
                              <w:t>s</w:t>
                            </w:r>
                            <w:r w:rsidRPr="00072DF3">
                              <w:rPr>
                                <w:b/>
                                <w:bCs/>
                                <w:lang w:val="en-US"/>
                              </w:rPr>
                              <w:t xml:space="preserve"> directly, please fill in the</w:t>
                            </w:r>
                            <w:r w:rsidR="007177EC">
                              <w:rPr>
                                <w:b/>
                                <w:bCs/>
                                <w:lang w:val="en-US"/>
                              </w:rPr>
                              <w:t xml:space="preserve"> </w:t>
                            </w:r>
                            <w:hyperlink r:id="rId30" w:history="1">
                              <w:r w:rsidR="000441EC" w:rsidRPr="000441EC">
                                <w:rPr>
                                  <w:rStyle w:val="Lienhypertexte"/>
                                  <w:b/>
                                  <w:bCs/>
                                  <w:lang w:val="en-US"/>
                                </w:rPr>
                                <w:t>subscription form</w:t>
                              </w:r>
                            </w:hyperlink>
                            <w:r w:rsidRPr="00072DF3">
                              <w:rPr>
                                <w:b/>
                                <w:bCs/>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F59C9" id="Rechthoek: afgeronde hoeken 298878889" o:spid="_x0000_s1028" style="position:absolute;margin-left:0;margin-top:12.6pt;width:447.2pt;height:98.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" fillcolor="#f5e1a5" strokecolor="#f5e1a5" strokeweight="1pt">
                <v:stroke joinstyle="miter"/>
                <v:path arrowok="t"/>
                <v:textbox>
                  <w:txbxContent>
                    <w:p w14:paraId="1F9DB622" w14:textId="77777777" w:rsidR="00B6467E" w:rsidRPr="00072DF3" w:rsidRDefault="00750E68" w:rsidP="00750E68">
                      <w:pPr>
                        <w:jc w:val="center"/>
                        <w:rPr>
                          <w:b/>
                          <w:bCs/>
                          <w:lang w:val="en-US"/>
                        </w:rPr>
                      </w:pPr>
                      <w:r w:rsidRPr="00750E68">
                        <w:rPr>
                          <w:b/>
                          <w:bCs/>
                          <w:lang w:val="en-US"/>
                        </w:rPr>
                        <w:t>Please feel free to use this press article and the pictures</w:t>
                      </w:r>
                      <w:r w:rsidR="00ED555E">
                        <w:rPr>
                          <w:b/>
                          <w:bCs/>
                          <w:lang w:val="en-US"/>
                        </w:rPr>
                        <w:t xml:space="preserve"> </w:t>
                      </w:r>
                      <w:r w:rsidR="00ED555E" w:rsidRPr="00750E68">
                        <w:rPr>
                          <w:b/>
                          <w:bCs/>
                          <w:lang w:val="en-US"/>
                        </w:rPr>
                        <w:t>in your own publications</w:t>
                      </w:r>
                      <w:r w:rsidR="00ED555E">
                        <w:rPr>
                          <w:b/>
                          <w:bCs/>
                          <w:lang w:val="en-US"/>
                        </w:rPr>
                        <w:t xml:space="preserve"> and</w:t>
                      </w:r>
                      <w:r w:rsidRPr="00750E68">
                        <w:rPr>
                          <w:b/>
                          <w:bCs/>
                          <w:lang w:val="en-US"/>
                        </w:rPr>
                        <w:t xml:space="preserve"> to inform </w:t>
                      </w:r>
                      <w:r w:rsidR="00B6467E">
                        <w:rPr>
                          <w:b/>
                          <w:bCs/>
                          <w:lang w:val="en-US"/>
                        </w:rPr>
                        <w:t>your</w:t>
                      </w:r>
                      <w:r w:rsidRPr="00750E68">
                        <w:rPr>
                          <w:b/>
                          <w:bCs/>
                          <w:lang w:val="en-US"/>
                        </w:rPr>
                        <w:t xml:space="preserve"> </w:t>
                      </w:r>
                      <w:r w:rsidRPr="00072DF3">
                        <w:rPr>
                          <w:b/>
                          <w:bCs/>
                          <w:lang w:val="en-US"/>
                        </w:rPr>
                        <w:t>colleagues</w:t>
                      </w:r>
                      <w:r w:rsidR="00ED555E" w:rsidRPr="00072DF3">
                        <w:rPr>
                          <w:b/>
                          <w:bCs/>
                          <w:lang w:val="en-US"/>
                        </w:rPr>
                        <w:t>.</w:t>
                      </w:r>
                    </w:p>
                    <w:p w14:paraId="0060F333" w14:textId="77777777" w:rsidR="00750E68" w:rsidRPr="00563B9E" w:rsidRDefault="00750E68" w:rsidP="00750E68">
                      <w:pPr>
                        <w:jc w:val="center"/>
                        <w:rPr>
                          <w:b/>
                          <w:bCs/>
                          <w:lang w:val="en-US"/>
                        </w:rPr>
                      </w:pPr>
                      <w:r w:rsidRPr="00072DF3">
                        <w:rPr>
                          <w:b/>
                          <w:bCs/>
                          <w:lang w:val="en-US"/>
                        </w:rPr>
                        <w:t xml:space="preserve">If you would like to receive </w:t>
                      </w:r>
                      <w:r w:rsidR="00B6467E" w:rsidRPr="00072DF3">
                        <w:rPr>
                          <w:b/>
                          <w:bCs/>
                          <w:lang w:val="en-US"/>
                        </w:rPr>
                        <w:t xml:space="preserve">all </w:t>
                      </w:r>
                      <w:r w:rsidR="006031EF">
                        <w:rPr>
                          <w:b/>
                          <w:bCs/>
                          <w:lang w:val="en-US"/>
                        </w:rPr>
                        <w:t>EU CAP Network</w:t>
                      </w:r>
                      <w:r w:rsidRPr="00072DF3">
                        <w:rPr>
                          <w:b/>
                          <w:bCs/>
                          <w:lang w:val="en-US"/>
                        </w:rPr>
                        <w:t xml:space="preserve"> press article</w:t>
                      </w:r>
                      <w:r w:rsidR="00B6467E" w:rsidRPr="00072DF3">
                        <w:rPr>
                          <w:b/>
                          <w:bCs/>
                          <w:lang w:val="en-US"/>
                        </w:rPr>
                        <w:t>s</w:t>
                      </w:r>
                      <w:r w:rsidRPr="00072DF3">
                        <w:rPr>
                          <w:b/>
                          <w:bCs/>
                          <w:lang w:val="en-US"/>
                        </w:rPr>
                        <w:t xml:space="preserve"> directly, please fill in the</w:t>
                      </w:r>
                      <w:r w:rsidR="007177EC">
                        <w:rPr>
                          <w:b/>
                          <w:bCs/>
                          <w:lang w:val="en-US"/>
                        </w:rPr>
                        <w:t xml:space="preserve"> </w:t>
                      </w:r>
                      <w:hyperlink r:id="rId31" w:history="1">
                        <w:r w:rsidR="000441EC" w:rsidRPr="000441EC">
                          <w:rPr>
                            <w:rStyle w:val="Lienhypertexte"/>
                            <w:b/>
                            <w:bCs/>
                            <w:lang w:val="en-US"/>
                          </w:rPr>
                          <w:t>subscription form</w:t>
                        </w:r>
                      </w:hyperlink>
                      <w:r w:rsidRPr="00072DF3">
                        <w:rPr>
                          <w:b/>
                          <w:bCs/>
                          <w:lang w:val="en-US"/>
                        </w:rPr>
                        <w:t>.</w:t>
                      </w:r>
                    </w:p>
                  </w:txbxContent>
                </v:textbox>
                <w10:wrap type="topAndBottom"/>
              </v:roundrect>
            </w:pict>
          </mc:Fallback>
        </mc:AlternateContent>
      </w:r>
    </w:p>
    <w:p w14:paraId="442833C9" w14:textId="77777777" w:rsidR="71F13137" w:rsidRPr="008F4C42" w:rsidRDefault="71F13137" w:rsidP="6C4CD68A">
      <w:pPr>
        <w:pStyle w:val="Titre1"/>
        <w:rPr>
          <w:rFonts w:eastAsia="Arial"/>
        </w:rPr>
      </w:pPr>
      <w:r w:rsidRPr="6C4CD68A">
        <w:rPr>
          <w:rFonts w:eastAsia="Arial"/>
          <w:lang w:val="en-US"/>
        </w:rPr>
        <w:t xml:space="preserve">More information </w:t>
      </w:r>
    </w:p>
    <w:p w14:paraId="55577106" w14:textId="77777777" w:rsidR="71F13137" w:rsidRPr="008F4C42" w:rsidRDefault="3B14CFCF" w:rsidP="6C4CD68A">
      <w:pPr>
        <w:rPr>
          <w:rFonts w:eastAsia="Arial"/>
          <w:color w:val="000000" w:themeColor="text1"/>
          <w:sz w:val="32"/>
          <w:szCs w:val="32"/>
          <w:lang w:val="en-GB"/>
        </w:rPr>
      </w:pPr>
      <w:r w:rsidRPr="001A43AD">
        <w:rPr>
          <w:rFonts w:eastAsia="Arial"/>
          <w:color w:val="000000" w:themeColor="text1"/>
          <w:sz w:val="28"/>
          <w:szCs w:val="28"/>
          <w:lang w:val="nl-BE"/>
        </w:rPr>
        <w:t xml:space="preserve">The EU CAP Network promotes </w:t>
      </w:r>
      <w:r>
        <w:fldChar w:fldCharType="begin"/>
      </w:r>
      <w:r w:rsidRPr="001A43AD">
        <w:rPr>
          <w:lang w:val="nl-BE"/>
        </w:rPr>
        <w:instrText>HYPERLINK "https://eu-cap-network.ec.europa.eu/index" \h</w:instrText>
      </w:r>
      <w:r>
        <w:fldChar w:fldCharType="separate"/>
      </w:r>
      <w:r w:rsidRPr="6C4CD68A">
        <w:rPr>
          <w:rStyle w:val="Lienhypertexte"/>
          <w:rFonts w:eastAsia="Arial"/>
          <w:sz w:val="28"/>
          <w:szCs w:val="28"/>
          <w:lang w:val="en-GB"/>
        </w:rPr>
        <w:t>Innovati</w:t>
      </w:r>
      <w:r w:rsidRPr="6C4CD68A">
        <w:rPr>
          <w:rStyle w:val="Lienhypertexte"/>
          <w:rFonts w:eastAsia="Arial"/>
          <w:sz w:val="28"/>
          <w:szCs w:val="28"/>
          <w:lang w:val="en-GB"/>
        </w:rPr>
        <w:t>o</w:t>
      </w:r>
      <w:r w:rsidRPr="6C4CD68A">
        <w:rPr>
          <w:rStyle w:val="Lienhypertexte"/>
          <w:rFonts w:eastAsia="Arial"/>
          <w:sz w:val="28"/>
          <w:szCs w:val="28"/>
          <w:lang w:val="en-GB"/>
        </w:rPr>
        <w:t>n, knowledge exchange and EIP-AGRI in the EU CAP Network</w:t>
      </w:r>
      <w:r>
        <w:fldChar w:fldCharType="end"/>
      </w:r>
    </w:p>
    <w:p w14:paraId="1697C634" w14:textId="77777777" w:rsidR="1A065306" w:rsidRPr="008F4C42" w:rsidRDefault="1A065306" w:rsidP="6C4CD68A">
      <w:pPr>
        <w:jc w:val="both"/>
        <w:rPr>
          <w:rFonts w:eastAsia="Arial"/>
          <w:color w:val="000000" w:themeColor="text1"/>
          <w:lang w:val="en-GB"/>
        </w:rPr>
      </w:pPr>
    </w:p>
    <w:p w14:paraId="579B7641" w14:textId="77777777" w:rsidR="71F13137" w:rsidRPr="008F4C42" w:rsidRDefault="71F13137" w:rsidP="6C4CD68A">
      <w:pPr>
        <w:jc w:val="both"/>
        <w:rPr>
          <w:rFonts w:eastAsia="Arial"/>
          <w:color w:val="000000" w:themeColor="text1"/>
          <w:lang w:val="en-GB"/>
        </w:rPr>
      </w:pPr>
      <w:r w:rsidRPr="6C4CD68A">
        <w:rPr>
          <w:rFonts w:eastAsia="Arial"/>
          <w:color w:val="000000" w:themeColor="text1"/>
          <w:lang w:val="en-US"/>
        </w:rPr>
        <w:t xml:space="preserve">The Support Facility for Innovation and Knowledge exchange including EIP-AGRI is part of the EU CAP Network. It connects diverse stakeholders, including farmers, foresters, advisors, researchers, businesses, and NGOs, to foster robust knowledge flows and accelerate innovation. </w:t>
      </w:r>
    </w:p>
    <w:p w14:paraId="021492C1" w14:textId="77777777" w:rsidR="71F13137" w:rsidRPr="008F4C42" w:rsidRDefault="3B14CFCF" w:rsidP="6C4CD68A">
      <w:pPr>
        <w:jc w:val="both"/>
        <w:rPr>
          <w:rFonts w:eastAsia="Arial"/>
          <w:color w:val="000000" w:themeColor="text1"/>
          <w:lang w:val="en-GB"/>
        </w:rPr>
      </w:pPr>
      <w:r w:rsidRPr="6C4CD68A">
        <w:rPr>
          <w:rFonts w:eastAsia="Arial"/>
          <w:color w:val="000000" w:themeColor="text1"/>
          <w:lang w:val="en-US"/>
        </w:rPr>
        <w:t xml:space="preserve">The activities of the EU CAP Network align with the Common Agricultural Policy (CAP) objectives, including </w:t>
      </w:r>
      <w:proofErr w:type="spellStart"/>
      <w:r w:rsidRPr="6C4CD68A">
        <w:rPr>
          <w:rFonts w:eastAsia="Arial"/>
          <w:color w:val="000000" w:themeColor="text1"/>
          <w:lang w:val="en-US"/>
        </w:rPr>
        <w:t>modernising</w:t>
      </w:r>
      <w:proofErr w:type="spellEnd"/>
      <w:r w:rsidRPr="6C4CD68A">
        <w:rPr>
          <w:rFonts w:eastAsia="Arial"/>
          <w:color w:val="000000" w:themeColor="text1"/>
          <w:lang w:val="en-US"/>
        </w:rPr>
        <w:t xml:space="preserve"> agriculture and rural areas through knowledge exchange, innovation and </w:t>
      </w:r>
      <w:proofErr w:type="spellStart"/>
      <w:r w:rsidRPr="6C4CD68A">
        <w:rPr>
          <w:rFonts w:eastAsia="Arial"/>
          <w:color w:val="000000" w:themeColor="text1"/>
          <w:lang w:val="en-US"/>
        </w:rPr>
        <w:t>digitalisation</w:t>
      </w:r>
      <w:proofErr w:type="spellEnd"/>
      <w:r w:rsidRPr="6C4CD68A">
        <w:rPr>
          <w:rFonts w:eastAsia="Arial"/>
          <w:color w:val="000000" w:themeColor="text1"/>
          <w:lang w:val="en-US"/>
        </w:rPr>
        <w:t>.</w:t>
      </w:r>
    </w:p>
    <w:p w14:paraId="6A4EA23E" w14:textId="77777777" w:rsidR="1A065306" w:rsidRPr="008F4C42" w:rsidRDefault="71F13137" w:rsidP="6C4CD68A">
      <w:pPr>
        <w:jc w:val="both"/>
        <w:rPr>
          <w:rFonts w:eastAsia="Arial"/>
          <w:color w:val="000000" w:themeColor="text1"/>
          <w:lang w:val="en-GB"/>
        </w:rPr>
      </w:pPr>
      <w:r w:rsidRPr="6C4CD68A">
        <w:rPr>
          <w:rFonts w:eastAsia="Arial"/>
          <w:color w:val="000000" w:themeColor="text1"/>
          <w:lang w:val="en-US"/>
        </w:rPr>
        <w:t>By bridging research and practice, the network shares research results, best practices, and innovative solutions with end-users. This approach supports the development of effective Agricultural Knowledge and Innovation Systems (AKIS) across the EU.</w:t>
      </w:r>
    </w:p>
    <w:p w14:paraId="65B32434" w14:textId="77777777" w:rsidR="1A065306" w:rsidRPr="008F4C42" w:rsidRDefault="1A065306" w:rsidP="6C4CD68A">
      <w:pPr>
        <w:jc w:val="both"/>
        <w:rPr>
          <w:rFonts w:eastAsia="Arial"/>
          <w:color w:val="000000" w:themeColor="text1"/>
          <w:lang w:val="en-GB"/>
        </w:rPr>
      </w:pPr>
    </w:p>
    <w:p w14:paraId="2480BD27" w14:textId="77777777" w:rsidR="71F13137" w:rsidRPr="008F4C42" w:rsidRDefault="71F13137" w:rsidP="6C4CD68A">
      <w:pPr>
        <w:rPr>
          <w:rFonts w:eastAsia="Arial"/>
          <w:color w:val="000000" w:themeColor="text1"/>
          <w:sz w:val="28"/>
          <w:szCs w:val="28"/>
          <w:lang w:val="en-GB"/>
        </w:rPr>
      </w:pPr>
      <w:hyperlink r:id="rId32">
        <w:r w:rsidRPr="6C4CD68A">
          <w:rPr>
            <w:rStyle w:val="Lienhypertexte"/>
            <w:rFonts w:eastAsia="Arial"/>
            <w:sz w:val="28"/>
            <w:szCs w:val="28"/>
            <w:lang w:val="en-GB"/>
          </w:rPr>
          <w:t>EIP-AGRI Opera</w:t>
        </w:r>
        <w:r w:rsidRPr="6C4CD68A">
          <w:rPr>
            <w:rStyle w:val="Lienhypertexte"/>
            <w:rFonts w:eastAsia="Arial"/>
            <w:sz w:val="28"/>
            <w:szCs w:val="28"/>
            <w:lang w:val="en-GB"/>
          </w:rPr>
          <w:t>t</w:t>
        </w:r>
        <w:r w:rsidRPr="6C4CD68A">
          <w:rPr>
            <w:rStyle w:val="Lienhypertexte"/>
            <w:rFonts w:eastAsia="Arial"/>
            <w:sz w:val="28"/>
            <w:szCs w:val="28"/>
            <w:lang w:val="en-GB"/>
          </w:rPr>
          <w:t>ional Groups</w:t>
        </w:r>
      </w:hyperlink>
      <w:r w:rsidRPr="6C4CD68A">
        <w:rPr>
          <w:rFonts w:eastAsia="Arial"/>
          <w:color w:val="000000" w:themeColor="text1"/>
          <w:sz w:val="28"/>
          <w:szCs w:val="28"/>
          <w:u w:val="single"/>
          <w:lang w:val="en-GB"/>
        </w:rPr>
        <w:t xml:space="preserve"> </w:t>
      </w:r>
    </w:p>
    <w:p w14:paraId="79E547F9" w14:textId="77777777" w:rsidR="1A065306" w:rsidRPr="008F4C42" w:rsidRDefault="1A065306" w:rsidP="6C4CD68A">
      <w:pPr>
        <w:rPr>
          <w:rFonts w:eastAsia="Arial"/>
          <w:color w:val="000000" w:themeColor="text1"/>
          <w:lang w:val="en-GB"/>
        </w:rPr>
      </w:pPr>
    </w:p>
    <w:p w14:paraId="6C070E3F" w14:textId="77777777" w:rsidR="71F13137" w:rsidRPr="008F4C42" w:rsidRDefault="3B14CFCF" w:rsidP="6C4CD68A">
      <w:pPr>
        <w:jc w:val="both"/>
        <w:rPr>
          <w:rFonts w:eastAsia="Arial"/>
          <w:color w:val="000000" w:themeColor="text1"/>
          <w:lang w:val="en-GB"/>
        </w:rPr>
      </w:pPr>
      <w:r w:rsidRPr="6C4CD68A">
        <w:rPr>
          <w:rFonts w:eastAsia="Arial"/>
          <w:color w:val="000000" w:themeColor="text1"/>
          <w:lang w:val="en-US"/>
        </w:rPr>
        <w:t xml:space="preserve">EIP-AGRI Operational Groups </w:t>
      </w:r>
      <w:r w:rsidRPr="6C4CD68A">
        <w:rPr>
          <w:rFonts w:eastAsia="Arial"/>
          <w:b/>
          <w:bCs/>
          <w:color w:val="000000" w:themeColor="text1"/>
          <w:lang w:val="en-US"/>
        </w:rPr>
        <w:t>are small collaborative projects designed to foster grassroots innovation by</w:t>
      </w:r>
      <w:r w:rsidRPr="6C4CD68A">
        <w:rPr>
          <w:rFonts w:eastAsia="Arial"/>
          <w:color w:val="000000" w:themeColor="text1"/>
          <w:lang w:val="en-US"/>
        </w:rPr>
        <w:t xml:space="preserve"> bringing together partners with complementary expertise. The composition of each group varies based on the project’s theme and specific objectives. Farmers, advisors, scientists, businesses and other relevant partners collaborate to develop practical solutions to specific challenges or opportunities faced by European farmers and foresters. The involvement of farmers and foresters </w:t>
      </w:r>
      <w:r w:rsidRPr="6C4CD68A">
        <w:rPr>
          <w:rFonts w:eastAsia="Arial"/>
          <w:color w:val="000000" w:themeColor="text1"/>
          <w:lang w:val="en-US"/>
        </w:rPr>
        <w:lastRenderedPageBreak/>
        <w:t>throughout the project ensures that the innovative solutions are practical and readily applicable in the field.</w:t>
      </w:r>
    </w:p>
    <w:p w14:paraId="65BA6B37" w14:textId="77777777" w:rsidR="71F13137" w:rsidRPr="008F4C42" w:rsidRDefault="71F13137" w:rsidP="6C4CD68A">
      <w:pPr>
        <w:jc w:val="both"/>
        <w:rPr>
          <w:rFonts w:eastAsia="Arial"/>
          <w:color w:val="000000" w:themeColor="text1"/>
          <w:lang w:val="en-GB"/>
        </w:rPr>
      </w:pPr>
      <w:r w:rsidRPr="6C4CD68A">
        <w:rPr>
          <w:rFonts w:eastAsia="Arial"/>
          <w:color w:val="000000" w:themeColor="text1"/>
          <w:lang w:val="en-US"/>
        </w:rPr>
        <w:t xml:space="preserve"> </w:t>
      </w:r>
    </w:p>
    <w:p w14:paraId="3BAFFF36" w14:textId="77777777" w:rsidR="71F13137" w:rsidRPr="008F4C42" w:rsidRDefault="71F13137" w:rsidP="00FF235C">
      <w:pPr>
        <w:pStyle w:val="Titre3"/>
        <w:tabs>
          <w:tab w:val="clear" w:pos="360"/>
        </w:tabs>
        <w:jc w:val="both"/>
        <w:rPr>
          <w:rFonts w:eastAsia="Arial"/>
        </w:rPr>
      </w:pPr>
      <w:r w:rsidRPr="5A791E82">
        <w:rPr>
          <w:rFonts w:eastAsia="Arial"/>
        </w:rPr>
        <w:t>Operational Groups funded under Rural Development Programmes 2014 – 2022</w:t>
      </w:r>
    </w:p>
    <w:p w14:paraId="69DE9979" w14:textId="77777777" w:rsidR="71F13137" w:rsidRPr="008F4C42" w:rsidRDefault="71F13137" w:rsidP="6C4CD68A">
      <w:pPr>
        <w:jc w:val="both"/>
        <w:rPr>
          <w:rFonts w:eastAsia="Arial"/>
          <w:color w:val="000000" w:themeColor="text1"/>
          <w:lang w:val="en-GB"/>
        </w:rPr>
      </w:pPr>
      <w:r w:rsidRPr="6C4CD68A">
        <w:rPr>
          <w:rFonts w:eastAsia="Arial"/>
          <w:b/>
          <w:bCs/>
          <w:color w:val="000000" w:themeColor="text1"/>
          <w:lang w:val="en-US"/>
        </w:rPr>
        <w:t xml:space="preserve"> </w:t>
      </w:r>
    </w:p>
    <w:p w14:paraId="1BB2B583" w14:textId="77777777" w:rsidR="71F13137" w:rsidRPr="008F4C42" w:rsidRDefault="3B14CFCF" w:rsidP="00FF235C">
      <w:pPr>
        <w:pStyle w:val="Paragraphedeliste"/>
        <w:numPr>
          <w:ilvl w:val="0"/>
          <w:numId w:val="40"/>
        </w:numPr>
        <w:jc w:val="both"/>
        <w:rPr>
          <w:rFonts w:eastAsia="Arial"/>
          <w:color w:val="000000" w:themeColor="text1"/>
          <w:lang w:val="en-GB"/>
        </w:rPr>
      </w:pPr>
      <w:r w:rsidRPr="6C4CD68A">
        <w:rPr>
          <w:rFonts w:eastAsia="Arial"/>
          <w:color w:val="000000" w:themeColor="text1"/>
          <w:lang w:val="en-US"/>
        </w:rPr>
        <w:t xml:space="preserve">A total of 98 Rural Development </w:t>
      </w:r>
      <w:proofErr w:type="spellStart"/>
      <w:r w:rsidRPr="6C4CD68A">
        <w:rPr>
          <w:rFonts w:eastAsia="Arial"/>
          <w:color w:val="000000" w:themeColor="text1"/>
          <w:lang w:val="en-US"/>
        </w:rPr>
        <w:t>Programmes</w:t>
      </w:r>
      <w:proofErr w:type="spellEnd"/>
      <w:r w:rsidRPr="6C4CD68A">
        <w:rPr>
          <w:rFonts w:eastAsia="Arial"/>
          <w:color w:val="000000" w:themeColor="text1"/>
          <w:lang w:val="en-US"/>
        </w:rPr>
        <w:t xml:space="preserve"> (RDPs) from 2014 to 2022 provide support for innovative EIP-AGRI Operational Group projects </w:t>
      </w:r>
    </w:p>
    <w:p w14:paraId="31EA346A" w14:textId="77777777" w:rsidR="71F13137" w:rsidRPr="008F4C42" w:rsidRDefault="189AF573" w:rsidP="00FF235C">
      <w:pPr>
        <w:pStyle w:val="Paragraphedeliste"/>
        <w:numPr>
          <w:ilvl w:val="0"/>
          <w:numId w:val="40"/>
        </w:numPr>
        <w:jc w:val="both"/>
        <w:rPr>
          <w:rFonts w:eastAsia="Arial"/>
          <w:color w:val="000000" w:themeColor="text1"/>
          <w:lang w:val="en-GB"/>
        </w:rPr>
      </w:pPr>
      <w:r w:rsidRPr="6C4CD68A">
        <w:rPr>
          <w:rFonts w:eastAsia="Arial"/>
          <w:color w:val="000000" w:themeColor="text1"/>
          <w:lang w:val="en-US"/>
        </w:rPr>
        <w:t>4247</w:t>
      </w:r>
      <w:r w:rsidR="00E1777D">
        <w:rPr>
          <w:rFonts w:eastAsia="Arial"/>
          <w:color w:val="000000" w:themeColor="text1"/>
          <w:lang w:val="en-US"/>
        </w:rPr>
        <w:t>*</w:t>
      </w:r>
      <w:r w:rsidR="71F13137" w:rsidRPr="6C4CD68A">
        <w:rPr>
          <w:rFonts w:eastAsia="Arial"/>
          <w:color w:val="000000" w:themeColor="text1"/>
          <w:lang w:val="en-US"/>
        </w:rPr>
        <w:t xml:space="preserve"> Operational Group projects have been notified in the common EU data repository, with many currently ongoing or already completed as of May 2023. Member States continue to launch additional Operational Group projects under current transitional rules for EU Rural Development </w:t>
      </w:r>
      <w:proofErr w:type="spellStart"/>
      <w:r w:rsidR="71F13137" w:rsidRPr="6C4CD68A">
        <w:rPr>
          <w:rFonts w:eastAsia="Arial"/>
          <w:color w:val="000000" w:themeColor="text1"/>
          <w:lang w:val="en-US"/>
        </w:rPr>
        <w:t>Programmes</w:t>
      </w:r>
      <w:proofErr w:type="spellEnd"/>
      <w:r w:rsidR="71F13137" w:rsidRPr="6C4CD68A">
        <w:rPr>
          <w:rFonts w:eastAsia="Arial"/>
          <w:color w:val="000000" w:themeColor="text1"/>
          <w:lang w:val="en-US"/>
        </w:rPr>
        <w:t xml:space="preserve">, with some running until 2025. Information on all of these projects can be found in the </w:t>
      </w:r>
      <w:hyperlink r:id="rId33">
        <w:r w:rsidR="71F13137" w:rsidRPr="6C4CD68A">
          <w:rPr>
            <w:rStyle w:val="Lienhypertexte"/>
            <w:rFonts w:eastAsia="Arial"/>
            <w:lang w:val="en-US"/>
          </w:rPr>
          <w:t xml:space="preserve">EIP-AGRI project </w:t>
        </w:r>
        <w:r w:rsidR="71F13137" w:rsidRPr="6C4CD68A">
          <w:rPr>
            <w:rStyle w:val="Lienhypertexte"/>
            <w:rFonts w:eastAsia="Arial"/>
            <w:lang w:val="en-US"/>
          </w:rPr>
          <w:t>d</w:t>
        </w:r>
        <w:r w:rsidR="71F13137" w:rsidRPr="6C4CD68A">
          <w:rPr>
            <w:rStyle w:val="Lienhypertexte"/>
            <w:rFonts w:eastAsia="Arial"/>
            <w:lang w:val="en-US"/>
          </w:rPr>
          <w:t>atabase</w:t>
        </w:r>
      </w:hyperlink>
      <w:r w:rsidR="71F13137" w:rsidRPr="6C4CD68A">
        <w:rPr>
          <w:rFonts w:eastAsia="Arial"/>
          <w:color w:val="000000" w:themeColor="text1"/>
          <w:lang w:val="en-US"/>
        </w:rPr>
        <w:t>.</w:t>
      </w:r>
    </w:p>
    <w:p w14:paraId="00E9877A" w14:textId="77777777" w:rsidR="1A065306" w:rsidRPr="008F4C42" w:rsidRDefault="1A065306" w:rsidP="6C4CD68A">
      <w:pPr>
        <w:ind w:left="720" w:hanging="360"/>
        <w:jc w:val="both"/>
        <w:rPr>
          <w:rFonts w:eastAsia="Arial"/>
          <w:color w:val="000000" w:themeColor="text1"/>
          <w:lang w:val="en-GB"/>
        </w:rPr>
      </w:pPr>
    </w:p>
    <w:p w14:paraId="19FEF2F1" w14:textId="77777777" w:rsidR="71F13137" w:rsidRDefault="71F13137" w:rsidP="152A2ABB">
      <w:pPr>
        <w:ind w:left="720"/>
        <w:jc w:val="both"/>
        <w:rPr>
          <w:rFonts w:eastAsia="Arial"/>
          <w:color w:val="000000" w:themeColor="text1"/>
        </w:rPr>
      </w:pPr>
      <w:r w:rsidRPr="6C4CD68A">
        <w:rPr>
          <w:rFonts w:eastAsia="Arial"/>
          <w:color w:val="000000" w:themeColor="text1"/>
        </w:rPr>
        <w:t xml:space="preserve">*Last update </w:t>
      </w:r>
      <w:r w:rsidR="3066210B" w:rsidRPr="6C4CD68A">
        <w:rPr>
          <w:rFonts w:eastAsia="Arial"/>
          <w:color w:val="000000" w:themeColor="text1"/>
        </w:rPr>
        <w:t xml:space="preserve">8 April </w:t>
      </w:r>
      <w:r w:rsidRPr="6C4CD68A">
        <w:rPr>
          <w:rFonts w:eastAsia="Arial"/>
          <w:color w:val="000000" w:themeColor="text1"/>
        </w:rPr>
        <w:t>2025</w:t>
      </w:r>
    </w:p>
    <w:p w14:paraId="64BAD40D" w14:textId="77777777" w:rsidR="71F13137" w:rsidRPr="008F4C42" w:rsidRDefault="71F13137" w:rsidP="1A065306">
      <w:pPr>
        <w:jc w:val="both"/>
        <w:rPr>
          <w:rFonts w:eastAsia="Arial"/>
          <w:color w:val="000000" w:themeColor="text1"/>
          <w:lang w:val="en-GB"/>
        </w:rPr>
      </w:pPr>
      <w:r w:rsidRPr="6C4CD68A">
        <w:rPr>
          <w:rFonts w:eastAsia="Arial"/>
          <w:color w:val="000000" w:themeColor="text1"/>
          <w:lang w:val="en-US"/>
        </w:rPr>
        <w:t xml:space="preserve"> </w:t>
      </w:r>
    </w:p>
    <w:p w14:paraId="6E65ED85" w14:textId="77777777" w:rsidR="71F13137" w:rsidRPr="008F4C42" w:rsidRDefault="71F13137" w:rsidP="00FF235C">
      <w:pPr>
        <w:pStyle w:val="Titre3"/>
        <w:tabs>
          <w:tab w:val="clear" w:pos="360"/>
        </w:tabs>
        <w:jc w:val="both"/>
        <w:rPr>
          <w:rFonts w:eastAsia="Arial"/>
        </w:rPr>
      </w:pPr>
      <w:r w:rsidRPr="5A791E82">
        <w:rPr>
          <w:rFonts w:eastAsia="Arial"/>
        </w:rPr>
        <w:t>Operational Groups funded under CAP Strategic Plans 2023 – 2027</w:t>
      </w:r>
    </w:p>
    <w:p w14:paraId="5755F409" w14:textId="77777777" w:rsidR="71F13137" w:rsidRPr="008F4C42" w:rsidRDefault="71F13137" w:rsidP="6C4CD68A">
      <w:pPr>
        <w:jc w:val="both"/>
        <w:rPr>
          <w:rFonts w:eastAsia="Arial"/>
          <w:color w:val="000000" w:themeColor="text1"/>
          <w:lang w:val="en-GB"/>
        </w:rPr>
      </w:pPr>
      <w:r w:rsidRPr="6C4CD68A">
        <w:rPr>
          <w:rFonts w:eastAsia="Arial"/>
          <w:color w:val="000000" w:themeColor="text1"/>
          <w:lang w:val="en-US"/>
        </w:rPr>
        <w:t xml:space="preserve"> </w:t>
      </w:r>
    </w:p>
    <w:p w14:paraId="177FECB1" w14:textId="77777777" w:rsidR="71F13137" w:rsidRPr="008F4C42" w:rsidRDefault="71F13137" w:rsidP="6C4CD68A">
      <w:pPr>
        <w:jc w:val="both"/>
        <w:rPr>
          <w:rFonts w:eastAsia="Arial"/>
          <w:color w:val="000000" w:themeColor="text1"/>
          <w:lang w:val="en-GB"/>
        </w:rPr>
      </w:pPr>
      <w:r w:rsidRPr="6C4CD68A">
        <w:rPr>
          <w:rFonts w:eastAsia="Arial"/>
          <w:color w:val="000000" w:themeColor="text1"/>
          <w:lang w:val="en-US"/>
        </w:rPr>
        <w:t xml:space="preserve">Under the common agricultural policy (CAP) for 2023-2027, the EU Member States have designed national CAP Strategic Plans (CSPs) which combine funding for income support, rural development, and market measures. All CAP Strategic Plans have been adopted, with implementation beginning on 1 January 2023. </w:t>
      </w:r>
    </w:p>
    <w:p w14:paraId="21A7F99A" w14:textId="77777777" w:rsidR="71F13137" w:rsidRPr="008F4C42" w:rsidRDefault="71F13137" w:rsidP="6C4CD68A">
      <w:pPr>
        <w:jc w:val="both"/>
        <w:rPr>
          <w:rFonts w:eastAsia="Arial"/>
          <w:color w:val="000000" w:themeColor="text1"/>
          <w:lang w:val="en-GB"/>
        </w:rPr>
      </w:pPr>
      <w:r w:rsidRPr="6C4CD68A">
        <w:rPr>
          <w:rFonts w:eastAsia="Arial"/>
          <w:color w:val="000000" w:themeColor="text1"/>
          <w:lang w:val="en-US"/>
        </w:rPr>
        <w:t>A total of 26 CAP Strategic Plans include support for innovative EIP-AGRI Operational Groups. Altogether, 6,600 EIP-AGRI Operational Group projects have been planned.</w:t>
      </w:r>
    </w:p>
    <w:p w14:paraId="441F3E5F" w14:textId="77777777" w:rsidR="1A065306" w:rsidRPr="008F4C42" w:rsidRDefault="1A065306" w:rsidP="6C4CD68A">
      <w:pPr>
        <w:jc w:val="both"/>
        <w:rPr>
          <w:rFonts w:eastAsia="Arial"/>
          <w:color w:val="000000" w:themeColor="text1"/>
          <w:lang w:val="en-GB"/>
        </w:rPr>
      </w:pPr>
    </w:p>
    <w:p w14:paraId="7DA8898A" w14:textId="77777777" w:rsidR="71F13137" w:rsidRPr="008F4C42" w:rsidRDefault="3B14CFCF" w:rsidP="6C4CD68A">
      <w:pPr>
        <w:jc w:val="both"/>
        <w:rPr>
          <w:rFonts w:eastAsia="Arial"/>
          <w:color w:val="000000" w:themeColor="text1"/>
          <w:sz w:val="28"/>
          <w:szCs w:val="28"/>
          <w:lang w:val="en-GB"/>
        </w:rPr>
      </w:pPr>
      <w:r w:rsidRPr="6C4CD68A">
        <w:rPr>
          <w:rFonts w:eastAsia="Arial"/>
          <w:color w:val="000000" w:themeColor="text1"/>
          <w:sz w:val="28"/>
          <w:szCs w:val="28"/>
          <w:u w:val="single"/>
          <w:lang w:val="en-IE"/>
        </w:rPr>
        <w:t>Horizon Europe Multi-actor projects</w:t>
      </w:r>
    </w:p>
    <w:p w14:paraId="45B17AD4" w14:textId="77777777" w:rsidR="1A065306" w:rsidRPr="008F4C42" w:rsidRDefault="1A065306" w:rsidP="6C4CD68A">
      <w:pPr>
        <w:jc w:val="both"/>
        <w:rPr>
          <w:rFonts w:eastAsia="Arial"/>
          <w:color w:val="000000" w:themeColor="text1"/>
          <w:lang w:val="en-GB"/>
        </w:rPr>
      </w:pPr>
    </w:p>
    <w:p w14:paraId="44C1EF0E" w14:textId="77777777" w:rsidR="71F13137" w:rsidRPr="008F4C42" w:rsidRDefault="3B14CFCF" w:rsidP="6C4CD68A">
      <w:pPr>
        <w:jc w:val="both"/>
        <w:rPr>
          <w:rFonts w:eastAsia="Arial"/>
          <w:color w:val="000000" w:themeColor="text1"/>
          <w:lang w:val="en-GB"/>
        </w:rPr>
      </w:pPr>
      <w:r w:rsidRPr="5A791E82">
        <w:rPr>
          <w:rFonts w:eastAsia="Arial"/>
          <w:color w:val="000000" w:themeColor="text1"/>
          <w:lang w:val="en-US"/>
        </w:rPr>
        <w:t xml:space="preserve">Multi-actor projects are research and innovation initiatives where diverse stakeholders with complementary expertise - such as researchers, farmers, and local communities </w:t>
      </w:r>
      <w:r w:rsidR="00BE62C3">
        <w:rPr>
          <w:rFonts w:eastAsia="Arial"/>
          <w:color w:val="000000" w:themeColor="text1"/>
          <w:lang w:val="en-US"/>
        </w:rPr>
        <w:t xml:space="preserve">- </w:t>
      </w:r>
      <w:r w:rsidRPr="5A791E82">
        <w:rPr>
          <w:rFonts w:eastAsia="Arial"/>
          <w:color w:val="000000" w:themeColor="text1"/>
          <w:lang w:val="en-US"/>
        </w:rPr>
        <w:t xml:space="preserve">work together to co-create solutions to real-world challenges. </w:t>
      </w:r>
    </w:p>
    <w:p w14:paraId="5EFCD655" w14:textId="77777777" w:rsidR="1A065306" w:rsidRPr="008F4C42" w:rsidRDefault="1A065306" w:rsidP="6C4CD68A">
      <w:pPr>
        <w:jc w:val="both"/>
        <w:rPr>
          <w:rFonts w:eastAsia="Arial"/>
          <w:color w:val="000000" w:themeColor="text1"/>
          <w:lang w:val="en-GB"/>
        </w:rPr>
      </w:pPr>
    </w:p>
    <w:p w14:paraId="24B76A73" w14:textId="77777777" w:rsidR="71F13137" w:rsidRPr="008F4C42" w:rsidRDefault="3B14CFCF" w:rsidP="6C4CD68A">
      <w:pPr>
        <w:jc w:val="both"/>
        <w:rPr>
          <w:rFonts w:eastAsia="Arial"/>
          <w:color w:val="000000" w:themeColor="text1"/>
          <w:lang w:val="en-GB"/>
        </w:rPr>
      </w:pPr>
      <w:r w:rsidRPr="6C4CD68A">
        <w:rPr>
          <w:rFonts w:eastAsia="Arial"/>
          <w:color w:val="000000" w:themeColor="text1"/>
          <w:lang w:val="en-US"/>
        </w:rPr>
        <w:t xml:space="preserve">Horizon Europe supports Thematic networks - collaborative platforms where individuals, </w:t>
      </w:r>
      <w:proofErr w:type="spellStart"/>
      <w:r w:rsidRPr="6C4CD68A">
        <w:rPr>
          <w:rFonts w:eastAsia="Arial"/>
          <w:color w:val="000000" w:themeColor="text1"/>
          <w:lang w:val="en-US"/>
        </w:rPr>
        <w:t>organi</w:t>
      </w:r>
      <w:r w:rsidR="00BE62C3">
        <w:rPr>
          <w:rFonts w:eastAsia="Arial"/>
          <w:color w:val="000000" w:themeColor="text1"/>
          <w:lang w:val="en-US"/>
        </w:rPr>
        <w:t>s</w:t>
      </w:r>
      <w:r w:rsidRPr="6C4CD68A">
        <w:rPr>
          <w:rFonts w:eastAsia="Arial"/>
          <w:color w:val="000000" w:themeColor="text1"/>
          <w:lang w:val="en-US"/>
        </w:rPr>
        <w:t>ations</w:t>
      </w:r>
      <w:proofErr w:type="spellEnd"/>
      <w:r w:rsidRPr="6C4CD68A">
        <w:rPr>
          <w:rFonts w:eastAsia="Arial"/>
          <w:color w:val="000000" w:themeColor="text1"/>
          <w:lang w:val="en-US"/>
        </w:rPr>
        <w:t xml:space="preserve"> and Operational Groups share existing knowledge and best practices on a specific theme, presenting them in easily accessible formats for end-users such as farmers, foresters and advisors.</w:t>
      </w:r>
    </w:p>
    <w:p w14:paraId="2B7B8303" w14:textId="77777777" w:rsidR="1A065306" w:rsidRPr="008F4C42" w:rsidRDefault="1A065306" w:rsidP="6C4CD68A">
      <w:pPr>
        <w:jc w:val="both"/>
        <w:rPr>
          <w:rFonts w:eastAsia="Arial"/>
          <w:color w:val="000000" w:themeColor="text1"/>
          <w:lang w:val="en-GB"/>
        </w:rPr>
      </w:pPr>
    </w:p>
    <w:p w14:paraId="3C5DDDA3" w14:textId="77777777" w:rsidR="71F13137" w:rsidRPr="008F4C42" w:rsidRDefault="71F13137" w:rsidP="6C4CD68A">
      <w:pPr>
        <w:jc w:val="both"/>
        <w:rPr>
          <w:rFonts w:eastAsia="Arial"/>
          <w:color w:val="000000" w:themeColor="text1"/>
          <w:lang w:val="en-GB"/>
        </w:rPr>
      </w:pPr>
      <w:r w:rsidRPr="6C4CD68A">
        <w:rPr>
          <w:rFonts w:eastAsia="Arial"/>
          <w:color w:val="000000" w:themeColor="text1"/>
          <w:lang w:val="en-US"/>
        </w:rPr>
        <w:t>EIP-AGRI Operational Groups projects (EIP-AGRI OGs) are encouraged to take part in Horizon Europe multi-actor projects.</w:t>
      </w:r>
    </w:p>
    <w:p w14:paraId="780C7DFE" w14:textId="77777777" w:rsidR="1A065306" w:rsidRDefault="1A065306" w:rsidP="1A065306">
      <w:pPr>
        <w:rPr>
          <w:lang w:val="en-US" w:eastAsia="de-DE"/>
        </w:rPr>
      </w:pPr>
    </w:p>
    <w:p w14:paraId="124A79EE" w14:textId="77777777" w:rsidR="00563B9E" w:rsidRPr="00AE692C" w:rsidRDefault="00563B9E" w:rsidP="1A065306">
      <w:pPr>
        <w:pStyle w:val="Titre2"/>
        <w:numPr>
          <w:ilvl w:val="0"/>
          <w:numId w:val="0"/>
        </w:numPr>
        <w:rPr>
          <w:lang w:eastAsia="de-DE"/>
        </w:rPr>
      </w:pPr>
      <w:r w:rsidRPr="1A065306">
        <w:rPr>
          <w:lang w:eastAsia="de-DE"/>
        </w:rPr>
        <w:t>EU</w:t>
      </w:r>
      <w:r w:rsidR="00B6467E" w:rsidRPr="1A065306">
        <w:rPr>
          <w:lang w:eastAsia="de-DE"/>
        </w:rPr>
        <w:t xml:space="preserve"> </w:t>
      </w:r>
      <w:r w:rsidRPr="1A065306">
        <w:rPr>
          <w:lang w:eastAsia="de-DE"/>
        </w:rPr>
        <w:t>CAP Network ‘Innovation &amp; knowledge exchange | EIP-AGRI’ activities</w:t>
      </w:r>
    </w:p>
    <w:p w14:paraId="4E344E4A" w14:textId="77777777" w:rsidR="00563B9E" w:rsidRPr="00AE692C" w:rsidRDefault="00563B9E" w:rsidP="00563B9E">
      <w:pPr>
        <w:rPr>
          <w:lang w:val="en-GB" w:eastAsia="de-DE"/>
        </w:rPr>
      </w:pPr>
    </w:p>
    <w:p w14:paraId="47AC5AE1" w14:textId="77777777" w:rsidR="00563B9E" w:rsidRPr="00AE692C" w:rsidRDefault="00563B9E" w:rsidP="1A065306">
      <w:pPr>
        <w:pStyle w:val="Titre3"/>
        <w:tabs>
          <w:tab w:val="clear" w:pos="360"/>
        </w:tabs>
        <w:ind w:left="720" w:firstLine="0"/>
      </w:pPr>
      <w:r>
        <w:t>Focus Groups</w:t>
      </w:r>
    </w:p>
    <w:p w14:paraId="3A273617" w14:textId="77777777" w:rsidR="00563B9E" w:rsidRPr="0018364B" w:rsidRDefault="45A97B16" w:rsidP="00FF235C">
      <w:pPr>
        <w:pStyle w:val="Paragraphedeliste"/>
        <w:numPr>
          <w:ilvl w:val="0"/>
          <w:numId w:val="39"/>
        </w:numPr>
        <w:rPr>
          <w:lang w:val="en-GB"/>
        </w:rPr>
      </w:pPr>
      <w:hyperlink r:id="rId34">
        <w:r w:rsidRPr="23A27E97">
          <w:rPr>
            <w:rStyle w:val="Lienhypertexte"/>
            <w:lang w:val="en-GB"/>
          </w:rPr>
          <w:t>Focus Group 'Production of pro</w:t>
        </w:r>
        <w:r w:rsidRPr="23A27E97">
          <w:rPr>
            <w:rStyle w:val="Lienhypertexte"/>
            <w:lang w:val="en-GB"/>
          </w:rPr>
          <w:t>t</w:t>
        </w:r>
        <w:r w:rsidRPr="23A27E97">
          <w:rPr>
            <w:rStyle w:val="Lienhypertexte"/>
            <w:lang w:val="en-GB"/>
          </w:rPr>
          <w:t>ein crops under climate change'</w:t>
        </w:r>
      </w:hyperlink>
    </w:p>
    <w:p w14:paraId="0D52EDB8" w14:textId="77777777" w:rsidR="00100802" w:rsidRDefault="00E82130" w:rsidP="00FF235C">
      <w:pPr>
        <w:pStyle w:val="Paragraphedeliste"/>
        <w:numPr>
          <w:ilvl w:val="0"/>
          <w:numId w:val="39"/>
        </w:numPr>
        <w:rPr>
          <w:lang w:val="en-GB"/>
        </w:rPr>
      </w:pPr>
      <w:hyperlink r:id="rId35" w:history="1">
        <w:r w:rsidRPr="00E82130">
          <w:rPr>
            <w:rStyle w:val="Lienhypertexte"/>
            <w:lang w:val="en-GB"/>
          </w:rPr>
          <w:t>Focus Group 'Cr</w:t>
        </w:r>
        <w:r w:rsidRPr="00E82130">
          <w:rPr>
            <w:rStyle w:val="Lienhypertexte"/>
            <w:lang w:val="en-GB"/>
          </w:rPr>
          <w:t>o</w:t>
        </w:r>
        <w:r w:rsidRPr="00E82130">
          <w:rPr>
            <w:rStyle w:val="Lienhypertexte"/>
            <w:lang w:val="en-GB"/>
          </w:rPr>
          <w:t>p associations including Milpa and protein crops'</w:t>
        </w:r>
      </w:hyperlink>
    </w:p>
    <w:p w14:paraId="41766BC2" w14:textId="77777777" w:rsidR="0087032B" w:rsidRDefault="0087032B" w:rsidP="00FF235C">
      <w:pPr>
        <w:pStyle w:val="Paragraphedeliste"/>
        <w:numPr>
          <w:ilvl w:val="0"/>
          <w:numId w:val="39"/>
        </w:numPr>
        <w:rPr>
          <w:lang w:val="en-GB"/>
        </w:rPr>
      </w:pPr>
      <w:r>
        <w:rPr>
          <w:lang w:val="en-GB"/>
        </w:rPr>
        <w:t xml:space="preserve">EIP-AGRI Focus Group on protein crops: </w:t>
      </w:r>
      <w:hyperlink r:id="rId36" w:history="1">
        <w:r w:rsidRPr="00297E73">
          <w:rPr>
            <w:rStyle w:val="Lienhypertexte"/>
            <w:lang w:val="en-GB"/>
          </w:rPr>
          <w:t>repor</w:t>
        </w:r>
        <w:r w:rsidRPr="00297E73">
          <w:rPr>
            <w:rStyle w:val="Lienhypertexte"/>
            <w:lang w:val="en-GB"/>
          </w:rPr>
          <w:t>t</w:t>
        </w:r>
      </w:hyperlink>
      <w:r>
        <w:rPr>
          <w:lang w:val="en-GB"/>
        </w:rPr>
        <w:t xml:space="preserve"> - </w:t>
      </w:r>
      <w:hyperlink r:id="rId37" w:history="1">
        <w:r w:rsidRPr="00297E73">
          <w:rPr>
            <w:rStyle w:val="Lienhypertexte"/>
            <w:lang w:val="en-GB"/>
          </w:rPr>
          <w:t>facts</w:t>
        </w:r>
        <w:r w:rsidRPr="00297E73">
          <w:rPr>
            <w:rStyle w:val="Lienhypertexte"/>
            <w:lang w:val="en-GB"/>
          </w:rPr>
          <w:t>h</w:t>
        </w:r>
        <w:r w:rsidRPr="00297E73">
          <w:rPr>
            <w:rStyle w:val="Lienhypertexte"/>
            <w:lang w:val="en-GB"/>
          </w:rPr>
          <w:t>eet</w:t>
        </w:r>
      </w:hyperlink>
    </w:p>
    <w:p w14:paraId="7710C8FD" w14:textId="77777777" w:rsidR="23A27E97" w:rsidRPr="00FF235C" w:rsidRDefault="00D47125" w:rsidP="00FF235C">
      <w:pPr>
        <w:pStyle w:val="Paragraphedeliste"/>
        <w:numPr>
          <w:ilvl w:val="0"/>
          <w:numId w:val="39"/>
        </w:numPr>
        <w:rPr>
          <w:rStyle w:val="Lienhypertexte"/>
          <w:color w:val="auto"/>
          <w:u w:val="none"/>
          <w:lang w:val="en-GB"/>
        </w:rPr>
      </w:pPr>
      <w:r>
        <w:rPr>
          <w:lang w:val="en-GB"/>
        </w:rPr>
        <w:t xml:space="preserve">EIP-AGRI Focus Group on new feed for pigs and poultry: </w:t>
      </w:r>
      <w:hyperlink r:id="rId38" w:history="1">
        <w:r w:rsidRPr="00A57A35">
          <w:rPr>
            <w:rStyle w:val="Lienhypertexte"/>
            <w:lang w:val="en-GB"/>
          </w:rPr>
          <w:t>rep</w:t>
        </w:r>
        <w:r w:rsidRPr="00A57A35">
          <w:rPr>
            <w:rStyle w:val="Lienhypertexte"/>
            <w:lang w:val="en-GB"/>
          </w:rPr>
          <w:t>o</w:t>
        </w:r>
        <w:r w:rsidRPr="00A57A35">
          <w:rPr>
            <w:rStyle w:val="Lienhypertexte"/>
            <w:lang w:val="en-GB"/>
          </w:rPr>
          <w:t>rt</w:t>
        </w:r>
      </w:hyperlink>
      <w:r>
        <w:rPr>
          <w:lang w:val="en-GB"/>
        </w:rPr>
        <w:t xml:space="preserve"> - </w:t>
      </w:r>
      <w:hyperlink r:id="rId39" w:history="1">
        <w:r w:rsidRPr="00A57A35">
          <w:rPr>
            <w:rStyle w:val="Lienhypertexte"/>
            <w:lang w:val="en-GB"/>
          </w:rPr>
          <w:t>fac</w:t>
        </w:r>
        <w:r w:rsidRPr="00A57A35">
          <w:rPr>
            <w:rStyle w:val="Lienhypertexte"/>
            <w:lang w:val="en-GB"/>
          </w:rPr>
          <w:t>t</w:t>
        </w:r>
        <w:r w:rsidRPr="00A57A35">
          <w:rPr>
            <w:rStyle w:val="Lienhypertexte"/>
            <w:lang w:val="en-GB"/>
          </w:rPr>
          <w:t>sheet</w:t>
        </w:r>
      </w:hyperlink>
    </w:p>
    <w:p w14:paraId="59FB981B" w14:textId="77777777" w:rsidR="00FF235C" w:rsidRPr="00FF235C" w:rsidRDefault="00FF235C" w:rsidP="00FF235C">
      <w:pPr>
        <w:rPr>
          <w:lang w:val="en-GB"/>
        </w:rPr>
      </w:pPr>
    </w:p>
    <w:p w14:paraId="240729F0" w14:textId="77777777" w:rsidR="00563B9E" w:rsidRPr="00AE692C" w:rsidRDefault="00563B9E" w:rsidP="1A065306">
      <w:pPr>
        <w:pStyle w:val="Titre3"/>
        <w:tabs>
          <w:tab w:val="clear" w:pos="360"/>
        </w:tabs>
        <w:ind w:left="720" w:firstLine="0"/>
        <w:rPr>
          <w:lang w:eastAsia="de-DE"/>
        </w:rPr>
      </w:pPr>
      <w:r w:rsidRPr="1A065306">
        <w:rPr>
          <w:lang w:eastAsia="de-DE"/>
        </w:rPr>
        <w:t>Events</w:t>
      </w:r>
    </w:p>
    <w:p w14:paraId="41E0A5C4" w14:textId="77777777" w:rsidR="00563B9E" w:rsidRPr="00AE692C" w:rsidRDefault="00563B9E" w:rsidP="00563B9E">
      <w:pPr>
        <w:rPr>
          <w:lang w:val="en-GB" w:eastAsia="de-DE"/>
        </w:rPr>
      </w:pPr>
    </w:p>
    <w:p w14:paraId="62443847" w14:textId="77777777" w:rsidR="00942594" w:rsidRPr="00EF65D5" w:rsidRDefault="1D7966BF" w:rsidP="00FF235C">
      <w:pPr>
        <w:pStyle w:val="Paragraphedeliste"/>
        <w:numPr>
          <w:ilvl w:val="0"/>
          <w:numId w:val="38"/>
        </w:numPr>
        <w:rPr>
          <w:lang w:val="en-GB"/>
        </w:rPr>
      </w:pPr>
      <w:r w:rsidRPr="4D5A330E">
        <w:rPr>
          <w:lang w:val="en-GB"/>
        </w:rPr>
        <w:t>EIP-AGRI workshop ‘</w:t>
      </w:r>
      <w:r w:rsidRPr="4D5A330E">
        <w:rPr>
          <w:lang w:val="en-US"/>
        </w:rPr>
        <w:t xml:space="preserve">How to make protein crops profitable in the EU’: </w:t>
      </w:r>
      <w:hyperlink r:id="rId40" w:history="1">
        <w:r w:rsidRPr="006F778A">
          <w:rPr>
            <w:rStyle w:val="Lienhypertexte"/>
            <w:lang w:val="en-US"/>
          </w:rPr>
          <w:t>re</w:t>
        </w:r>
        <w:r w:rsidRPr="006F778A">
          <w:rPr>
            <w:rStyle w:val="Lienhypertexte"/>
            <w:lang w:val="en-US"/>
          </w:rPr>
          <w:t>p</w:t>
        </w:r>
        <w:r w:rsidRPr="006F778A">
          <w:rPr>
            <w:rStyle w:val="Lienhypertexte"/>
            <w:lang w:val="en-US"/>
          </w:rPr>
          <w:t>o</w:t>
        </w:r>
        <w:r w:rsidRPr="006F778A">
          <w:rPr>
            <w:rStyle w:val="Lienhypertexte"/>
            <w:lang w:val="en-US"/>
          </w:rPr>
          <w:t>rt</w:t>
        </w:r>
      </w:hyperlink>
    </w:p>
    <w:p w14:paraId="6E2FE118" w14:textId="77777777" w:rsidR="00563B9E" w:rsidRPr="00AE692C" w:rsidRDefault="00563B9E" w:rsidP="00563B9E">
      <w:pPr>
        <w:rPr>
          <w:lang w:val="en-GB" w:eastAsia="de-DE"/>
        </w:rPr>
      </w:pPr>
    </w:p>
    <w:p w14:paraId="3DDB45BD" w14:textId="77777777" w:rsidR="00563B9E" w:rsidRPr="00AE692C" w:rsidRDefault="00563B9E" w:rsidP="1A065306">
      <w:pPr>
        <w:pStyle w:val="Titre3"/>
        <w:tabs>
          <w:tab w:val="clear" w:pos="360"/>
        </w:tabs>
        <w:ind w:left="708" w:firstLine="0"/>
        <w:rPr>
          <w:lang w:eastAsia="de-DE"/>
        </w:rPr>
      </w:pPr>
      <w:r w:rsidRPr="1A065306">
        <w:rPr>
          <w:lang w:eastAsia="de-DE"/>
        </w:rPr>
        <w:t>Publications &amp; videos</w:t>
      </w:r>
    </w:p>
    <w:p w14:paraId="200F2C6B" w14:textId="77777777" w:rsidR="677DDE55" w:rsidRDefault="17A87ACE" w:rsidP="00FF235C">
      <w:pPr>
        <w:numPr>
          <w:ilvl w:val="0"/>
          <w:numId w:val="37"/>
        </w:numPr>
        <w:rPr>
          <w:lang w:val="en-GB"/>
        </w:rPr>
      </w:pPr>
      <w:hyperlink r:id="rId41">
        <w:r w:rsidRPr="4D5A330E">
          <w:rPr>
            <w:rStyle w:val="Lienhypertexte"/>
            <w:lang w:val="en-GB"/>
          </w:rPr>
          <w:t>Press article: i</w:t>
        </w:r>
        <w:r w:rsidR="582200F9" w:rsidRPr="4D5A330E">
          <w:rPr>
            <w:rStyle w:val="Lienhypertexte"/>
            <w:lang w:val="en-GB"/>
          </w:rPr>
          <w:t>ncreasing farm re</w:t>
        </w:r>
        <w:r w:rsidR="582200F9" w:rsidRPr="4D5A330E">
          <w:rPr>
            <w:rStyle w:val="Lienhypertexte"/>
            <w:lang w:val="en-GB"/>
          </w:rPr>
          <w:t>s</w:t>
        </w:r>
        <w:r w:rsidR="582200F9" w:rsidRPr="4D5A330E">
          <w:rPr>
            <w:rStyle w:val="Lienhypertexte"/>
            <w:lang w:val="en-GB"/>
          </w:rPr>
          <w:t>ilience through crop a</w:t>
        </w:r>
        <w:r w:rsidR="582200F9" w:rsidRPr="4D5A330E">
          <w:rPr>
            <w:rStyle w:val="Lienhypertexte"/>
            <w:lang w:val="en-GB"/>
          </w:rPr>
          <w:t>s</w:t>
        </w:r>
        <w:r w:rsidR="582200F9" w:rsidRPr="4D5A330E">
          <w:rPr>
            <w:rStyle w:val="Lienhypertexte"/>
            <w:lang w:val="en-GB"/>
          </w:rPr>
          <w:t xml:space="preserve">sociations </w:t>
        </w:r>
      </w:hyperlink>
    </w:p>
    <w:p w14:paraId="0127C6AA" w14:textId="77777777" w:rsidR="006D2C29" w:rsidRDefault="006D2C29" w:rsidP="00FF235C">
      <w:pPr>
        <w:pStyle w:val="Paragraphedeliste"/>
        <w:numPr>
          <w:ilvl w:val="0"/>
          <w:numId w:val="37"/>
        </w:numPr>
        <w:rPr>
          <w:lang w:val="en-GB"/>
        </w:rPr>
      </w:pPr>
      <w:hyperlink r:id="rId42" w:history="1">
        <w:r w:rsidRPr="0071576E">
          <w:rPr>
            <w:rStyle w:val="Lienhypertexte"/>
            <w:lang w:val="en-GB"/>
          </w:rPr>
          <w:t>EIP-AGRI challenge vid</w:t>
        </w:r>
        <w:r w:rsidRPr="0071576E">
          <w:rPr>
            <w:rStyle w:val="Lienhypertexte"/>
            <w:lang w:val="en-GB"/>
          </w:rPr>
          <w:t>e</w:t>
        </w:r>
        <w:r w:rsidRPr="0071576E">
          <w:rPr>
            <w:rStyle w:val="Lienhypertexte"/>
            <w:lang w:val="en-GB"/>
          </w:rPr>
          <w:t xml:space="preserve">o: </w:t>
        </w:r>
        <w:r w:rsidR="0071576E" w:rsidRPr="0071576E">
          <w:rPr>
            <w:rStyle w:val="Lienhypertexte"/>
            <w:lang w:val="en-GB"/>
          </w:rPr>
          <w:t>crop associations in France</w:t>
        </w:r>
      </w:hyperlink>
    </w:p>
    <w:p w14:paraId="6DFD074D" w14:textId="77777777" w:rsidR="00BD7F21" w:rsidRDefault="00BD7F21" w:rsidP="00FF235C">
      <w:pPr>
        <w:pStyle w:val="Paragraphedeliste"/>
        <w:numPr>
          <w:ilvl w:val="0"/>
          <w:numId w:val="37"/>
        </w:numPr>
        <w:rPr>
          <w:lang w:val="en-GB"/>
        </w:rPr>
      </w:pPr>
      <w:hyperlink r:id="rId43" w:history="1">
        <w:r w:rsidRPr="003D559A">
          <w:rPr>
            <w:rStyle w:val="Lienhypertexte"/>
            <w:lang w:val="en-GB"/>
          </w:rPr>
          <w:t>EIP-AGRI brochure on competitive p</w:t>
        </w:r>
        <w:r w:rsidRPr="003D559A">
          <w:rPr>
            <w:rStyle w:val="Lienhypertexte"/>
            <w:lang w:val="en-GB"/>
          </w:rPr>
          <w:t>r</w:t>
        </w:r>
        <w:r w:rsidRPr="003D559A">
          <w:rPr>
            <w:rStyle w:val="Lienhypertexte"/>
            <w:lang w:val="en-GB"/>
          </w:rPr>
          <w:t>otein crops</w:t>
        </w:r>
      </w:hyperlink>
    </w:p>
    <w:p w14:paraId="1F0E00DF" w14:textId="77777777" w:rsidR="00563B9E" w:rsidRPr="00AE692C" w:rsidRDefault="00563B9E" w:rsidP="00563B9E">
      <w:pPr>
        <w:rPr>
          <w:lang w:val="en-GB" w:eastAsia="de-DE"/>
        </w:rPr>
      </w:pPr>
    </w:p>
    <w:p w14:paraId="77443F9A" w14:textId="77777777" w:rsidR="00AF5A34" w:rsidRPr="00AE692C" w:rsidRDefault="00AF5A34" w:rsidP="1A065306">
      <w:pPr>
        <w:pStyle w:val="Titre2"/>
        <w:numPr>
          <w:ilvl w:val="0"/>
          <w:numId w:val="0"/>
        </w:numPr>
        <w:rPr>
          <w:color w:val="FF0000"/>
          <w:lang w:eastAsia="de-DE"/>
        </w:rPr>
      </w:pPr>
      <w:r w:rsidRPr="1A065306">
        <w:rPr>
          <w:lang w:eastAsia="de-DE"/>
        </w:rPr>
        <w:t xml:space="preserve">Operational Groups working on </w:t>
      </w:r>
      <w:r w:rsidR="36D4281C" w:rsidRPr="1A065306">
        <w:rPr>
          <w:lang w:eastAsia="de-DE"/>
        </w:rPr>
        <w:t>protein crops</w:t>
      </w:r>
    </w:p>
    <w:p w14:paraId="1048F9EC" w14:textId="77777777" w:rsidR="00AF5A34" w:rsidRPr="00AE692C" w:rsidRDefault="00AF5A34" w:rsidP="00AF5A34">
      <w:pPr>
        <w:pStyle w:val="Titre2"/>
        <w:numPr>
          <w:ilvl w:val="0"/>
          <w:numId w:val="0"/>
        </w:numPr>
        <w:ind w:left="1060" w:hanging="360"/>
        <w:rPr>
          <w:lang w:eastAsia="de-DE"/>
        </w:rPr>
      </w:pPr>
    </w:p>
    <w:p w14:paraId="5AA899B1" w14:textId="77777777" w:rsidR="00AF5A34" w:rsidRPr="00AE692C" w:rsidRDefault="14C2A592" w:rsidP="00AF5A34">
      <w:pPr>
        <w:rPr>
          <w:lang w:val="en-GB" w:eastAsia="de-DE"/>
        </w:rPr>
      </w:pPr>
      <w:r w:rsidRPr="23A27E97">
        <w:rPr>
          <w:lang w:val="en-GB" w:eastAsia="de-DE"/>
        </w:rPr>
        <w:t>142</w:t>
      </w:r>
      <w:r w:rsidR="00AF5A34" w:rsidRPr="23A27E97">
        <w:rPr>
          <w:lang w:val="en-GB" w:eastAsia="de-DE"/>
        </w:rPr>
        <w:t xml:space="preserve"> Operational Groups working on</w:t>
      </w:r>
      <w:r w:rsidR="1A73B226" w:rsidRPr="23A27E97">
        <w:rPr>
          <w:lang w:val="en-GB" w:eastAsia="de-DE"/>
        </w:rPr>
        <w:t xml:space="preserve"> protein crops</w:t>
      </w:r>
      <w:r w:rsidR="00AF5A34" w:rsidRPr="23A27E97">
        <w:rPr>
          <w:color w:val="FF0000"/>
          <w:lang w:val="en-GB" w:eastAsia="de-DE"/>
        </w:rPr>
        <w:t xml:space="preserve"> </w:t>
      </w:r>
      <w:r w:rsidR="00AF5A34" w:rsidRPr="23A27E97">
        <w:rPr>
          <w:lang w:val="en-GB" w:eastAsia="de-DE"/>
        </w:rPr>
        <w:t xml:space="preserve">are available in the </w:t>
      </w:r>
      <w:hyperlink r:id="rId44">
        <w:r w:rsidR="00AF5A34" w:rsidRPr="23A27E97">
          <w:rPr>
            <w:rStyle w:val="Lienhypertexte"/>
            <w:lang w:val="en-GB"/>
          </w:rPr>
          <w:t>EIP-A</w:t>
        </w:r>
        <w:r w:rsidR="00AF5A34" w:rsidRPr="23A27E97">
          <w:rPr>
            <w:rStyle w:val="Lienhypertexte"/>
            <w:lang w:val="en-GB"/>
          </w:rPr>
          <w:t>G</w:t>
        </w:r>
        <w:r w:rsidR="00AF5A34" w:rsidRPr="23A27E97">
          <w:rPr>
            <w:rStyle w:val="Lienhypertexte"/>
            <w:lang w:val="en-GB"/>
          </w:rPr>
          <w:t>RI project database</w:t>
        </w:r>
      </w:hyperlink>
      <w:r w:rsidR="00AF5A34" w:rsidRPr="23A27E97">
        <w:rPr>
          <w:lang w:val="en-GB" w:eastAsia="de-DE"/>
        </w:rPr>
        <w:t xml:space="preserve"> (update</w:t>
      </w:r>
      <w:r w:rsidR="6736929F" w:rsidRPr="23A27E97">
        <w:rPr>
          <w:lang w:val="en-GB" w:eastAsia="de-DE"/>
        </w:rPr>
        <w:t xml:space="preserve"> March 2025</w:t>
      </w:r>
      <w:r w:rsidR="00AF5A34" w:rsidRPr="23A27E97">
        <w:rPr>
          <w:lang w:val="en-GB" w:eastAsia="de-DE"/>
        </w:rPr>
        <w:t>)</w:t>
      </w:r>
    </w:p>
    <w:p w14:paraId="111CF5AB" w14:textId="77777777" w:rsidR="00AF5A34" w:rsidRPr="00AE692C" w:rsidRDefault="00AF5A34" w:rsidP="00AF5A34">
      <w:pPr>
        <w:rPr>
          <w:lang w:val="en-GB" w:eastAsia="de-DE"/>
        </w:rPr>
      </w:pPr>
    </w:p>
    <w:p w14:paraId="1F0956D9" w14:textId="77777777" w:rsidR="00AF5A34" w:rsidRPr="00AE692C" w:rsidRDefault="2F5EAD2A" w:rsidP="00FF235C">
      <w:pPr>
        <w:pStyle w:val="Paragraphedeliste"/>
        <w:numPr>
          <w:ilvl w:val="0"/>
          <w:numId w:val="36"/>
        </w:numPr>
        <w:rPr>
          <w:lang w:val="en-GB" w:eastAsia="de-DE"/>
        </w:rPr>
      </w:pPr>
      <w:r w:rsidRPr="23A27E97">
        <w:rPr>
          <w:rFonts w:eastAsia="Arial"/>
          <w:color w:val="171B1F"/>
          <w:lang w:val="en-GB"/>
        </w:rPr>
        <w:t xml:space="preserve">Austria </w:t>
      </w:r>
      <w:r w:rsidRPr="23A27E97">
        <w:rPr>
          <w:rFonts w:eastAsia="Arial"/>
          <w:b/>
          <w:bCs/>
          <w:color w:val="171B1F"/>
          <w:lang w:val="en-GB"/>
        </w:rPr>
        <w:t>(5)</w:t>
      </w:r>
    </w:p>
    <w:p w14:paraId="44557F60" w14:textId="77777777" w:rsidR="00AF5A34" w:rsidRPr="00AE692C" w:rsidRDefault="2F5EAD2A" w:rsidP="00FF235C">
      <w:pPr>
        <w:pStyle w:val="Paragraphedeliste"/>
        <w:numPr>
          <w:ilvl w:val="0"/>
          <w:numId w:val="36"/>
        </w:numPr>
        <w:shd w:val="clear" w:color="auto" w:fill="FFFFFF" w:themeFill="background1"/>
        <w:spacing w:after="240"/>
        <w:rPr>
          <w:rFonts w:eastAsia="Arial"/>
          <w:b/>
          <w:bCs/>
          <w:color w:val="171B1F"/>
          <w:lang w:val="en-GB"/>
        </w:rPr>
      </w:pPr>
      <w:r w:rsidRPr="23A27E97">
        <w:rPr>
          <w:rFonts w:eastAsia="Arial"/>
          <w:color w:val="171B1F"/>
          <w:lang w:val="en-GB"/>
        </w:rPr>
        <w:t xml:space="preserve">Belgium </w:t>
      </w:r>
      <w:r w:rsidRPr="23A27E97">
        <w:rPr>
          <w:rFonts w:eastAsia="Arial"/>
          <w:b/>
          <w:bCs/>
          <w:color w:val="171B1F"/>
          <w:lang w:val="en-GB"/>
        </w:rPr>
        <w:t>(6)</w:t>
      </w:r>
    </w:p>
    <w:p w14:paraId="1F0456BA" w14:textId="77777777" w:rsidR="00AF5A34" w:rsidRPr="00AE692C" w:rsidRDefault="2F5EAD2A" w:rsidP="00FF235C">
      <w:pPr>
        <w:pStyle w:val="Paragraphedeliste"/>
        <w:numPr>
          <w:ilvl w:val="0"/>
          <w:numId w:val="36"/>
        </w:numPr>
        <w:shd w:val="clear" w:color="auto" w:fill="FFFFFF" w:themeFill="background1"/>
        <w:spacing w:after="240"/>
        <w:rPr>
          <w:rFonts w:eastAsia="Arial"/>
          <w:b/>
          <w:bCs/>
          <w:color w:val="171B1F"/>
          <w:lang w:val="en-GB"/>
        </w:rPr>
      </w:pPr>
      <w:r w:rsidRPr="23A27E97">
        <w:rPr>
          <w:rFonts w:eastAsia="Arial"/>
          <w:color w:val="171B1F"/>
          <w:lang w:val="en-GB"/>
        </w:rPr>
        <w:t xml:space="preserve">Czechia </w:t>
      </w:r>
      <w:r w:rsidRPr="23A27E97">
        <w:rPr>
          <w:rFonts w:eastAsia="Arial"/>
          <w:b/>
          <w:bCs/>
          <w:color w:val="171B1F"/>
          <w:lang w:val="en-GB"/>
        </w:rPr>
        <w:t>(1)</w:t>
      </w:r>
    </w:p>
    <w:p w14:paraId="047FD0AD" w14:textId="77777777" w:rsidR="00AF5A34" w:rsidRPr="00AE692C" w:rsidRDefault="2F5EAD2A" w:rsidP="00FF235C">
      <w:pPr>
        <w:pStyle w:val="Paragraphedeliste"/>
        <w:numPr>
          <w:ilvl w:val="0"/>
          <w:numId w:val="36"/>
        </w:numPr>
        <w:shd w:val="clear" w:color="auto" w:fill="FFFFFF" w:themeFill="background1"/>
        <w:spacing w:after="240"/>
        <w:rPr>
          <w:rFonts w:eastAsia="Arial"/>
          <w:b/>
          <w:bCs/>
          <w:color w:val="171B1F"/>
          <w:lang w:val="en-GB"/>
        </w:rPr>
      </w:pPr>
      <w:r w:rsidRPr="23A27E97">
        <w:rPr>
          <w:rFonts w:eastAsia="Arial"/>
          <w:color w:val="171B1F"/>
          <w:lang w:val="en-GB"/>
        </w:rPr>
        <w:t xml:space="preserve">France </w:t>
      </w:r>
      <w:r w:rsidRPr="23A27E97">
        <w:rPr>
          <w:rFonts w:eastAsia="Arial"/>
          <w:b/>
          <w:bCs/>
          <w:color w:val="171B1F"/>
          <w:lang w:val="en-GB"/>
        </w:rPr>
        <w:t>(21)</w:t>
      </w:r>
    </w:p>
    <w:p w14:paraId="36752BAE" w14:textId="77777777" w:rsidR="00AF5A34" w:rsidRPr="00AE692C" w:rsidRDefault="2F5EAD2A" w:rsidP="00FF235C">
      <w:pPr>
        <w:pStyle w:val="Paragraphedeliste"/>
        <w:numPr>
          <w:ilvl w:val="0"/>
          <w:numId w:val="36"/>
        </w:numPr>
        <w:shd w:val="clear" w:color="auto" w:fill="FFFFFF" w:themeFill="background1"/>
        <w:spacing w:after="240"/>
        <w:rPr>
          <w:rFonts w:eastAsia="Arial"/>
          <w:b/>
          <w:bCs/>
          <w:color w:val="171B1F"/>
          <w:lang w:val="en-GB"/>
        </w:rPr>
      </w:pPr>
      <w:r w:rsidRPr="23A27E97">
        <w:rPr>
          <w:rFonts w:eastAsia="Arial"/>
          <w:color w:val="171B1F"/>
          <w:lang w:val="en-GB"/>
        </w:rPr>
        <w:t xml:space="preserve">Germany </w:t>
      </w:r>
      <w:r w:rsidRPr="23A27E97">
        <w:rPr>
          <w:rFonts w:eastAsia="Arial"/>
          <w:b/>
          <w:bCs/>
          <w:color w:val="171B1F"/>
          <w:lang w:val="en-GB"/>
        </w:rPr>
        <w:t>(12)</w:t>
      </w:r>
    </w:p>
    <w:p w14:paraId="481979D8" w14:textId="77777777" w:rsidR="00AF5A34" w:rsidRPr="00AE692C" w:rsidRDefault="2F5EAD2A" w:rsidP="00FF235C">
      <w:pPr>
        <w:pStyle w:val="Paragraphedeliste"/>
        <w:numPr>
          <w:ilvl w:val="0"/>
          <w:numId w:val="36"/>
        </w:numPr>
        <w:shd w:val="clear" w:color="auto" w:fill="FFFFFF" w:themeFill="background1"/>
        <w:spacing w:after="240"/>
        <w:rPr>
          <w:rFonts w:eastAsia="Arial"/>
          <w:b/>
          <w:bCs/>
          <w:color w:val="171B1F"/>
          <w:lang w:val="en-GB"/>
        </w:rPr>
      </w:pPr>
      <w:r w:rsidRPr="23A27E97">
        <w:rPr>
          <w:rFonts w:eastAsia="Arial"/>
          <w:color w:val="171B1F"/>
          <w:lang w:val="en-GB"/>
        </w:rPr>
        <w:t xml:space="preserve">Hungary </w:t>
      </w:r>
      <w:r w:rsidRPr="23A27E97">
        <w:rPr>
          <w:rFonts w:eastAsia="Arial"/>
          <w:b/>
          <w:bCs/>
          <w:color w:val="171B1F"/>
          <w:lang w:val="en-GB"/>
        </w:rPr>
        <w:t>(4)</w:t>
      </w:r>
    </w:p>
    <w:p w14:paraId="14641FD3" w14:textId="77777777" w:rsidR="00AF5A34" w:rsidRPr="00AE692C" w:rsidRDefault="2F5EAD2A" w:rsidP="00FF235C">
      <w:pPr>
        <w:pStyle w:val="Paragraphedeliste"/>
        <w:numPr>
          <w:ilvl w:val="0"/>
          <w:numId w:val="36"/>
        </w:numPr>
        <w:shd w:val="clear" w:color="auto" w:fill="FFFFFF" w:themeFill="background1"/>
        <w:spacing w:after="240"/>
        <w:rPr>
          <w:rFonts w:eastAsia="Arial"/>
          <w:b/>
          <w:bCs/>
          <w:color w:val="171B1F"/>
          <w:lang w:val="en-GB"/>
        </w:rPr>
      </w:pPr>
      <w:r w:rsidRPr="23A27E97">
        <w:rPr>
          <w:rFonts w:eastAsia="Arial"/>
          <w:color w:val="171B1F"/>
          <w:lang w:val="en-GB"/>
        </w:rPr>
        <w:t xml:space="preserve">Italy </w:t>
      </w:r>
      <w:r w:rsidRPr="23A27E97">
        <w:rPr>
          <w:rFonts w:eastAsia="Arial"/>
          <w:b/>
          <w:bCs/>
          <w:color w:val="171B1F"/>
          <w:lang w:val="en-GB"/>
        </w:rPr>
        <w:t>(30)</w:t>
      </w:r>
    </w:p>
    <w:p w14:paraId="602598A6" w14:textId="77777777" w:rsidR="00AF5A34" w:rsidRPr="00AE692C" w:rsidRDefault="2F5EAD2A" w:rsidP="00FF235C">
      <w:pPr>
        <w:pStyle w:val="Paragraphedeliste"/>
        <w:numPr>
          <w:ilvl w:val="0"/>
          <w:numId w:val="36"/>
        </w:numPr>
        <w:shd w:val="clear" w:color="auto" w:fill="FFFFFF" w:themeFill="background1"/>
        <w:spacing w:after="240"/>
        <w:rPr>
          <w:rFonts w:eastAsia="Arial"/>
          <w:b/>
          <w:bCs/>
          <w:color w:val="171B1F"/>
          <w:lang w:val="en-GB"/>
        </w:rPr>
      </w:pPr>
      <w:r w:rsidRPr="23A27E97">
        <w:rPr>
          <w:rFonts w:eastAsia="Arial"/>
          <w:color w:val="171B1F"/>
          <w:lang w:val="en-GB"/>
        </w:rPr>
        <w:t xml:space="preserve">Latvia </w:t>
      </w:r>
      <w:r w:rsidRPr="23A27E97">
        <w:rPr>
          <w:rFonts w:eastAsia="Arial"/>
          <w:b/>
          <w:bCs/>
          <w:color w:val="171B1F"/>
          <w:lang w:val="en-GB"/>
        </w:rPr>
        <w:t>(1)</w:t>
      </w:r>
    </w:p>
    <w:p w14:paraId="1D5DFE96" w14:textId="77777777" w:rsidR="00AF5A34" w:rsidRPr="00AE692C" w:rsidRDefault="2F5EAD2A" w:rsidP="00FF235C">
      <w:pPr>
        <w:pStyle w:val="Paragraphedeliste"/>
        <w:numPr>
          <w:ilvl w:val="0"/>
          <w:numId w:val="36"/>
        </w:numPr>
        <w:shd w:val="clear" w:color="auto" w:fill="FFFFFF" w:themeFill="background1"/>
        <w:spacing w:after="240"/>
        <w:rPr>
          <w:rFonts w:eastAsia="Arial"/>
          <w:b/>
          <w:bCs/>
          <w:color w:val="171B1F"/>
          <w:lang w:val="en-GB"/>
        </w:rPr>
      </w:pPr>
      <w:r w:rsidRPr="23A27E97">
        <w:rPr>
          <w:rFonts w:eastAsia="Arial"/>
          <w:color w:val="171B1F"/>
          <w:lang w:val="en-GB"/>
        </w:rPr>
        <w:t xml:space="preserve">Lithuania </w:t>
      </w:r>
      <w:r w:rsidRPr="23A27E97">
        <w:rPr>
          <w:rFonts w:eastAsia="Arial"/>
          <w:b/>
          <w:bCs/>
          <w:color w:val="171B1F"/>
          <w:lang w:val="en-GB"/>
        </w:rPr>
        <w:t>(2)</w:t>
      </w:r>
    </w:p>
    <w:p w14:paraId="39FC71A5" w14:textId="77777777" w:rsidR="00AF5A34" w:rsidRPr="00AE692C" w:rsidRDefault="2F5EAD2A" w:rsidP="00FF235C">
      <w:pPr>
        <w:pStyle w:val="Paragraphedeliste"/>
        <w:numPr>
          <w:ilvl w:val="0"/>
          <w:numId w:val="36"/>
        </w:numPr>
        <w:shd w:val="clear" w:color="auto" w:fill="FFFFFF" w:themeFill="background1"/>
        <w:spacing w:after="240"/>
        <w:rPr>
          <w:rFonts w:eastAsia="Arial"/>
          <w:b/>
          <w:bCs/>
          <w:color w:val="171B1F"/>
          <w:lang w:val="en-GB"/>
        </w:rPr>
      </w:pPr>
      <w:r w:rsidRPr="23A27E97">
        <w:rPr>
          <w:rFonts w:eastAsia="Arial"/>
          <w:color w:val="171B1F"/>
          <w:lang w:val="en-GB"/>
        </w:rPr>
        <w:t xml:space="preserve">Malta </w:t>
      </w:r>
      <w:r w:rsidRPr="23A27E97">
        <w:rPr>
          <w:rFonts w:eastAsia="Arial"/>
          <w:b/>
          <w:bCs/>
          <w:color w:val="171B1F"/>
          <w:lang w:val="en-GB"/>
        </w:rPr>
        <w:t>(1)</w:t>
      </w:r>
    </w:p>
    <w:p w14:paraId="24A0A6C7" w14:textId="77777777" w:rsidR="00AF5A34" w:rsidRPr="00AE692C" w:rsidRDefault="2F5EAD2A" w:rsidP="00FF235C">
      <w:pPr>
        <w:pStyle w:val="Paragraphedeliste"/>
        <w:numPr>
          <w:ilvl w:val="0"/>
          <w:numId w:val="36"/>
        </w:numPr>
        <w:shd w:val="clear" w:color="auto" w:fill="FFFFFF" w:themeFill="background1"/>
        <w:spacing w:after="240"/>
        <w:rPr>
          <w:rFonts w:eastAsia="Arial"/>
          <w:b/>
          <w:bCs/>
          <w:color w:val="171B1F"/>
          <w:lang w:val="en-GB"/>
        </w:rPr>
      </w:pPr>
      <w:r w:rsidRPr="23A27E97">
        <w:rPr>
          <w:rFonts w:eastAsia="Arial"/>
          <w:color w:val="171B1F"/>
          <w:lang w:val="en-GB"/>
        </w:rPr>
        <w:t xml:space="preserve">Netherlands </w:t>
      </w:r>
      <w:r w:rsidRPr="23A27E97">
        <w:rPr>
          <w:rFonts w:eastAsia="Arial"/>
          <w:b/>
          <w:bCs/>
          <w:color w:val="171B1F"/>
          <w:lang w:val="en-GB"/>
        </w:rPr>
        <w:t>(20)</w:t>
      </w:r>
    </w:p>
    <w:p w14:paraId="422ADFFB" w14:textId="77777777" w:rsidR="00AF5A34" w:rsidRPr="00AE692C" w:rsidRDefault="2F5EAD2A" w:rsidP="00FF235C">
      <w:pPr>
        <w:pStyle w:val="Paragraphedeliste"/>
        <w:numPr>
          <w:ilvl w:val="0"/>
          <w:numId w:val="36"/>
        </w:numPr>
        <w:shd w:val="clear" w:color="auto" w:fill="FFFFFF" w:themeFill="background1"/>
        <w:spacing w:after="240"/>
        <w:rPr>
          <w:rFonts w:eastAsia="Arial"/>
          <w:b/>
          <w:bCs/>
          <w:color w:val="171B1F"/>
          <w:lang w:val="en-GB"/>
        </w:rPr>
      </w:pPr>
      <w:r w:rsidRPr="23A27E97">
        <w:rPr>
          <w:rFonts w:eastAsia="Arial"/>
          <w:color w:val="171B1F"/>
          <w:lang w:val="en-GB"/>
        </w:rPr>
        <w:t xml:space="preserve">Poland </w:t>
      </w:r>
      <w:r w:rsidRPr="23A27E97">
        <w:rPr>
          <w:rFonts w:eastAsia="Arial"/>
          <w:b/>
          <w:bCs/>
          <w:color w:val="171B1F"/>
          <w:lang w:val="en-GB"/>
        </w:rPr>
        <w:t>(2)</w:t>
      </w:r>
    </w:p>
    <w:p w14:paraId="01DF892A" w14:textId="77777777" w:rsidR="00AF5A34" w:rsidRPr="00AE692C" w:rsidRDefault="2F5EAD2A" w:rsidP="00FF235C">
      <w:pPr>
        <w:pStyle w:val="Paragraphedeliste"/>
        <w:numPr>
          <w:ilvl w:val="0"/>
          <w:numId w:val="36"/>
        </w:numPr>
        <w:shd w:val="clear" w:color="auto" w:fill="FFFFFF" w:themeFill="background1"/>
        <w:spacing w:after="240"/>
        <w:rPr>
          <w:rFonts w:eastAsia="Arial"/>
          <w:b/>
          <w:bCs/>
          <w:color w:val="171B1F"/>
          <w:lang w:val="en-GB"/>
        </w:rPr>
      </w:pPr>
      <w:r w:rsidRPr="23A27E97">
        <w:rPr>
          <w:rFonts w:eastAsia="Arial"/>
          <w:color w:val="171B1F"/>
          <w:lang w:val="en-GB"/>
        </w:rPr>
        <w:t xml:space="preserve">Romania </w:t>
      </w:r>
      <w:r w:rsidRPr="23A27E97">
        <w:rPr>
          <w:rFonts w:eastAsia="Arial"/>
          <w:b/>
          <w:bCs/>
          <w:color w:val="171B1F"/>
          <w:lang w:val="en-GB"/>
        </w:rPr>
        <w:t>(4)</w:t>
      </w:r>
    </w:p>
    <w:p w14:paraId="779DAFBA" w14:textId="77777777" w:rsidR="00AF5A34" w:rsidRPr="00AE692C" w:rsidRDefault="2F5EAD2A" w:rsidP="00FF235C">
      <w:pPr>
        <w:pStyle w:val="Paragraphedeliste"/>
        <w:numPr>
          <w:ilvl w:val="0"/>
          <w:numId w:val="36"/>
        </w:numPr>
        <w:shd w:val="clear" w:color="auto" w:fill="FFFFFF" w:themeFill="background1"/>
        <w:spacing w:after="240"/>
        <w:rPr>
          <w:rFonts w:eastAsia="Arial"/>
          <w:b/>
          <w:bCs/>
          <w:color w:val="171B1F"/>
          <w:lang w:val="en-GB"/>
        </w:rPr>
      </w:pPr>
      <w:r w:rsidRPr="23A27E97">
        <w:rPr>
          <w:rFonts w:eastAsia="Arial"/>
          <w:color w:val="171B1F"/>
          <w:lang w:val="en-GB"/>
        </w:rPr>
        <w:t xml:space="preserve">Slovenia </w:t>
      </w:r>
      <w:r w:rsidRPr="23A27E97">
        <w:rPr>
          <w:rFonts w:eastAsia="Arial"/>
          <w:b/>
          <w:bCs/>
          <w:color w:val="171B1F"/>
          <w:lang w:val="en-GB"/>
        </w:rPr>
        <w:t>(5)</w:t>
      </w:r>
    </w:p>
    <w:p w14:paraId="776B577F" w14:textId="77777777" w:rsidR="00AF5A34" w:rsidRPr="00AE692C" w:rsidRDefault="2F5EAD2A" w:rsidP="00FF235C">
      <w:pPr>
        <w:pStyle w:val="Paragraphedeliste"/>
        <w:numPr>
          <w:ilvl w:val="0"/>
          <w:numId w:val="36"/>
        </w:numPr>
        <w:shd w:val="clear" w:color="auto" w:fill="FFFFFF" w:themeFill="background1"/>
        <w:spacing w:after="240"/>
        <w:rPr>
          <w:rFonts w:eastAsia="Arial"/>
          <w:b/>
          <w:bCs/>
          <w:color w:val="171B1F"/>
          <w:lang w:val="en-GB"/>
        </w:rPr>
      </w:pPr>
      <w:r w:rsidRPr="23A27E97">
        <w:rPr>
          <w:rFonts w:eastAsia="Arial"/>
          <w:color w:val="171B1F"/>
          <w:lang w:val="en-GB"/>
        </w:rPr>
        <w:t xml:space="preserve">Spain </w:t>
      </w:r>
      <w:r w:rsidRPr="23A27E97">
        <w:rPr>
          <w:rFonts w:eastAsia="Arial"/>
          <w:b/>
          <w:bCs/>
          <w:color w:val="171B1F"/>
          <w:lang w:val="en-GB"/>
        </w:rPr>
        <w:t>(23)</w:t>
      </w:r>
    </w:p>
    <w:p w14:paraId="6C08ADAD" w14:textId="77777777" w:rsidR="00AF5A34" w:rsidRPr="00AE692C" w:rsidRDefault="2F5EAD2A" w:rsidP="00FF235C">
      <w:pPr>
        <w:pStyle w:val="Paragraphedeliste"/>
        <w:numPr>
          <w:ilvl w:val="0"/>
          <w:numId w:val="36"/>
        </w:numPr>
        <w:shd w:val="clear" w:color="auto" w:fill="FFFFFF" w:themeFill="background1"/>
        <w:spacing w:after="240"/>
        <w:rPr>
          <w:rFonts w:eastAsia="Arial"/>
          <w:b/>
          <w:color w:val="171B1F"/>
          <w:lang w:val="en-GB"/>
        </w:rPr>
      </w:pPr>
      <w:r w:rsidRPr="23A27E97">
        <w:rPr>
          <w:rFonts w:eastAsia="Arial"/>
          <w:color w:val="171B1F"/>
          <w:lang w:val="en-GB"/>
        </w:rPr>
        <w:t xml:space="preserve">Sweden </w:t>
      </w:r>
      <w:r w:rsidRPr="23A27E97">
        <w:rPr>
          <w:rFonts w:eastAsia="Arial"/>
          <w:b/>
          <w:bCs/>
          <w:color w:val="171B1F"/>
          <w:lang w:val="en-GB"/>
        </w:rPr>
        <w:t>(3)</w:t>
      </w:r>
    </w:p>
    <w:p w14:paraId="23FBC082" w14:textId="77777777" w:rsidR="00AF5A34" w:rsidRPr="00AE692C" w:rsidRDefault="00AF5A34" w:rsidP="00AF5A34">
      <w:pPr>
        <w:rPr>
          <w:lang w:val="en-GB" w:eastAsia="de-DE"/>
        </w:rPr>
      </w:pPr>
    </w:p>
    <w:p w14:paraId="0C14FC0B" w14:textId="77777777" w:rsidR="00563B9E" w:rsidRPr="00AE692C" w:rsidRDefault="00563B9E" w:rsidP="1A065306">
      <w:pPr>
        <w:pStyle w:val="Titre2"/>
        <w:numPr>
          <w:ilvl w:val="0"/>
          <w:numId w:val="0"/>
        </w:numPr>
        <w:rPr>
          <w:color w:val="FF0000"/>
          <w:lang w:eastAsia="de-DE"/>
        </w:rPr>
      </w:pPr>
      <w:r w:rsidRPr="3096F19A">
        <w:rPr>
          <w:color w:val="auto"/>
          <w:lang w:eastAsia="de-DE"/>
        </w:rPr>
        <w:t>Hor</w:t>
      </w:r>
      <w:r w:rsidRPr="3096F19A">
        <w:rPr>
          <w:lang w:eastAsia="de-DE"/>
        </w:rPr>
        <w:t>izon multi-actor project</w:t>
      </w:r>
      <w:r w:rsidR="00B6467E" w:rsidRPr="3096F19A">
        <w:rPr>
          <w:lang w:eastAsia="de-DE"/>
        </w:rPr>
        <w:t>s</w:t>
      </w:r>
      <w:r w:rsidRPr="3096F19A">
        <w:rPr>
          <w:lang w:eastAsia="de-DE"/>
        </w:rPr>
        <w:t xml:space="preserve"> </w:t>
      </w:r>
    </w:p>
    <w:p w14:paraId="1C15EA0C" w14:textId="77777777" w:rsidR="00563B9E" w:rsidRPr="00AE692C" w:rsidRDefault="00563B9E" w:rsidP="6CA4D6F2">
      <w:pPr>
        <w:rPr>
          <w:lang w:val="en-GB" w:eastAsia="de-DE"/>
        </w:rPr>
      </w:pPr>
    </w:p>
    <w:p w14:paraId="0FC07CBE" w14:textId="77777777" w:rsidR="5B5D60C4" w:rsidRDefault="7BAFF5EB" w:rsidP="1F0CB350">
      <w:pPr>
        <w:rPr>
          <w:rFonts w:eastAsia="Arial"/>
          <w:lang w:val="en-GB"/>
        </w:rPr>
      </w:pPr>
      <w:r w:rsidRPr="1D52B364">
        <w:rPr>
          <w:rFonts w:eastAsia="Arial"/>
          <w:b/>
          <w:bCs/>
          <w:lang w:val="en-GB"/>
        </w:rPr>
        <w:t>Multi-actor projects</w:t>
      </w:r>
      <w:r w:rsidRPr="1D52B364">
        <w:rPr>
          <w:rFonts w:eastAsia="Arial"/>
          <w:lang w:val="en-GB"/>
        </w:rPr>
        <w:t xml:space="preserve"> are research and innovation initiatives where diverse stakeholders with complementary expertise - such as researchers, farmers, and local communities – work together to co-create solutions to real-world challenges. </w:t>
      </w:r>
    </w:p>
    <w:p w14:paraId="667E4935" w14:textId="77777777" w:rsidR="5B5D60C4" w:rsidRPr="00AF5641" w:rsidRDefault="5B5D60C4" w:rsidP="1F0CB350">
      <w:pPr>
        <w:rPr>
          <w:lang w:val="en-US"/>
        </w:rPr>
      </w:pPr>
      <w:r w:rsidRPr="1F0CB350">
        <w:rPr>
          <w:rFonts w:eastAsia="Arial"/>
          <w:lang w:val="en-GB"/>
        </w:rPr>
        <w:t xml:space="preserve"> </w:t>
      </w:r>
    </w:p>
    <w:p w14:paraId="15CB5B56" w14:textId="77777777" w:rsidR="5B5D60C4" w:rsidRPr="00AF5641" w:rsidRDefault="7BAFF5EB" w:rsidP="152A2ABB">
      <w:pPr>
        <w:rPr>
          <w:rFonts w:eastAsia="Arial"/>
          <w:lang w:val="en-GB"/>
        </w:rPr>
      </w:pPr>
      <w:r w:rsidRPr="6CA4D6F2">
        <w:rPr>
          <w:rFonts w:eastAsia="Arial"/>
          <w:lang w:val="en-GB"/>
        </w:rPr>
        <w:t>EIP-AGRI Operational Groups projects (EIP-AGRI OGs) are encouraged to take part in these types of collaborative research projects. As of January 2025, about 4000 EIP-AGRI OG projects – local, bottom-up innovation projects– ha</w:t>
      </w:r>
      <w:r w:rsidR="00BE62C3" w:rsidRPr="6CA4D6F2">
        <w:rPr>
          <w:rFonts w:eastAsia="Arial"/>
          <w:lang w:val="en-GB"/>
        </w:rPr>
        <w:t>ve</w:t>
      </w:r>
      <w:r w:rsidRPr="6CA4D6F2">
        <w:rPr>
          <w:rFonts w:eastAsia="Arial"/>
          <w:lang w:val="en-GB"/>
        </w:rPr>
        <w:t xml:space="preserve"> been experimenting, testing and implementing innovative practices, processes, products, services, and technologies. Building on these achievements, EIP OGs have several opportunities to engage in multi-actor projects (MAPs), including through Horizon Europe Cluster 6, which emphasi</w:t>
      </w:r>
      <w:r w:rsidR="603FBAFF" w:rsidRPr="6CA4D6F2">
        <w:rPr>
          <w:rFonts w:eastAsia="Arial"/>
          <w:lang w:val="en-GB"/>
        </w:rPr>
        <w:t>s</w:t>
      </w:r>
      <w:r w:rsidRPr="6CA4D6F2">
        <w:rPr>
          <w:rFonts w:eastAsia="Arial"/>
          <w:lang w:val="en-GB"/>
        </w:rPr>
        <w:t>e EIP-AGRI OGs involvement in MAPs and enhancing cooperation possibilities.</w:t>
      </w:r>
    </w:p>
    <w:p w14:paraId="357BA6FE" w14:textId="77777777" w:rsidR="5B5D60C4" w:rsidRPr="00AF5641" w:rsidRDefault="5B5D60C4" w:rsidP="1F0CB350">
      <w:pPr>
        <w:rPr>
          <w:lang w:val="en-US"/>
        </w:rPr>
      </w:pPr>
      <w:r w:rsidRPr="1F0CB350">
        <w:rPr>
          <w:rFonts w:eastAsia="Arial"/>
          <w:lang w:val="en-GB"/>
        </w:rPr>
        <w:t xml:space="preserve"> </w:t>
      </w:r>
    </w:p>
    <w:p w14:paraId="63C23351" w14:textId="77777777" w:rsidR="00563B9E" w:rsidRPr="00FF235C" w:rsidRDefault="5B5D60C4" w:rsidP="29F5B9E5">
      <w:pPr>
        <w:rPr>
          <w:lang w:val="en-US"/>
        </w:rPr>
      </w:pPr>
      <w:r w:rsidRPr="152A2ABB">
        <w:rPr>
          <w:rFonts w:eastAsia="Arial"/>
          <w:b/>
          <w:bCs/>
          <w:lang w:val="en-GB"/>
        </w:rPr>
        <w:lastRenderedPageBreak/>
        <w:t>Thematic networks</w:t>
      </w:r>
      <w:r w:rsidRPr="152A2ABB">
        <w:rPr>
          <w:rFonts w:eastAsia="Arial"/>
          <w:lang w:val="en-GB"/>
        </w:rPr>
        <w:t xml:space="preserve"> are collaborative platforms supported by Horizon Europe, where individuals, organi</w:t>
      </w:r>
      <w:r w:rsidR="0AC693FB" w:rsidRPr="152A2ABB">
        <w:rPr>
          <w:rFonts w:eastAsia="Arial"/>
          <w:lang w:val="en-GB"/>
        </w:rPr>
        <w:t>s</w:t>
      </w:r>
      <w:r w:rsidRPr="152A2ABB">
        <w:rPr>
          <w:rFonts w:eastAsia="Arial"/>
          <w:lang w:val="en-GB"/>
        </w:rPr>
        <w:t>ations and Operational Groups share existing knowledge and best practices on a specific theme, presenting them in easily accessible formats for end-users such as farmers, foresters and advisors.</w:t>
      </w:r>
    </w:p>
    <w:p w14:paraId="2C378A7C" w14:textId="77777777" w:rsidR="00E81C34" w:rsidRPr="00AE692C" w:rsidRDefault="00E81C34" w:rsidP="761CFC19">
      <w:pPr>
        <w:rPr>
          <w:lang w:val="en-GB" w:eastAsia="de-DE"/>
        </w:rPr>
      </w:pPr>
    </w:p>
    <w:p w14:paraId="69C88BA4" w14:textId="77777777" w:rsidR="00CB6497" w:rsidRPr="00AE692C" w:rsidRDefault="13DACE9C" w:rsidP="00FF235C">
      <w:pPr>
        <w:pStyle w:val="Titre1"/>
        <w:spacing w:after="241" w:afterAutospacing="0"/>
      </w:pPr>
      <w:r w:rsidRPr="71DDB996">
        <w:rPr>
          <w:rFonts w:eastAsia="Arial"/>
        </w:rPr>
        <w:t>EU CAP Network events focusing on innovation, knowledge exchange and EIP-AGRI (July 2024 – June 2025)</w:t>
      </w:r>
      <w:r w:rsidRPr="6EEB22EB">
        <w:rPr>
          <w:rFonts w:eastAsia="Arial"/>
        </w:rPr>
        <w:t xml:space="preserve"> </w:t>
      </w:r>
    </w:p>
    <w:p w14:paraId="4DA1EF30" w14:textId="77777777" w:rsidR="4C96746E" w:rsidRDefault="4C96746E" w:rsidP="6EEB22EB">
      <w:pPr>
        <w:pStyle w:val="Paragraphedeliste"/>
        <w:rPr>
          <w:rFonts w:eastAsia="Arial"/>
          <w:color w:val="000000" w:themeColor="text1"/>
          <w:lang w:val="en-GB"/>
        </w:rPr>
      </w:pPr>
      <w:r w:rsidRPr="6EEB22EB">
        <w:rPr>
          <w:rFonts w:eastAsia="Arial"/>
          <w:color w:val="000000" w:themeColor="text1"/>
          <w:lang w:val="en-GB"/>
        </w:rPr>
        <w:t xml:space="preserve">Find out more details on these events on the </w:t>
      </w:r>
      <w:hyperlink r:id="rId45">
        <w:r w:rsidRPr="6EEB22EB">
          <w:rPr>
            <w:rStyle w:val="Lienhypertexte"/>
            <w:rFonts w:eastAsia="Arial"/>
            <w:color w:val="0563C1"/>
            <w:lang w:val="en-GB"/>
          </w:rPr>
          <w:t>EU CAP Netwo</w:t>
        </w:r>
        <w:r w:rsidRPr="6EEB22EB">
          <w:rPr>
            <w:rStyle w:val="Lienhypertexte"/>
            <w:rFonts w:eastAsia="Arial"/>
            <w:color w:val="0563C1"/>
            <w:lang w:val="en-GB"/>
          </w:rPr>
          <w:t>r</w:t>
        </w:r>
        <w:r w:rsidRPr="6EEB22EB">
          <w:rPr>
            <w:rStyle w:val="Lienhypertexte"/>
            <w:rFonts w:eastAsia="Arial"/>
            <w:color w:val="0563C1"/>
            <w:lang w:val="en-GB"/>
          </w:rPr>
          <w:t>k website</w:t>
        </w:r>
      </w:hyperlink>
      <w:r w:rsidRPr="6EEB22EB">
        <w:rPr>
          <w:rFonts w:eastAsia="Arial"/>
          <w:color w:val="000000" w:themeColor="text1"/>
          <w:lang w:val="en-GB"/>
        </w:rPr>
        <w:t>.</w:t>
      </w:r>
    </w:p>
    <w:p w14:paraId="5861F1C2" w14:textId="77777777" w:rsidR="4C96746E" w:rsidRDefault="4C96746E" w:rsidP="1A065306">
      <w:pPr>
        <w:rPr>
          <w:rFonts w:eastAsia="Arial"/>
          <w:lang w:val="en-GB"/>
        </w:rPr>
      </w:pPr>
      <w:r w:rsidRPr="1A065306">
        <w:rPr>
          <w:rFonts w:eastAsia="Arial"/>
          <w:lang w:val="en-GB"/>
        </w:rPr>
        <w:t xml:space="preserve"> </w:t>
      </w:r>
    </w:p>
    <w:p w14:paraId="408479D7" w14:textId="77777777" w:rsidR="4C96746E" w:rsidRDefault="4C96746E" w:rsidP="007B4EF6">
      <w:pPr>
        <w:pStyle w:val="Paragraphedeliste"/>
        <w:numPr>
          <w:ilvl w:val="0"/>
          <w:numId w:val="42"/>
        </w:numPr>
        <w:rPr>
          <w:rFonts w:eastAsia="Arial"/>
          <w:color w:val="000000" w:themeColor="text1"/>
          <w:lang w:val="en-GB"/>
        </w:rPr>
      </w:pPr>
      <w:r w:rsidRPr="6EEB22EB">
        <w:rPr>
          <w:rFonts w:eastAsia="Arial"/>
          <w:b/>
          <w:bCs/>
          <w:color w:val="000000" w:themeColor="text1"/>
          <w:lang w:val="en-GB"/>
        </w:rPr>
        <w:t>Workshop:</w:t>
      </w:r>
      <w:r w:rsidRPr="6EEB22EB">
        <w:rPr>
          <w:rFonts w:eastAsia="Arial"/>
          <w:color w:val="000000" w:themeColor="text1"/>
          <w:lang w:val="en-GB"/>
        </w:rPr>
        <w:t xml:space="preserve"> </w:t>
      </w:r>
      <w:hyperlink r:id="rId46">
        <w:r w:rsidRPr="6EEB22EB">
          <w:rPr>
            <w:rStyle w:val="Lienhypertexte"/>
            <w:rFonts w:eastAsia="Arial"/>
            <w:color w:val="0563C1"/>
            <w:lang w:val="en-GB"/>
          </w:rPr>
          <w:t>National networking for innovatio</w:t>
        </w:r>
        <w:r w:rsidRPr="6EEB22EB">
          <w:rPr>
            <w:rStyle w:val="Lienhypertexte"/>
            <w:rFonts w:eastAsia="Arial"/>
            <w:color w:val="0563C1"/>
            <w:lang w:val="en-GB"/>
          </w:rPr>
          <w:t>n</w:t>
        </w:r>
        <w:r w:rsidRPr="6EEB22EB">
          <w:rPr>
            <w:rStyle w:val="Lienhypertexte"/>
            <w:rFonts w:eastAsia="Arial"/>
            <w:color w:val="0563C1"/>
            <w:lang w:val="en-GB"/>
          </w:rPr>
          <w:t xml:space="preserve"> and knowledge exchange</w:t>
        </w:r>
      </w:hyperlink>
      <w:r w:rsidRPr="6EEB22EB">
        <w:rPr>
          <w:rFonts w:eastAsia="Arial"/>
          <w:color w:val="000000" w:themeColor="text1"/>
          <w:lang w:val="en-GB"/>
        </w:rPr>
        <w:t>, 29-30 January 2025</w:t>
      </w:r>
    </w:p>
    <w:p w14:paraId="35430931" w14:textId="77777777" w:rsidR="4C96746E" w:rsidRDefault="4C96746E" w:rsidP="007B4EF6">
      <w:pPr>
        <w:pStyle w:val="Paragraphedeliste"/>
        <w:numPr>
          <w:ilvl w:val="0"/>
          <w:numId w:val="42"/>
        </w:numPr>
        <w:rPr>
          <w:rFonts w:eastAsia="Arial"/>
          <w:color w:val="000000" w:themeColor="text1"/>
          <w:lang w:val="en-GB"/>
        </w:rPr>
      </w:pPr>
      <w:r w:rsidRPr="6EEB22EB">
        <w:rPr>
          <w:rFonts w:eastAsia="Arial"/>
          <w:b/>
          <w:bCs/>
          <w:color w:val="000000" w:themeColor="text1"/>
          <w:lang w:val="en-GB"/>
        </w:rPr>
        <w:t>Seminar:</w:t>
      </w:r>
      <w:r w:rsidRPr="6EEB22EB">
        <w:rPr>
          <w:rFonts w:eastAsia="Arial"/>
          <w:color w:val="000000" w:themeColor="text1"/>
          <w:lang w:val="en-GB"/>
        </w:rPr>
        <w:t xml:space="preserve"> </w:t>
      </w:r>
      <w:hyperlink r:id="rId47">
        <w:r w:rsidRPr="6EEB22EB">
          <w:rPr>
            <w:rStyle w:val="Lienhypertexte"/>
            <w:rFonts w:eastAsia="Arial"/>
            <w:color w:val="0563C1"/>
            <w:lang w:val="en-GB"/>
          </w:rPr>
          <w:t>Robotics and artificial in</w:t>
        </w:r>
        <w:r w:rsidRPr="6EEB22EB">
          <w:rPr>
            <w:rStyle w:val="Lienhypertexte"/>
            <w:rFonts w:eastAsia="Arial"/>
            <w:color w:val="0563C1"/>
            <w:lang w:val="en-GB"/>
          </w:rPr>
          <w:t>t</w:t>
        </w:r>
        <w:r w:rsidRPr="6EEB22EB">
          <w:rPr>
            <w:rStyle w:val="Lienhypertexte"/>
            <w:rFonts w:eastAsia="Arial"/>
            <w:color w:val="0563C1"/>
            <w:lang w:val="en-GB"/>
          </w:rPr>
          <w:t>elligence (AI) in farming and forestry</w:t>
        </w:r>
      </w:hyperlink>
      <w:r w:rsidRPr="6EEB22EB">
        <w:rPr>
          <w:rFonts w:eastAsia="Arial"/>
          <w:color w:val="000000" w:themeColor="text1"/>
          <w:lang w:val="en-GB"/>
        </w:rPr>
        <w:t>, 19-20 February 2025</w:t>
      </w:r>
    </w:p>
    <w:p w14:paraId="67C47FB4" w14:textId="77777777" w:rsidR="4C96746E" w:rsidRDefault="4C96746E" w:rsidP="007B4EF6">
      <w:pPr>
        <w:pStyle w:val="Paragraphedeliste"/>
        <w:numPr>
          <w:ilvl w:val="0"/>
          <w:numId w:val="42"/>
        </w:numPr>
        <w:rPr>
          <w:rFonts w:eastAsia="Arial"/>
          <w:color w:val="000000" w:themeColor="text1"/>
          <w:lang w:val="en-GB"/>
        </w:rPr>
      </w:pPr>
      <w:r w:rsidRPr="6EEB22EB">
        <w:rPr>
          <w:rFonts w:eastAsia="Arial"/>
          <w:b/>
          <w:bCs/>
          <w:color w:val="000000" w:themeColor="text1"/>
          <w:lang w:val="en-GB"/>
        </w:rPr>
        <w:t>Workshop:</w:t>
      </w:r>
      <w:r w:rsidRPr="6EEB22EB">
        <w:rPr>
          <w:rFonts w:eastAsia="Arial"/>
          <w:color w:val="000000" w:themeColor="text1"/>
          <w:lang w:val="en-GB"/>
        </w:rPr>
        <w:t xml:space="preserve"> </w:t>
      </w:r>
      <w:hyperlink r:id="rId48">
        <w:r w:rsidRPr="6EEB22EB">
          <w:rPr>
            <w:rStyle w:val="Lienhypertexte"/>
            <w:rFonts w:eastAsia="Arial"/>
            <w:color w:val="0563C1"/>
            <w:lang w:val="en-GB"/>
          </w:rPr>
          <w:t>Circular bio</w:t>
        </w:r>
        <w:r w:rsidRPr="6EEB22EB">
          <w:rPr>
            <w:rStyle w:val="Lienhypertexte"/>
            <w:rFonts w:eastAsia="Arial"/>
            <w:color w:val="0563C1"/>
            <w:lang w:val="en-GB"/>
          </w:rPr>
          <w:t>e</w:t>
        </w:r>
        <w:r w:rsidRPr="6EEB22EB">
          <w:rPr>
            <w:rStyle w:val="Lienhypertexte"/>
            <w:rFonts w:eastAsia="Arial"/>
            <w:color w:val="0563C1"/>
            <w:lang w:val="en-GB"/>
          </w:rPr>
          <w:t>conomy – valorisation of forestry by-products and residues</w:t>
        </w:r>
      </w:hyperlink>
      <w:r w:rsidRPr="6EEB22EB">
        <w:rPr>
          <w:rFonts w:eastAsia="Arial"/>
          <w:color w:val="000000" w:themeColor="text1"/>
          <w:lang w:val="en-GB"/>
        </w:rPr>
        <w:t>, 26-27 March 2025</w:t>
      </w:r>
    </w:p>
    <w:p w14:paraId="78641399" w14:textId="77777777" w:rsidR="4C96746E" w:rsidRDefault="4C96746E" w:rsidP="007B4EF6">
      <w:pPr>
        <w:pStyle w:val="Paragraphedeliste"/>
        <w:numPr>
          <w:ilvl w:val="0"/>
          <w:numId w:val="42"/>
        </w:numPr>
        <w:rPr>
          <w:rFonts w:eastAsia="Arial"/>
          <w:lang w:val="en-GB"/>
        </w:rPr>
      </w:pPr>
      <w:r w:rsidRPr="1A065306">
        <w:rPr>
          <w:rFonts w:eastAsia="Arial"/>
          <w:b/>
          <w:bCs/>
          <w:color w:val="000000" w:themeColor="text1"/>
          <w:lang w:val="en-GB"/>
        </w:rPr>
        <w:t>Focus Group:</w:t>
      </w:r>
      <w:r w:rsidRPr="1A065306">
        <w:rPr>
          <w:rFonts w:eastAsia="Arial"/>
          <w:color w:val="000000" w:themeColor="text1"/>
          <w:lang w:val="en-GB"/>
        </w:rPr>
        <w:t xml:space="preserve"> </w:t>
      </w:r>
      <w:hyperlink r:id="rId49">
        <w:r w:rsidRPr="1A065306">
          <w:rPr>
            <w:rStyle w:val="Lienhypertexte"/>
            <w:rFonts w:eastAsia="Arial"/>
            <w:color w:val="0563C1"/>
            <w:lang w:val="en-GB"/>
          </w:rPr>
          <w:t>Alternative soluti</w:t>
        </w:r>
        <w:r w:rsidRPr="1A065306">
          <w:rPr>
            <w:rStyle w:val="Lienhypertexte"/>
            <w:rFonts w:eastAsia="Arial"/>
            <w:color w:val="0563C1"/>
            <w:lang w:val="en-GB"/>
          </w:rPr>
          <w:t>o</w:t>
        </w:r>
        <w:r w:rsidRPr="1A065306">
          <w:rPr>
            <w:rStyle w:val="Lienhypertexte"/>
            <w:rFonts w:eastAsia="Arial"/>
            <w:color w:val="0563C1"/>
            <w:lang w:val="en-GB"/>
          </w:rPr>
          <w:t>ns for sustainable livestock product differentiation</w:t>
        </w:r>
      </w:hyperlink>
      <w:r w:rsidRPr="1A065306">
        <w:rPr>
          <w:rFonts w:eastAsia="Arial"/>
          <w:lang w:val="en-GB"/>
        </w:rPr>
        <w:t xml:space="preserve"> – 2</w:t>
      </w:r>
      <w:r w:rsidRPr="1A065306">
        <w:rPr>
          <w:rFonts w:eastAsia="Arial"/>
          <w:vertAlign w:val="superscript"/>
          <w:lang w:val="en-GB"/>
        </w:rPr>
        <w:t>nd</w:t>
      </w:r>
      <w:r w:rsidRPr="1A065306">
        <w:rPr>
          <w:rFonts w:eastAsia="Arial"/>
          <w:lang w:val="en-GB"/>
        </w:rPr>
        <w:t xml:space="preserve"> meeting 9-10 April 2025</w:t>
      </w:r>
    </w:p>
    <w:p w14:paraId="3250D469" w14:textId="77777777" w:rsidR="4C96746E" w:rsidRDefault="008A0A9F" w:rsidP="007B4EF6">
      <w:pPr>
        <w:pStyle w:val="Paragraphedeliste"/>
        <w:numPr>
          <w:ilvl w:val="0"/>
          <w:numId w:val="42"/>
        </w:numPr>
        <w:rPr>
          <w:rFonts w:eastAsia="Arial"/>
          <w:lang w:val="en-IE"/>
        </w:rPr>
      </w:pPr>
      <w:r w:rsidRPr="00AF5641">
        <w:rPr>
          <w:b/>
          <w:bCs/>
          <w:lang w:val="en-US"/>
        </w:rPr>
        <w:t>Brokerage event:</w:t>
      </w:r>
      <w:r w:rsidRPr="00AF5641">
        <w:rPr>
          <w:lang w:val="en-US"/>
        </w:rPr>
        <w:t xml:space="preserve"> </w:t>
      </w:r>
      <w:hyperlink r:id="rId50">
        <w:r w:rsidR="4C96746E" w:rsidRPr="6EEB22EB">
          <w:rPr>
            <w:rStyle w:val="Lienhypertexte"/>
            <w:rFonts w:eastAsia="Arial"/>
            <w:color w:val="0563C1"/>
            <w:lang w:val="en-IE"/>
          </w:rPr>
          <w:t>EU CA</w:t>
        </w:r>
        <w:r w:rsidR="4C96746E" w:rsidRPr="6EEB22EB">
          <w:rPr>
            <w:rStyle w:val="Lienhypertexte"/>
            <w:rFonts w:eastAsia="Arial"/>
            <w:color w:val="0563C1"/>
            <w:lang w:val="en-IE"/>
          </w:rPr>
          <w:t>P</w:t>
        </w:r>
        <w:r w:rsidR="4C96746E" w:rsidRPr="6EEB22EB">
          <w:rPr>
            <w:rStyle w:val="Lienhypertexte"/>
            <w:rFonts w:eastAsia="Arial"/>
            <w:color w:val="0563C1"/>
            <w:lang w:val="en-IE"/>
          </w:rPr>
          <w:t xml:space="preserve"> Network brokerage event 'Partnering for innovation with impact in agriculture and rural areas' </w:t>
        </w:r>
      </w:hyperlink>
      <w:r w:rsidR="4C96746E" w:rsidRPr="6EEB22EB">
        <w:rPr>
          <w:rFonts w:eastAsia="Arial"/>
          <w:lang w:val="en-IE"/>
        </w:rPr>
        <w:t>, 29-30 April 2025</w:t>
      </w:r>
    </w:p>
    <w:p w14:paraId="61F19556" w14:textId="77777777" w:rsidR="4C96746E" w:rsidRDefault="4C96746E" w:rsidP="007B4EF6">
      <w:pPr>
        <w:pStyle w:val="Paragraphedeliste"/>
        <w:numPr>
          <w:ilvl w:val="0"/>
          <w:numId w:val="42"/>
        </w:numPr>
        <w:rPr>
          <w:rFonts w:eastAsia="Arial"/>
          <w:color w:val="000000" w:themeColor="text1"/>
          <w:lang w:val="en-GB"/>
        </w:rPr>
      </w:pPr>
      <w:r w:rsidRPr="5A791E82">
        <w:rPr>
          <w:rFonts w:eastAsia="Arial"/>
          <w:b/>
          <w:bCs/>
          <w:color w:val="000000" w:themeColor="text1"/>
          <w:lang w:val="en-GB"/>
        </w:rPr>
        <w:t xml:space="preserve">Cross-visits: </w:t>
      </w:r>
    </w:p>
    <w:p w14:paraId="0BFAF23E" w14:textId="77777777" w:rsidR="7EE25318" w:rsidRDefault="008F4C42" w:rsidP="007B4EF6">
      <w:pPr>
        <w:pStyle w:val="Paragraphedeliste"/>
        <w:numPr>
          <w:ilvl w:val="1"/>
          <w:numId w:val="43"/>
        </w:numPr>
        <w:rPr>
          <w:lang w:val="en-GB"/>
        </w:rPr>
      </w:pPr>
      <w:hyperlink r:id="rId51" w:history="1">
        <w:r w:rsidRPr="008F4C42">
          <w:rPr>
            <w:rStyle w:val="Lienhypertexte"/>
          </w:rPr>
          <w:t>Cross</w:t>
        </w:r>
        <w:r w:rsidRPr="008F4C42">
          <w:rPr>
            <w:rStyle w:val="Lienhypertexte"/>
          </w:rPr>
          <w:t>-</w:t>
        </w:r>
        <w:proofErr w:type="spellStart"/>
        <w:r w:rsidRPr="008F4C42">
          <w:rPr>
            <w:rStyle w:val="Lienhypertexte"/>
          </w:rPr>
          <w:t>visit</w:t>
        </w:r>
        <w:proofErr w:type="spellEnd"/>
        <w:r w:rsidRPr="008F4C42">
          <w:rPr>
            <w:rStyle w:val="Lienhypertexte"/>
          </w:rPr>
          <w:t xml:space="preserve"> ‘</w:t>
        </w:r>
        <w:proofErr w:type="spellStart"/>
        <w:r w:rsidRPr="008F4C42">
          <w:rPr>
            <w:rStyle w:val="Lienhypertexte"/>
          </w:rPr>
          <w:t>Honeybees</w:t>
        </w:r>
        <w:proofErr w:type="spellEnd"/>
        <w:r w:rsidRPr="008F4C42">
          <w:rPr>
            <w:rStyle w:val="Lienhypertexte"/>
          </w:rPr>
          <w:t xml:space="preserve"> and </w:t>
        </w:r>
        <w:proofErr w:type="spellStart"/>
        <w:r w:rsidRPr="008F4C42">
          <w:rPr>
            <w:rStyle w:val="Lienhypertexte"/>
          </w:rPr>
          <w:t>other</w:t>
        </w:r>
        <w:proofErr w:type="spellEnd"/>
        <w:r w:rsidRPr="008F4C42">
          <w:rPr>
            <w:rStyle w:val="Lienhypertexte"/>
          </w:rPr>
          <w:t xml:space="preserve"> </w:t>
        </w:r>
        <w:proofErr w:type="spellStart"/>
        <w:r w:rsidRPr="008F4C42">
          <w:rPr>
            <w:rStyle w:val="Lienhypertexte"/>
          </w:rPr>
          <w:t>pollinators</w:t>
        </w:r>
        <w:proofErr w:type="spellEnd"/>
        <w:r w:rsidRPr="008F4C42">
          <w:rPr>
            <w:rStyle w:val="Lienhypertexte"/>
          </w:rPr>
          <w:t xml:space="preserve">’ </w:t>
        </w:r>
      </w:hyperlink>
      <w:r>
        <w:rPr>
          <w:lang w:val="en-GB"/>
        </w:rPr>
        <w:t>7-8 May 2025</w:t>
      </w:r>
      <w:r w:rsidR="7EE25318" w:rsidRPr="5A791E82">
        <w:rPr>
          <w:lang w:val="en-GB"/>
        </w:rPr>
        <w:t xml:space="preserve"> </w:t>
      </w:r>
    </w:p>
    <w:p w14:paraId="352BDA83" w14:textId="77777777" w:rsidR="5A791E82" w:rsidRDefault="0016351E" w:rsidP="007B4EF6">
      <w:pPr>
        <w:pStyle w:val="Paragraphedeliste"/>
        <w:numPr>
          <w:ilvl w:val="1"/>
          <w:numId w:val="43"/>
        </w:numPr>
        <w:rPr>
          <w:lang w:val="en-GB"/>
        </w:rPr>
      </w:pPr>
      <w:hyperlink r:id="rId52" w:history="1">
        <w:r w:rsidRPr="0016351E">
          <w:rPr>
            <w:rStyle w:val="Lienhypertexte"/>
          </w:rPr>
          <w:t>Cro</w:t>
        </w:r>
        <w:r w:rsidRPr="0016351E">
          <w:rPr>
            <w:rStyle w:val="Lienhypertexte"/>
          </w:rPr>
          <w:t>s</w:t>
        </w:r>
        <w:r w:rsidRPr="0016351E">
          <w:rPr>
            <w:rStyle w:val="Lienhypertexte"/>
          </w:rPr>
          <w:t>s-</w:t>
        </w:r>
        <w:proofErr w:type="spellStart"/>
        <w:r w:rsidRPr="0016351E">
          <w:rPr>
            <w:rStyle w:val="Lienhypertexte"/>
          </w:rPr>
          <w:t>visit</w:t>
        </w:r>
        <w:proofErr w:type="spellEnd"/>
        <w:r w:rsidRPr="0016351E">
          <w:rPr>
            <w:rStyle w:val="Lienhypertexte"/>
          </w:rPr>
          <w:t xml:space="preserve"> ‘Irrigation - </w:t>
        </w:r>
        <w:proofErr w:type="spellStart"/>
        <w:r w:rsidRPr="0016351E">
          <w:rPr>
            <w:rStyle w:val="Lienhypertexte"/>
          </w:rPr>
          <w:t>optimising</w:t>
        </w:r>
        <w:proofErr w:type="spellEnd"/>
        <w:r w:rsidRPr="0016351E">
          <w:rPr>
            <w:rStyle w:val="Lienhypertexte"/>
          </w:rPr>
          <w:t xml:space="preserve"> water use practices in </w:t>
        </w:r>
        <w:proofErr w:type="spellStart"/>
        <w:r w:rsidRPr="0016351E">
          <w:rPr>
            <w:rStyle w:val="Lienhypertexte"/>
          </w:rPr>
          <w:t>annual</w:t>
        </w:r>
        <w:proofErr w:type="spellEnd"/>
        <w:r w:rsidRPr="0016351E">
          <w:rPr>
            <w:rStyle w:val="Lienhypertexte"/>
          </w:rPr>
          <w:t xml:space="preserve"> (and </w:t>
        </w:r>
        <w:proofErr w:type="spellStart"/>
        <w:r w:rsidRPr="0016351E">
          <w:rPr>
            <w:rStyle w:val="Lienhypertexte"/>
          </w:rPr>
          <w:t>perennial</w:t>
        </w:r>
        <w:proofErr w:type="spellEnd"/>
        <w:r w:rsidRPr="0016351E">
          <w:rPr>
            <w:rStyle w:val="Lienhypertexte"/>
          </w:rPr>
          <w:t xml:space="preserve">) </w:t>
        </w:r>
        <w:proofErr w:type="spellStart"/>
        <w:r w:rsidRPr="0016351E">
          <w:rPr>
            <w:rStyle w:val="Lienhypertexte"/>
          </w:rPr>
          <w:t>crops</w:t>
        </w:r>
        <w:proofErr w:type="spellEnd"/>
        <w:r w:rsidRPr="0016351E">
          <w:rPr>
            <w:rStyle w:val="Lienhypertexte"/>
          </w:rPr>
          <w:t xml:space="preserve">’ </w:t>
        </w:r>
      </w:hyperlink>
      <w:r w:rsidR="00684C25">
        <w:rPr>
          <w:lang w:val="en-GB"/>
        </w:rPr>
        <w:t>7-8 May 2025</w:t>
      </w:r>
    </w:p>
    <w:p w14:paraId="6E6AB0F3" w14:textId="77777777" w:rsidR="0016351E" w:rsidRDefault="00684C25" w:rsidP="007B4EF6">
      <w:pPr>
        <w:pStyle w:val="Paragraphedeliste"/>
        <w:numPr>
          <w:ilvl w:val="1"/>
          <w:numId w:val="43"/>
        </w:numPr>
        <w:rPr>
          <w:lang w:val="en-GB"/>
        </w:rPr>
      </w:pPr>
      <w:hyperlink r:id="rId53" w:history="1">
        <w:r w:rsidRPr="00684C25">
          <w:rPr>
            <w:rStyle w:val="Lienhypertexte"/>
          </w:rPr>
          <w:t>Cross-</w:t>
        </w:r>
        <w:proofErr w:type="spellStart"/>
        <w:r w:rsidRPr="00684C25">
          <w:rPr>
            <w:rStyle w:val="Lienhypertexte"/>
          </w:rPr>
          <w:t>visit</w:t>
        </w:r>
        <w:proofErr w:type="spellEnd"/>
        <w:r w:rsidRPr="00684C25">
          <w:rPr>
            <w:rStyle w:val="Lienhypertexte"/>
          </w:rPr>
          <w:t xml:space="preserve"> ‘Monitoring a</w:t>
        </w:r>
        <w:r w:rsidRPr="00684C25">
          <w:rPr>
            <w:rStyle w:val="Lienhypertexte"/>
          </w:rPr>
          <w:t>n</w:t>
        </w:r>
        <w:r w:rsidRPr="00684C25">
          <w:rPr>
            <w:rStyle w:val="Lienhypertexte"/>
          </w:rPr>
          <w:t xml:space="preserve">imal </w:t>
        </w:r>
        <w:proofErr w:type="spellStart"/>
        <w:r w:rsidRPr="00684C25">
          <w:rPr>
            <w:rStyle w:val="Lienhypertexte"/>
          </w:rPr>
          <w:t>welfare</w:t>
        </w:r>
        <w:proofErr w:type="spellEnd"/>
        <w:r w:rsidRPr="00684C25">
          <w:rPr>
            <w:rStyle w:val="Lienhypertexte"/>
          </w:rPr>
          <w:t xml:space="preserve">’ </w:t>
        </w:r>
        <w:r w:rsidRPr="008F4C42">
          <w:rPr>
            <w:lang w:val="en-GB"/>
          </w:rPr>
          <w:t>8-9</w:t>
        </w:r>
      </w:hyperlink>
      <w:r>
        <w:rPr>
          <w:lang w:val="en-GB"/>
        </w:rPr>
        <w:t xml:space="preserve"> May 2025</w:t>
      </w:r>
    </w:p>
    <w:p w14:paraId="0E13408F" w14:textId="77777777" w:rsidR="00567F97" w:rsidRDefault="577045A7" w:rsidP="007B4EF6">
      <w:pPr>
        <w:pStyle w:val="Paragraphedeliste"/>
        <w:numPr>
          <w:ilvl w:val="0"/>
          <w:numId w:val="42"/>
        </w:numPr>
        <w:rPr>
          <w:rStyle w:val="Lienhypertexte"/>
          <w:lang w:val="en-GB"/>
        </w:rPr>
      </w:pPr>
      <w:r w:rsidRPr="5A791E82">
        <w:rPr>
          <w:rFonts w:eastAsia="Arial"/>
          <w:b/>
          <w:bCs/>
          <w:color w:val="000000" w:themeColor="text1"/>
          <w:lang w:val="en-GB"/>
        </w:rPr>
        <w:t>Ad-hoc expert meeting:</w:t>
      </w:r>
      <w:r w:rsidR="3CAA42D6" w:rsidRPr="000F7845">
        <w:rPr>
          <w:rFonts w:eastAsia="Arial"/>
          <w:color w:val="000000" w:themeColor="text1"/>
          <w:lang w:val="en-GB"/>
        </w:rPr>
        <w:t xml:space="preserve"> </w:t>
      </w:r>
      <w:hyperlink r:id="rId54" w:history="1">
        <w:r w:rsidR="000F7845" w:rsidRPr="001A43AD">
          <w:rPr>
            <w:rStyle w:val="Lienhypertexte"/>
            <w:rFonts w:eastAsia="Arial"/>
            <w:lang w:val="nl-BE"/>
          </w:rPr>
          <w:t>Ad-ho</w:t>
        </w:r>
        <w:r w:rsidR="000F7845" w:rsidRPr="001A43AD">
          <w:rPr>
            <w:rStyle w:val="Lienhypertexte"/>
            <w:rFonts w:eastAsia="Arial"/>
            <w:lang w:val="nl-BE"/>
          </w:rPr>
          <w:t>c</w:t>
        </w:r>
        <w:r w:rsidR="000F7845" w:rsidRPr="001A43AD">
          <w:rPr>
            <w:rStyle w:val="Lienhypertexte"/>
            <w:rFonts w:eastAsia="Arial"/>
            <w:lang w:val="nl-BE"/>
          </w:rPr>
          <w:t xml:space="preserve"> national expert group meeting 2025 | EU CAP Network</w:t>
        </w:r>
      </w:hyperlink>
      <w:r w:rsidR="000F7845">
        <w:rPr>
          <w:rFonts w:eastAsia="Arial"/>
          <w:color w:val="000000" w:themeColor="text1"/>
          <w:lang w:val="en-GB"/>
        </w:rPr>
        <w:t xml:space="preserve"> 15 May 2025</w:t>
      </w:r>
    </w:p>
    <w:p w14:paraId="13A05F2E" w14:textId="77777777" w:rsidR="4C96746E" w:rsidRDefault="4C96746E" w:rsidP="007B4EF6">
      <w:pPr>
        <w:pStyle w:val="Paragraphedeliste"/>
        <w:numPr>
          <w:ilvl w:val="0"/>
          <w:numId w:val="42"/>
        </w:numPr>
        <w:rPr>
          <w:rFonts w:eastAsia="Arial"/>
          <w:color w:val="000000" w:themeColor="text1"/>
          <w:lang w:val="en-GB"/>
        </w:rPr>
      </w:pPr>
      <w:r w:rsidRPr="6EEB22EB">
        <w:rPr>
          <w:rFonts w:eastAsia="Arial"/>
          <w:b/>
          <w:bCs/>
          <w:color w:val="000000" w:themeColor="text1"/>
          <w:lang w:val="en-GB"/>
        </w:rPr>
        <w:t>Workshop:</w:t>
      </w:r>
      <w:r w:rsidRPr="6EEB22EB">
        <w:rPr>
          <w:rFonts w:eastAsia="Arial"/>
          <w:color w:val="000000" w:themeColor="text1"/>
          <w:lang w:val="en-GB"/>
        </w:rPr>
        <w:t xml:space="preserve"> </w:t>
      </w:r>
      <w:hyperlink r:id="rId55">
        <w:r w:rsidRPr="6EEB22EB">
          <w:rPr>
            <w:rStyle w:val="Lienhypertexte"/>
            <w:rFonts w:eastAsia="Arial"/>
            <w:color w:val="0563C1"/>
            <w:lang w:val="en-GB"/>
          </w:rPr>
          <w:t xml:space="preserve">Innovation </w:t>
        </w:r>
        <w:r w:rsidRPr="6EEB22EB">
          <w:rPr>
            <w:rStyle w:val="Lienhypertexte"/>
            <w:rFonts w:eastAsia="Arial"/>
            <w:color w:val="0563C1"/>
            <w:lang w:val="en-GB"/>
          </w:rPr>
          <w:t>i</w:t>
        </w:r>
        <w:r w:rsidRPr="6EEB22EB">
          <w:rPr>
            <w:rStyle w:val="Lienhypertexte"/>
            <w:rFonts w:eastAsia="Arial"/>
            <w:color w:val="0563C1"/>
            <w:lang w:val="en-GB"/>
          </w:rPr>
          <w:t>n logistics to improve the position of farmers in a supply chain</w:t>
        </w:r>
      </w:hyperlink>
      <w:r w:rsidRPr="6EEB22EB">
        <w:rPr>
          <w:rFonts w:eastAsia="Arial"/>
          <w:color w:val="000000" w:themeColor="text1"/>
          <w:lang w:val="en-GB"/>
        </w:rPr>
        <w:t>, 20-21 May 2025</w:t>
      </w:r>
    </w:p>
    <w:p w14:paraId="0A702827" w14:textId="77777777" w:rsidR="4C96746E" w:rsidRDefault="4C96746E" w:rsidP="007B4EF6">
      <w:pPr>
        <w:pStyle w:val="Paragraphedeliste"/>
        <w:numPr>
          <w:ilvl w:val="0"/>
          <w:numId w:val="42"/>
        </w:numPr>
        <w:rPr>
          <w:rFonts w:eastAsia="Arial"/>
          <w:lang w:val="en-GB"/>
        </w:rPr>
      </w:pPr>
      <w:r w:rsidRPr="5A791E82">
        <w:rPr>
          <w:rFonts w:eastAsia="Arial"/>
          <w:b/>
          <w:bCs/>
          <w:color w:val="000000" w:themeColor="text1"/>
          <w:lang w:val="en-GB"/>
        </w:rPr>
        <w:t>Focus Group:</w:t>
      </w:r>
      <w:r w:rsidRPr="5A791E82">
        <w:rPr>
          <w:rFonts w:eastAsia="Arial"/>
          <w:color w:val="000000" w:themeColor="text1"/>
          <w:lang w:val="en-GB"/>
        </w:rPr>
        <w:t xml:space="preserve"> </w:t>
      </w:r>
      <w:hyperlink r:id="rId56">
        <w:r w:rsidRPr="5A791E82">
          <w:rPr>
            <w:rStyle w:val="Lienhypertexte"/>
            <w:rFonts w:eastAsia="Arial"/>
            <w:color w:val="0563C1"/>
            <w:lang w:val="en-GB"/>
          </w:rPr>
          <w:t>Loc</w:t>
        </w:r>
        <w:r w:rsidRPr="5A791E82">
          <w:rPr>
            <w:rStyle w:val="Lienhypertexte"/>
            <w:rFonts w:eastAsia="Arial"/>
            <w:color w:val="0563C1"/>
            <w:lang w:val="en-GB"/>
          </w:rPr>
          <w:t>a</w:t>
        </w:r>
        <w:r w:rsidRPr="5A791E82">
          <w:rPr>
            <w:rStyle w:val="Lienhypertexte"/>
            <w:rFonts w:eastAsia="Arial"/>
            <w:color w:val="0563C1"/>
            <w:lang w:val="en-GB"/>
          </w:rPr>
          <w:t>l perennial plant genetic resources in view of climate change and biodiversity loss</w:t>
        </w:r>
      </w:hyperlink>
      <w:r w:rsidRPr="5A791E82">
        <w:rPr>
          <w:rFonts w:eastAsia="Arial"/>
          <w:lang w:val="en-GB"/>
        </w:rPr>
        <w:t xml:space="preserve"> – 2</w:t>
      </w:r>
      <w:r w:rsidRPr="5A791E82">
        <w:rPr>
          <w:rFonts w:eastAsia="Arial"/>
          <w:vertAlign w:val="superscript"/>
          <w:lang w:val="en-GB"/>
        </w:rPr>
        <w:t>nd</w:t>
      </w:r>
      <w:r w:rsidRPr="5A791E82">
        <w:rPr>
          <w:rFonts w:eastAsia="Arial"/>
          <w:lang w:val="en-GB"/>
        </w:rPr>
        <w:t xml:space="preserve"> meeting 20-21 May 2025</w:t>
      </w:r>
    </w:p>
    <w:p w14:paraId="0BC11BBD" w14:textId="77777777" w:rsidR="4C96746E" w:rsidRDefault="4C96746E" w:rsidP="007B4EF6">
      <w:pPr>
        <w:pStyle w:val="Paragraphedeliste"/>
        <w:numPr>
          <w:ilvl w:val="0"/>
          <w:numId w:val="42"/>
        </w:numPr>
        <w:rPr>
          <w:rFonts w:eastAsia="Arial"/>
          <w:lang w:val="en-GB"/>
        </w:rPr>
      </w:pPr>
      <w:r w:rsidRPr="6EEB22EB">
        <w:rPr>
          <w:rFonts w:eastAsia="Arial"/>
          <w:b/>
          <w:bCs/>
          <w:color w:val="000000" w:themeColor="text1"/>
          <w:lang w:val="en-GB"/>
        </w:rPr>
        <w:t>Focus Group:</w:t>
      </w:r>
      <w:r w:rsidRPr="6EEB22EB">
        <w:rPr>
          <w:rFonts w:eastAsia="Arial"/>
          <w:color w:val="000000" w:themeColor="text1"/>
          <w:lang w:val="en-GB"/>
        </w:rPr>
        <w:t xml:space="preserve"> </w:t>
      </w:r>
      <w:hyperlink r:id="rId57">
        <w:r w:rsidRPr="6EEB22EB">
          <w:rPr>
            <w:rStyle w:val="Lienhypertexte"/>
            <w:rFonts w:eastAsia="Arial"/>
            <w:color w:val="0563C1"/>
            <w:lang w:val="en-GB"/>
          </w:rPr>
          <w:t>Pr</w:t>
        </w:r>
        <w:r w:rsidRPr="6EEB22EB">
          <w:rPr>
            <w:rStyle w:val="Lienhypertexte"/>
            <w:rFonts w:eastAsia="Arial"/>
            <w:color w:val="0563C1"/>
            <w:lang w:val="en-GB"/>
          </w:rPr>
          <w:t>o</w:t>
        </w:r>
        <w:r w:rsidRPr="6EEB22EB">
          <w:rPr>
            <w:rStyle w:val="Lienhypertexte"/>
            <w:rFonts w:eastAsia="Arial"/>
            <w:color w:val="0563C1"/>
            <w:lang w:val="en-GB"/>
          </w:rPr>
          <w:t>duction of protein crops under climate change</w:t>
        </w:r>
      </w:hyperlink>
      <w:r w:rsidRPr="6EEB22EB">
        <w:rPr>
          <w:rFonts w:eastAsia="Arial"/>
          <w:lang w:val="en-GB"/>
        </w:rPr>
        <w:t xml:space="preserve"> – 2</w:t>
      </w:r>
      <w:r w:rsidRPr="6EEB22EB">
        <w:rPr>
          <w:rFonts w:eastAsia="Arial"/>
          <w:vertAlign w:val="superscript"/>
          <w:lang w:val="en-GB"/>
        </w:rPr>
        <w:t>nd</w:t>
      </w:r>
      <w:r w:rsidRPr="6EEB22EB">
        <w:rPr>
          <w:rFonts w:eastAsia="Arial"/>
          <w:lang w:val="en-GB"/>
        </w:rPr>
        <w:t xml:space="preserve"> meeting, 27-28 May 2025</w:t>
      </w:r>
    </w:p>
    <w:p w14:paraId="0A51E4A6" w14:textId="77777777" w:rsidR="4C96746E" w:rsidRDefault="008A0A9F" w:rsidP="007B4EF6">
      <w:pPr>
        <w:pStyle w:val="Paragraphedeliste"/>
        <w:numPr>
          <w:ilvl w:val="0"/>
          <w:numId w:val="42"/>
        </w:numPr>
        <w:rPr>
          <w:rFonts w:eastAsia="Arial"/>
          <w:lang w:val="en-IE"/>
        </w:rPr>
      </w:pPr>
      <w:r w:rsidRPr="00AF5641">
        <w:rPr>
          <w:b/>
          <w:bCs/>
          <w:lang w:val="en-US"/>
        </w:rPr>
        <w:t>Seminar:</w:t>
      </w:r>
      <w:r w:rsidRPr="00AF5641">
        <w:rPr>
          <w:lang w:val="en-US"/>
        </w:rPr>
        <w:t xml:space="preserve"> </w:t>
      </w:r>
      <w:hyperlink r:id="rId58">
        <w:r w:rsidR="4C96746E" w:rsidRPr="6EEB22EB">
          <w:rPr>
            <w:rStyle w:val="Lienhypertexte"/>
            <w:rFonts w:eastAsia="Arial"/>
            <w:color w:val="0563C1"/>
            <w:lang w:val="en-IE"/>
          </w:rPr>
          <w:t>EU</w:t>
        </w:r>
        <w:r w:rsidR="4C96746E" w:rsidRPr="6EEB22EB">
          <w:rPr>
            <w:rStyle w:val="Lienhypertexte"/>
            <w:rFonts w:eastAsia="Arial"/>
            <w:color w:val="0563C1"/>
            <w:lang w:val="en-IE"/>
          </w:rPr>
          <w:t xml:space="preserve"> </w:t>
        </w:r>
        <w:r w:rsidR="4C96746E" w:rsidRPr="6EEB22EB">
          <w:rPr>
            <w:rStyle w:val="Lienhypertexte"/>
            <w:rFonts w:eastAsia="Arial"/>
            <w:color w:val="0563C1"/>
            <w:lang w:val="en-IE"/>
          </w:rPr>
          <w:t xml:space="preserve">CAP Network Seminar ‘On-farm demonstrations for peer-to-peer learning &amp; innovation’ </w:t>
        </w:r>
      </w:hyperlink>
      <w:r w:rsidR="4C96746E" w:rsidRPr="6EEB22EB">
        <w:rPr>
          <w:rFonts w:eastAsia="Arial"/>
          <w:lang w:val="en-IE"/>
        </w:rPr>
        <w:t>, 17-18 June 2025</w:t>
      </w:r>
    </w:p>
    <w:p w14:paraId="02BD769F" w14:textId="77777777" w:rsidR="00CB6497" w:rsidRPr="00AE692C" w:rsidRDefault="00CB6497" w:rsidP="4202CC16">
      <w:pPr>
        <w:pStyle w:val="Titre1"/>
        <w:spacing w:after="241" w:afterAutospacing="0"/>
      </w:pPr>
    </w:p>
    <w:p w14:paraId="397C5BB9" w14:textId="77777777" w:rsidR="679F7EF8" w:rsidRPr="00AE692C" w:rsidRDefault="679F7EF8" w:rsidP="6BB4D430">
      <w:pPr>
        <w:pStyle w:val="Titre1"/>
        <w:rPr>
          <w:rFonts w:eastAsia="Arial"/>
        </w:rPr>
      </w:pPr>
      <w:r w:rsidRPr="00AE692C">
        <w:rPr>
          <w:rFonts w:eastAsia="Arial"/>
        </w:rPr>
        <w:t xml:space="preserve">The common agricultural policy 2023-2027 </w:t>
      </w:r>
    </w:p>
    <w:p w14:paraId="72D79742" w14:textId="77777777" w:rsidR="679F7EF8" w:rsidRPr="00AE692C" w:rsidRDefault="679F7EF8" w:rsidP="6BB4D430">
      <w:pPr>
        <w:jc w:val="both"/>
        <w:rPr>
          <w:rFonts w:eastAsia="Arial"/>
          <w:color w:val="000000" w:themeColor="text1"/>
          <w:lang w:val="en-GB"/>
        </w:rPr>
      </w:pPr>
      <w:r w:rsidRPr="5A791E82">
        <w:rPr>
          <w:rFonts w:eastAsia="Arial"/>
          <w:color w:val="000000" w:themeColor="text1"/>
          <w:lang w:val="en-GB"/>
        </w:rPr>
        <w:t xml:space="preserve">Find </w:t>
      </w:r>
      <w:hyperlink r:id="rId59">
        <w:r w:rsidRPr="5A791E82">
          <w:rPr>
            <w:rStyle w:val="Lienhypertexte"/>
            <w:rFonts w:eastAsia="Arial"/>
            <w:lang w:val="en-GB"/>
          </w:rPr>
          <w:t>information on the</w:t>
        </w:r>
        <w:r w:rsidRPr="5A791E82">
          <w:rPr>
            <w:rStyle w:val="Lienhypertexte"/>
            <w:rFonts w:eastAsia="Arial"/>
            <w:lang w:val="en-GB"/>
          </w:rPr>
          <w:t xml:space="preserve"> </w:t>
        </w:r>
        <w:r w:rsidRPr="5A791E82">
          <w:rPr>
            <w:rStyle w:val="Lienhypertexte"/>
            <w:rFonts w:eastAsia="Arial"/>
            <w:lang w:val="en-GB"/>
          </w:rPr>
          <w:t>common agricultural policy 2023-2027 on the European Commission’s website</w:t>
        </w:r>
      </w:hyperlink>
      <w:r w:rsidRPr="5A791E82">
        <w:rPr>
          <w:rFonts w:eastAsia="Arial"/>
          <w:color w:val="000000" w:themeColor="text1"/>
          <w:lang w:val="en-GB"/>
        </w:rPr>
        <w:t>.</w:t>
      </w:r>
    </w:p>
    <w:p w14:paraId="52908C69" w14:textId="77777777" w:rsidR="6BB4D430" w:rsidRPr="00AE692C" w:rsidRDefault="6BB4D430" w:rsidP="397A4AD7">
      <w:pPr>
        <w:jc w:val="both"/>
        <w:rPr>
          <w:rFonts w:eastAsia="Arial"/>
          <w:lang w:val="en-GB"/>
        </w:rPr>
        <w:sectPr w:rsidR="6BB4D430" w:rsidRPr="00AE692C" w:rsidSect="00F65231">
          <w:headerReference w:type="default" r:id="rId60"/>
          <w:footerReference w:type="even" r:id="rId61"/>
          <w:footerReference w:type="default" r:id="rId62"/>
          <w:headerReference w:type="first" r:id="rId63"/>
          <w:footerReference w:type="first" r:id="rId64"/>
          <w:pgSz w:w="11906" w:h="16838"/>
          <w:pgMar w:top="1725" w:right="1417" w:bottom="1417" w:left="1417" w:header="0" w:footer="708" w:gutter="0"/>
          <w:pgNumType w:start="0"/>
          <w:cols w:space="708"/>
          <w:titlePg/>
          <w:docGrid w:linePitch="360"/>
        </w:sectPr>
      </w:pPr>
    </w:p>
    <w:p w14:paraId="3463E180" w14:textId="77777777" w:rsidR="00CD4094" w:rsidRPr="00AE692C" w:rsidRDefault="00CD4094" w:rsidP="00CD4094">
      <w:pPr>
        <w:rPr>
          <w:lang w:val="en-GB"/>
        </w:rPr>
      </w:pPr>
    </w:p>
    <w:sectPr w:rsidR="00CD4094" w:rsidRPr="00AE692C" w:rsidSect="00340071">
      <w:footerReference w:type="first" r:id="rId65"/>
      <w:pgSz w:w="11906" w:h="16838"/>
      <w:pgMar w:top="1417" w:right="1417" w:bottom="1417"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A62A1" w14:textId="77777777" w:rsidR="009701EB" w:rsidRDefault="009701EB" w:rsidP="0062343B">
      <w:r>
        <w:separator/>
      </w:r>
    </w:p>
  </w:endnote>
  <w:endnote w:type="continuationSeparator" w:id="0">
    <w:p w14:paraId="7B9FA25B" w14:textId="77777777" w:rsidR="009701EB" w:rsidRDefault="009701EB" w:rsidP="0062343B">
      <w:r>
        <w:continuationSeparator/>
      </w:r>
    </w:p>
  </w:endnote>
  <w:endnote w:type="continuationNotice" w:id="1">
    <w:p w14:paraId="2FE390BA" w14:textId="77777777" w:rsidR="009701EB" w:rsidRDefault="00970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Neusa Next Std Condensed">
    <w:panose1 w:val="020B0604020202020204"/>
    <w:charset w:val="00"/>
    <w:family w:val="modern"/>
    <w:notTrueType/>
    <w:pitch w:val="variable"/>
    <w:sig w:usb0="A000006F" w:usb1="0000007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154764071"/>
      <w:docPartObj>
        <w:docPartGallery w:val="Page Numbers (Bottom of Page)"/>
        <w:docPartUnique/>
      </w:docPartObj>
    </w:sdtPr>
    <w:sdtContent>
      <w:p w14:paraId="44F9917B" w14:textId="77777777" w:rsidR="00B60EBE" w:rsidRDefault="00B60EBE" w:rsidP="00B26D6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354EE6D6" w14:textId="77777777" w:rsidR="00B60EBE" w:rsidRDefault="00B60EB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885373714"/>
      <w:docPartObj>
        <w:docPartGallery w:val="Page Numbers (Bottom of Page)"/>
        <w:docPartUnique/>
      </w:docPartObj>
    </w:sdtPr>
    <w:sdtEndPr>
      <w:rPr>
        <w:rStyle w:val="Numrodepage"/>
        <w:color w:val="FFFFFF" w:themeColor="background1"/>
        <w:shd w:val="clear" w:color="auto" w:fill="FFFFFF" w:themeFill="background1"/>
      </w:rPr>
    </w:sdtEndPr>
    <w:sdtContent>
      <w:p w14:paraId="5B282E83" w14:textId="77777777" w:rsidR="00B60EBE" w:rsidRDefault="00B60EBE" w:rsidP="00B60EBE">
        <w:pPr>
          <w:pStyle w:val="Pieddepage"/>
          <w:framePr w:wrap="none" w:vAnchor="text" w:hAnchor="margin" w:xAlign="center" w:y="657"/>
          <w:rPr>
            <w:rStyle w:val="Numrodepage"/>
          </w:rPr>
        </w:pPr>
        <w:r w:rsidRPr="00B60EBE">
          <w:rPr>
            <w:rStyle w:val="Numrodepage"/>
            <w:color w:val="FFFFFF" w:themeColor="background1"/>
          </w:rPr>
          <w:fldChar w:fldCharType="begin"/>
        </w:r>
        <w:r w:rsidRPr="00B60EBE">
          <w:rPr>
            <w:rStyle w:val="Numrodepage"/>
            <w:color w:val="FFFFFF" w:themeColor="background1"/>
          </w:rPr>
          <w:instrText xml:space="preserve"> PAGE </w:instrText>
        </w:r>
        <w:r w:rsidRPr="00B60EBE">
          <w:rPr>
            <w:rStyle w:val="Numrodepage"/>
            <w:color w:val="FFFFFF" w:themeColor="background1"/>
          </w:rPr>
          <w:fldChar w:fldCharType="separate"/>
        </w:r>
        <w:r w:rsidR="00AD04B5">
          <w:rPr>
            <w:rStyle w:val="Numrodepage"/>
            <w:noProof/>
            <w:color w:val="FFFFFF" w:themeColor="background1"/>
          </w:rPr>
          <w:t>4</w:t>
        </w:r>
        <w:r w:rsidRPr="00B60EBE">
          <w:rPr>
            <w:rStyle w:val="Numrodepage"/>
            <w:color w:val="FFFFFF" w:themeColor="background1"/>
          </w:rPr>
          <w:fldChar w:fldCharType="end"/>
        </w:r>
      </w:p>
    </w:sdtContent>
  </w:sdt>
  <w:p w14:paraId="2F8D4F7A" w14:textId="77777777" w:rsidR="006251D3" w:rsidRDefault="006602DF" w:rsidP="00B60EBE">
    <w:pPr>
      <w:pStyle w:val="Pieddepage"/>
    </w:pPr>
    <w:r>
      <w:rPr>
        <w:noProof/>
        <w:lang w:val="en-US"/>
      </w:rPr>
      <w:drawing>
        <wp:anchor distT="0" distB="0" distL="114300" distR="114300" simplePos="0" relativeHeight="251658240" behindDoc="1" locked="0" layoutInCell="1" allowOverlap="1" wp14:anchorId="11CC8ED4" wp14:editId="6F90080C">
          <wp:simplePos x="0" y="0"/>
          <wp:positionH relativeFrom="column">
            <wp:posOffset>-67945</wp:posOffset>
          </wp:positionH>
          <wp:positionV relativeFrom="paragraph">
            <wp:posOffset>-192825</wp:posOffset>
          </wp:positionV>
          <wp:extent cx="645795" cy="609600"/>
          <wp:effectExtent l="0" t="0" r="0" b="0"/>
          <wp:wrapNone/>
          <wp:docPr id="22" name="Afbeelding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5795" cy="6096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8241" behindDoc="1" locked="0" layoutInCell="1" allowOverlap="1" wp14:anchorId="03919492" wp14:editId="02FD6136">
              <wp:simplePos x="0" y="0"/>
              <wp:positionH relativeFrom="column">
                <wp:posOffset>-626195</wp:posOffset>
              </wp:positionH>
              <wp:positionV relativeFrom="paragraph">
                <wp:posOffset>351110</wp:posOffset>
              </wp:positionV>
              <wp:extent cx="6974840" cy="280235"/>
              <wp:effectExtent l="0" t="0" r="0" b="0"/>
              <wp:wrapNone/>
              <wp:docPr id="19" name="Rechthoek: afgeronde bovenhoeken 19"/>
              <wp:cNvGraphicFramePr/>
              <a:graphic xmlns:a="http://schemas.openxmlformats.org/drawingml/2006/main">
                <a:graphicData uri="http://schemas.microsoft.com/office/word/2010/wordprocessingShape">
                  <wps:wsp>
                    <wps:cNvSpPr/>
                    <wps:spPr>
                      <a:xfrm>
                        <a:off x="0" y="0"/>
                        <a:ext cx="6974840" cy="280235"/>
                      </a:xfrm>
                      <a:prstGeom prst="round2SameRect">
                        <a:avLst>
                          <a:gd name="adj1" fmla="val 28697"/>
                          <a:gd name="adj2" fmla="val 0"/>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87CD2B7" id="Rechthoek: afgeronde bovenhoeken 19" o:spid="_x0000_s1026" style="position:absolute;margin-left:-49.3pt;margin-top:27.65pt;width:549.2pt;height:2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74840,280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" path="m80419,l6894421,v44414,,80419,36005,80419,80419l6974840,280235r,l,280235r,l,80419c,36005,36005,,80419,xe" fillcolor="#f5c300 [3206]" stroked="f" strokeweight="1pt">
              <v:stroke joinstyle="miter"/>
              <v:path arrowok="t" o:connecttype="custom" o:connectlocs="80419,0;6894421,0;6974840,80419;6974840,280235;6974840,280235;0,280235;0,280235;0,80419;80419,0" o:connectangles="0,0,0,0,0,0,0,0,0"/>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E4678" w14:textId="77777777" w:rsidR="0089528A" w:rsidRDefault="006602DF" w:rsidP="0089528A">
    <w:pPr>
      <w:pStyle w:val="Pieddepage"/>
      <w:jc w:val="right"/>
    </w:pPr>
    <w:r>
      <w:rPr>
        <w:noProof/>
        <w:lang w:val="en-US"/>
      </w:rPr>
      <mc:AlternateContent>
        <mc:Choice Requires="wps">
          <w:drawing>
            <wp:anchor distT="0" distB="0" distL="114300" distR="114300" simplePos="0" relativeHeight="251658248" behindDoc="0" locked="0" layoutInCell="1" allowOverlap="1" wp14:anchorId="696724C9" wp14:editId="34FB2D4E">
              <wp:simplePos x="0" y="0"/>
              <wp:positionH relativeFrom="column">
                <wp:posOffset>-625475</wp:posOffset>
              </wp:positionH>
              <wp:positionV relativeFrom="paragraph">
                <wp:posOffset>370205</wp:posOffset>
              </wp:positionV>
              <wp:extent cx="6974840" cy="253365"/>
              <wp:effectExtent l="0" t="0" r="0" b="635"/>
              <wp:wrapNone/>
              <wp:docPr id="16" name="Rechthoek: afgeronde bovenhoeken 16"/>
              <wp:cNvGraphicFramePr/>
              <a:graphic xmlns:a="http://schemas.openxmlformats.org/drawingml/2006/main">
                <a:graphicData uri="http://schemas.microsoft.com/office/word/2010/wordprocessingShape">
                  <wps:wsp>
                    <wps:cNvSpPr/>
                    <wps:spPr>
                      <a:xfrm>
                        <a:off x="0" y="0"/>
                        <a:ext cx="6974840" cy="253365"/>
                      </a:xfrm>
                      <a:prstGeom prst="round2SameRect">
                        <a:avLst>
                          <a:gd name="adj1" fmla="val 28697"/>
                          <a:gd name="adj2" fmla="val 0"/>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1CC36757" id="Rechthoek: afgeronde bovenhoeken 16" o:spid="_x0000_s1026" style="position:absolute;margin-left:-49.25pt;margin-top:29.15pt;width:549.2pt;height:19.95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974840,25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" path="m72708,l6902132,v40156,,72708,32552,72708,72708l6974840,253365r,l,253365r,l,72708c,32552,32552,,72708,xe" fillcolor="#f5c300 [3206]" stroked="f" strokeweight="1pt">
              <v:stroke joinstyle="miter"/>
              <v:path arrowok="t" o:connecttype="custom" o:connectlocs="72708,0;6902132,0;6974840,72708;6974840,253365;6974840,253365;0,253365;0,253365;0,72708;72708,0" o:connectangles="0,0,0,0,0,0,0,0,0"/>
            </v:shape>
          </w:pict>
        </mc:Fallback>
      </mc:AlternateContent>
    </w:r>
    <w:r>
      <w:rPr>
        <w:noProof/>
        <w:lang w:val="en-US"/>
      </w:rPr>
      <w:drawing>
        <wp:anchor distT="0" distB="0" distL="114300" distR="114300" simplePos="0" relativeHeight="251658247" behindDoc="0" locked="0" layoutInCell="1" allowOverlap="1" wp14:anchorId="2305CD99" wp14:editId="30AD2C44">
          <wp:simplePos x="0" y="0"/>
          <wp:positionH relativeFrom="column">
            <wp:posOffset>-64770</wp:posOffset>
          </wp:positionH>
          <wp:positionV relativeFrom="paragraph">
            <wp:posOffset>-185057</wp:posOffset>
          </wp:positionV>
          <wp:extent cx="645795" cy="609600"/>
          <wp:effectExtent l="0" t="0" r="0" b="0"/>
          <wp:wrapNone/>
          <wp:docPr id="25" name="Afbeelding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5795" cy="6096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8246" behindDoc="0" locked="0" layoutInCell="1" allowOverlap="1" wp14:anchorId="7E8803B1" wp14:editId="43029915">
              <wp:simplePos x="0" y="0"/>
              <wp:positionH relativeFrom="column">
                <wp:posOffset>-620395</wp:posOffset>
              </wp:positionH>
              <wp:positionV relativeFrom="paragraph">
                <wp:posOffset>1053051</wp:posOffset>
              </wp:positionV>
              <wp:extent cx="6974840" cy="253365"/>
              <wp:effectExtent l="0" t="0" r="0" b="635"/>
              <wp:wrapNone/>
              <wp:docPr id="12" name="Rechthoek: afgeronde bovenhoeken 12"/>
              <wp:cNvGraphicFramePr/>
              <a:graphic xmlns:a="http://schemas.openxmlformats.org/drawingml/2006/main">
                <a:graphicData uri="http://schemas.microsoft.com/office/word/2010/wordprocessingShape">
                  <wps:wsp>
                    <wps:cNvSpPr/>
                    <wps:spPr>
                      <a:xfrm>
                        <a:off x="0" y="0"/>
                        <a:ext cx="6974840" cy="253365"/>
                      </a:xfrm>
                      <a:prstGeom prst="round2Same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642E46F9" id="Rechthoek: afgeronde bovenhoeken 12" o:spid="_x0000_s1026" style="position:absolute;margin-left:-48.85pt;margin-top:82.9pt;width:549.2pt;height:19.95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974840,25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" path="m42228,l6932612,v23322,,42228,18906,42228,42228l6974840,253365r,l,253365r,l,42228c,18906,18906,,42228,xe" fillcolor="#f5c300 [3206]" stroked="f" strokeweight="1pt">
              <v:stroke joinstyle="miter"/>
              <v:path arrowok="t" o:connecttype="custom" o:connectlocs="42228,0;6932612,0;6974840,42228;6974840,253365;6974840,253365;0,253365;0,253365;0,42228;42228,0" o:connectangles="0,0,0,0,0,0,0,0,0"/>
            </v:shape>
          </w:pict>
        </mc:Fallback>
      </mc:AlternateContent>
    </w:r>
    <w:r>
      <w:rPr>
        <w:noProof/>
        <w:lang w:val="en-US"/>
      </w:rPr>
      <w:drawing>
        <wp:anchor distT="0" distB="0" distL="114300" distR="114300" simplePos="0" relativeHeight="251658242" behindDoc="0" locked="0" layoutInCell="1" allowOverlap="1" wp14:anchorId="55B7972A" wp14:editId="7F2F0C9B">
          <wp:simplePos x="0" y="0"/>
          <wp:positionH relativeFrom="margin">
            <wp:posOffset>4434205</wp:posOffset>
          </wp:positionH>
          <wp:positionV relativeFrom="margin">
            <wp:posOffset>8822690</wp:posOffset>
          </wp:positionV>
          <wp:extent cx="2041525" cy="426720"/>
          <wp:effectExtent l="0" t="0" r="0" b="5080"/>
          <wp:wrapSquare wrapText="bothSides"/>
          <wp:docPr id="26" name="Afbeelding 2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41525" cy="426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D39ED" w14:textId="77777777" w:rsidR="00DA67AE" w:rsidRDefault="006602DF" w:rsidP="0089528A">
    <w:pPr>
      <w:pStyle w:val="Pieddepage"/>
      <w:jc w:val="right"/>
    </w:pPr>
    <w:r>
      <w:rPr>
        <w:noProof/>
        <w:lang w:val="en-US"/>
      </w:rPr>
      <w:drawing>
        <wp:anchor distT="0" distB="0" distL="114300" distR="114300" simplePos="0" relativeHeight="251658245" behindDoc="0" locked="0" layoutInCell="1" allowOverlap="1" wp14:anchorId="4B039B28" wp14:editId="64642951">
          <wp:simplePos x="0" y="0"/>
          <wp:positionH relativeFrom="margin">
            <wp:posOffset>4422775</wp:posOffset>
          </wp:positionH>
          <wp:positionV relativeFrom="margin">
            <wp:posOffset>8871585</wp:posOffset>
          </wp:positionV>
          <wp:extent cx="2041525" cy="426720"/>
          <wp:effectExtent l="0" t="0" r="0" b="5080"/>
          <wp:wrapSquare wrapText="bothSides"/>
          <wp:docPr id="4" name="Afbeelding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1525" cy="42672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50" behindDoc="1" locked="0" layoutInCell="1" allowOverlap="1" wp14:anchorId="7191F5D2" wp14:editId="07905AA0">
              <wp:simplePos x="0" y="0"/>
              <wp:positionH relativeFrom="column">
                <wp:posOffset>-622300</wp:posOffset>
              </wp:positionH>
              <wp:positionV relativeFrom="paragraph">
                <wp:posOffset>344805</wp:posOffset>
              </wp:positionV>
              <wp:extent cx="6974840" cy="280035"/>
              <wp:effectExtent l="0" t="0" r="0" b="0"/>
              <wp:wrapNone/>
              <wp:docPr id="21" name="Rechthoek: afgeronde bovenhoeken 21"/>
              <wp:cNvGraphicFramePr/>
              <a:graphic xmlns:a="http://schemas.openxmlformats.org/drawingml/2006/main">
                <a:graphicData uri="http://schemas.microsoft.com/office/word/2010/wordprocessingShape">
                  <wps:wsp>
                    <wps:cNvSpPr/>
                    <wps:spPr>
                      <a:xfrm>
                        <a:off x="0" y="0"/>
                        <a:ext cx="6974840" cy="280035"/>
                      </a:xfrm>
                      <a:prstGeom prst="round2SameRect">
                        <a:avLst>
                          <a:gd name="adj1" fmla="val 28697"/>
                          <a:gd name="adj2" fmla="val 0"/>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E635E9E" id="Rechthoek: afgeronde bovenhoeken 21" o:spid="_x0000_s1026" style="position:absolute;margin-left:-49pt;margin-top:27.15pt;width:549.2pt;height:22.0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74840,2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" path="m80362,l6894478,v44383,,80362,35979,80362,80362l6974840,280035r,l,280035r,l,80362c,35979,35979,,80362,xe" fillcolor="#f5c300 [3206]" stroked="f" strokeweight="1pt">
              <v:stroke joinstyle="miter"/>
              <v:path arrowok="t" o:connecttype="custom" o:connectlocs="80362,0;6894478,0;6974840,80362;6974840,280035;6974840,280035;0,280035;0,280035;0,80362;80362,0" o:connectangles="0,0,0,0,0,0,0,0,0"/>
            </v:shape>
          </w:pict>
        </mc:Fallback>
      </mc:AlternateContent>
    </w:r>
    <w:r>
      <w:rPr>
        <w:noProof/>
        <w:lang w:val="en-US"/>
      </w:rPr>
      <w:drawing>
        <wp:anchor distT="0" distB="0" distL="114300" distR="114300" simplePos="0" relativeHeight="251658249" behindDoc="1" locked="0" layoutInCell="1" allowOverlap="1" wp14:anchorId="47F15DCD" wp14:editId="11A86BB9">
          <wp:simplePos x="0" y="0"/>
          <wp:positionH relativeFrom="column">
            <wp:posOffset>-64135</wp:posOffset>
          </wp:positionH>
          <wp:positionV relativeFrom="paragraph">
            <wp:posOffset>-198120</wp:posOffset>
          </wp:positionV>
          <wp:extent cx="645795" cy="609600"/>
          <wp:effectExtent l="0" t="0" r="0" b="0"/>
          <wp:wrapNone/>
          <wp:docPr id="23" name="Afbeelding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45795" cy="609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A8159" w14:textId="77777777" w:rsidR="009701EB" w:rsidRDefault="009701EB" w:rsidP="0062343B">
      <w:r>
        <w:separator/>
      </w:r>
    </w:p>
  </w:footnote>
  <w:footnote w:type="continuationSeparator" w:id="0">
    <w:p w14:paraId="4D964F71" w14:textId="77777777" w:rsidR="009701EB" w:rsidRDefault="009701EB" w:rsidP="0062343B">
      <w:r>
        <w:continuationSeparator/>
      </w:r>
    </w:p>
  </w:footnote>
  <w:footnote w:type="continuationNotice" w:id="1">
    <w:p w14:paraId="368E99EA" w14:textId="77777777" w:rsidR="009701EB" w:rsidRDefault="009701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6DBDD" w14:textId="77777777" w:rsidR="0078053B" w:rsidRPr="00445F61" w:rsidRDefault="00A200CD" w:rsidP="00445F61">
    <w:pPr>
      <w:pStyle w:val="En-tte"/>
      <w:ind w:hanging="1417"/>
    </w:pPr>
    <w:r>
      <w:rPr>
        <w:noProof/>
        <w:lang w:val="en-US"/>
      </w:rPr>
      <mc:AlternateContent>
        <mc:Choice Requires="wps">
          <w:drawing>
            <wp:anchor distT="0" distB="0" distL="114300" distR="114300" simplePos="0" relativeHeight="251658244" behindDoc="0" locked="0" layoutInCell="1" allowOverlap="1" wp14:anchorId="1A608A53" wp14:editId="04A762DB">
              <wp:simplePos x="0" y="0"/>
              <wp:positionH relativeFrom="column">
                <wp:posOffset>4065905</wp:posOffset>
              </wp:positionH>
              <wp:positionV relativeFrom="paragraph">
                <wp:posOffset>253999</wp:posOffset>
              </wp:positionV>
              <wp:extent cx="2387600" cy="781685"/>
              <wp:effectExtent l="0" t="0" r="0" b="0"/>
              <wp:wrapNone/>
              <wp:docPr id="9" name="Tekstvak 9"/>
              <wp:cNvGraphicFramePr/>
              <a:graphic xmlns:a="http://schemas.openxmlformats.org/drawingml/2006/main">
                <a:graphicData uri="http://schemas.microsoft.com/office/word/2010/wordprocessingShape">
                  <wps:wsp>
                    <wps:cNvSpPr txBox="1"/>
                    <wps:spPr>
                      <a:xfrm>
                        <a:off x="0" y="0"/>
                        <a:ext cx="2387600" cy="781685"/>
                      </a:xfrm>
                      <a:prstGeom prst="rect">
                        <a:avLst/>
                      </a:prstGeom>
                      <a:noFill/>
                      <a:ln w="6350">
                        <a:noFill/>
                      </a:ln>
                    </wps:spPr>
                    <wps:txbx>
                      <w:txbxContent>
                        <w:p w14:paraId="54BEA479" w14:textId="77777777" w:rsidR="00A14F1D" w:rsidRPr="00485A1E" w:rsidRDefault="00A14F1D" w:rsidP="00A14F1D">
                          <w:pPr>
                            <w:jc w:val="right"/>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pPr>
                          <w:r w:rsidRPr="00485A1E">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t>Press article</w:t>
                          </w:r>
                        </w:p>
                        <w:p w14:paraId="30B89112" w14:textId="77777777" w:rsidR="00A14F1D" w:rsidRDefault="00250235" w:rsidP="00A14F1D">
                          <w:pPr>
                            <w:jc w:val="right"/>
                            <w:rPr>
                              <w:rFonts w:ascii="Arial Narrow" w:hAnsi="Arial Narrow" w:cs="Neusa Next Std Condensed"/>
                              <w:caps/>
                              <w:spacing w:val="27"/>
                              <w:sz w:val="18"/>
                              <w:szCs w:val="18"/>
                              <w:lang w:val="en-US"/>
                              <w14:textOutline w14:w="9525" w14:cap="flat" w14:cmpd="sng" w14:algn="ctr">
                                <w14:noFill/>
                                <w14:prstDash w14:val="solid"/>
                                <w14:round/>
                              </w14:textOutline>
                            </w:rPr>
                          </w:pPr>
                          <w:r w:rsidRPr="00250235">
                            <w:rPr>
                              <w:rFonts w:ascii="Arial Narrow" w:hAnsi="Arial Narrow" w:cs="Neusa Next Std Condensed"/>
                              <w:caps/>
                              <w:spacing w:val="27"/>
                              <w:sz w:val="18"/>
                              <w:szCs w:val="18"/>
                              <w:lang w:val="en-US"/>
                              <w14:textOutline w14:w="9525" w14:cap="flat" w14:cmpd="sng" w14:algn="ctr">
                                <w14:noFill/>
                                <w14:prstDash w14:val="solid"/>
                                <w14:round/>
                              </w14:textOutline>
                            </w:rPr>
                            <w:t>Protein crops</w:t>
                          </w:r>
                        </w:p>
                        <w:p w14:paraId="33A23495" w14:textId="77777777" w:rsidR="00502B74" w:rsidRPr="00250235" w:rsidRDefault="00502B74" w:rsidP="00A14F1D">
                          <w:pPr>
                            <w:jc w:val="right"/>
                            <w:rPr>
                              <w:rFonts w:ascii="Arial Narrow" w:hAnsi="Arial Narrow"/>
                              <w:lang w:val="en-US"/>
                            </w:rPr>
                          </w:pPr>
                          <w:r>
                            <w:rPr>
                              <w:rFonts w:ascii="Arial Narrow" w:hAnsi="Arial Narrow" w:cs="Neusa Next Std Condensed"/>
                              <w:caps/>
                              <w:spacing w:val="27"/>
                              <w:sz w:val="18"/>
                              <w:szCs w:val="18"/>
                              <w:lang w:val="en-US"/>
                              <w14:textOutline w14:w="9525" w14:cap="flat" w14:cmpd="sng" w14:algn="ctr">
                                <w14:noFill/>
                                <w14:prstDash w14:val="solid"/>
                                <w14:round/>
                              </w14:textOutline>
                            </w:rPr>
                            <w:t>june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608A53" id="_x0000_t202" coordsize="21600,21600" o:spt="202" path="m,l,21600r21600,l21600,xe">
              <v:stroke joinstyle="miter"/>
              <v:path gradientshapeok="t" o:connecttype="rect"/>
            </v:shapetype>
            <v:shape id="Tekstvak 9" o:spid="_x0000_s1029" type="#_x0000_t202" style="position:absolute;margin-left:320.15pt;margin-top:20pt;width:188pt;height:61.5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" filled="f" stroked="f" strokeweight=".5pt">
              <v:textbox>
                <w:txbxContent>
                  <w:p w14:paraId="54BEA479" w14:textId="77777777" w:rsidR="00A14F1D" w:rsidRPr="00485A1E" w:rsidRDefault="00A14F1D" w:rsidP="00A14F1D">
                    <w:pPr>
                      <w:jc w:val="right"/>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pPr>
                    <w:r w:rsidRPr="00485A1E">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t>Press article</w:t>
                    </w:r>
                  </w:p>
                  <w:p w14:paraId="30B89112" w14:textId="77777777" w:rsidR="00A14F1D" w:rsidRDefault="00250235" w:rsidP="00A14F1D">
                    <w:pPr>
                      <w:jc w:val="right"/>
                      <w:rPr>
                        <w:rFonts w:ascii="Arial Narrow" w:hAnsi="Arial Narrow" w:cs="Neusa Next Std Condensed"/>
                        <w:caps/>
                        <w:spacing w:val="27"/>
                        <w:sz w:val="18"/>
                        <w:szCs w:val="18"/>
                        <w:lang w:val="en-US"/>
                        <w14:textOutline w14:w="9525" w14:cap="flat" w14:cmpd="sng" w14:algn="ctr">
                          <w14:noFill/>
                          <w14:prstDash w14:val="solid"/>
                          <w14:round/>
                        </w14:textOutline>
                      </w:rPr>
                    </w:pPr>
                    <w:r w:rsidRPr="00250235">
                      <w:rPr>
                        <w:rFonts w:ascii="Arial Narrow" w:hAnsi="Arial Narrow" w:cs="Neusa Next Std Condensed"/>
                        <w:caps/>
                        <w:spacing w:val="27"/>
                        <w:sz w:val="18"/>
                        <w:szCs w:val="18"/>
                        <w:lang w:val="en-US"/>
                        <w14:textOutline w14:w="9525" w14:cap="flat" w14:cmpd="sng" w14:algn="ctr">
                          <w14:noFill/>
                          <w14:prstDash w14:val="solid"/>
                          <w14:round/>
                        </w14:textOutline>
                      </w:rPr>
                      <w:t>Protein crops</w:t>
                    </w:r>
                  </w:p>
                  <w:p w14:paraId="33A23495" w14:textId="77777777" w:rsidR="00502B74" w:rsidRPr="00250235" w:rsidRDefault="00502B74" w:rsidP="00A14F1D">
                    <w:pPr>
                      <w:jc w:val="right"/>
                      <w:rPr>
                        <w:rFonts w:ascii="Arial Narrow" w:hAnsi="Arial Narrow"/>
                        <w:lang w:val="en-US"/>
                      </w:rPr>
                    </w:pPr>
                    <w:r>
                      <w:rPr>
                        <w:rFonts w:ascii="Arial Narrow" w:hAnsi="Arial Narrow" w:cs="Neusa Next Std Condensed"/>
                        <w:caps/>
                        <w:spacing w:val="27"/>
                        <w:sz w:val="18"/>
                        <w:szCs w:val="18"/>
                        <w:lang w:val="en-US"/>
                        <w14:textOutline w14:w="9525" w14:cap="flat" w14:cmpd="sng" w14:algn="ctr">
                          <w14:noFill/>
                          <w14:prstDash w14:val="solid"/>
                          <w14:round/>
                        </w14:textOutline>
                      </w:rPr>
                      <w:t>june 2025</w:t>
                    </w:r>
                  </w:p>
                </w:txbxContent>
              </v:textbox>
            </v:shape>
          </w:pict>
        </mc:Fallback>
      </mc:AlternateContent>
    </w:r>
    <w:r w:rsidR="006602DF">
      <w:rPr>
        <w:noProof/>
        <w:lang w:val="en-US"/>
      </w:rPr>
      <w:drawing>
        <wp:anchor distT="0" distB="0" distL="114300" distR="114300" simplePos="0" relativeHeight="251658252" behindDoc="1" locked="0" layoutInCell="1" allowOverlap="1" wp14:anchorId="248810BA" wp14:editId="12F666A5">
          <wp:simplePos x="0" y="0"/>
          <wp:positionH relativeFrom="column">
            <wp:posOffset>-899795</wp:posOffset>
          </wp:positionH>
          <wp:positionV relativeFrom="paragraph">
            <wp:posOffset>0</wp:posOffset>
          </wp:positionV>
          <wp:extent cx="2214880" cy="1035685"/>
          <wp:effectExtent l="0" t="0" r="0" b="5715"/>
          <wp:wrapNone/>
          <wp:docPr id="20" name="Afbeelding 2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xt&#10;&#10;Description automatically generated with low confidence"/>
                  <pic:cNvPicPr/>
                </pic:nvPicPr>
                <pic:blipFill rotWithShape="1">
                  <a:blip r:embed="rId1">
                    <a:extLst>
                      <a:ext uri="{28A0092B-C50C-407E-A947-70E740481C1C}">
                        <a14:useLocalDpi xmlns:a14="http://schemas.microsoft.com/office/drawing/2010/main" val="0"/>
                      </a:ext>
                    </a:extLst>
                  </a:blip>
                  <a:srcRect l="9602"/>
                  <a:stretch/>
                </pic:blipFill>
                <pic:spPr bwMode="auto">
                  <a:xfrm>
                    <a:off x="0" y="0"/>
                    <a:ext cx="2214880" cy="1035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C7066" w14:textId="77777777" w:rsidR="00DA67AE" w:rsidRDefault="00B60EBE" w:rsidP="00DA67AE">
    <w:pPr>
      <w:pStyle w:val="En-tte"/>
      <w:ind w:hanging="1417"/>
    </w:pPr>
    <w:r>
      <w:rPr>
        <w:noProof/>
        <w:lang w:val="en-US"/>
      </w:rPr>
      <mc:AlternateContent>
        <mc:Choice Requires="wps">
          <w:drawing>
            <wp:anchor distT="0" distB="0" distL="114300" distR="114300" simplePos="0" relativeHeight="251658243" behindDoc="0" locked="0" layoutInCell="1" allowOverlap="1" wp14:anchorId="4D87029F" wp14:editId="4F7C7BD5">
              <wp:simplePos x="0" y="0"/>
              <wp:positionH relativeFrom="column">
                <wp:posOffset>3916045</wp:posOffset>
              </wp:positionH>
              <wp:positionV relativeFrom="paragraph">
                <wp:posOffset>251460</wp:posOffset>
              </wp:positionV>
              <wp:extent cx="2527300" cy="594360"/>
              <wp:effectExtent l="0" t="0" r="0" b="0"/>
              <wp:wrapNone/>
              <wp:docPr id="5" name="Tekstvak 5"/>
              <wp:cNvGraphicFramePr/>
              <a:graphic xmlns:a="http://schemas.openxmlformats.org/drawingml/2006/main">
                <a:graphicData uri="http://schemas.microsoft.com/office/word/2010/wordprocessingShape">
                  <wps:wsp>
                    <wps:cNvSpPr txBox="1"/>
                    <wps:spPr>
                      <a:xfrm>
                        <a:off x="0" y="0"/>
                        <a:ext cx="2527300" cy="594360"/>
                      </a:xfrm>
                      <a:prstGeom prst="rect">
                        <a:avLst/>
                      </a:prstGeom>
                      <a:noFill/>
                      <a:ln w="6350">
                        <a:noFill/>
                      </a:ln>
                    </wps:spPr>
                    <wps:txbx>
                      <w:txbxContent>
                        <w:p w14:paraId="4754BE08" w14:textId="77777777" w:rsidR="00B60EBE" w:rsidRPr="00485A1E" w:rsidRDefault="00A14F1D" w:rsidP="00B60EBE">
                          <w:pPr>
                            <w:jc w:val="right"/>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pPr>
                          <w:r w:rsidRPr="00485A1E">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t>Press article</w:t>
                          </w:r>
                        </w:p>
                        <w:p w14:paraId="190B1598" w14:textId="77777777" w:rsidR="00A14F1D" w:rsidRDefault="00250235" w:rsidP="00B60EBE">
                          <w:pPr>
                            <w:jc w:val="right"/>
                            <w:rPr>
                              <w:rFonts w:ascii="Arial Narrow" w:hAnsi="Arial Narrow" w:cs="Neusa Next Std Condensed"/>
                              <w:caps/>
                              <w:spacing w:val="27"/>
                              <w:sz w:val="18"/>
                              <w:szCs w:val="18"/>
                              <w:lang w:val="en-US"/>
                              <w14:textOutline w14:w="9525" w14:cap="flat" w14:cmpd="sng" w14:algn="ctr">
                                <w14:noFill/>
                                <w14:prstDash w14:val="solid"/>
                                <w14:round/>
                              </w14:textOutline>
                            </w:rPr>
                          </w:pPr>
                          <w:r w:rsidRPr="00250235">
                            <w:rPr>
                              <w:rFonts w:ascii="Arial Narrow" w:hAnsi="Arial Narrow" w:cs="Neusa Next Std Condensed"/>
                              <w:caps/>
                              <w:spacing w:val="27"/>
                              <w:sz w:val="18"/>
                              <w:szCs w:val="18"/>
                              <w:lang w:val="en-US"/>
                              <w14:textOutline w14:w="9525" w14:cap="flat" w14:cmpd="sng" w14:algn="ctr">
                                <w14:noFill/>
                                <w14:prstDash w14:val="solid"/>
                                <w14:round/>
                              </w14:textOutline>
                            </w:rPr>
                            <w:t>protein crops</w:t>
                          </w:r>
                        </w:p>
                        <w:p w14:paraId="59483625" w14:textId="77777777" w:rsidR="00502B74" w:rsidRPr="00250235" w:rsidRDefault="00502B74" w:rsidP="00B60EBE">
                          <w:pPr>
                            <w:jc w:val="right"/>
                            <w:rPr>
                              <w:rFonts w:ascii="Arial Narrow" w:hAnsi="Arial Narrow"/>
                              <w:lang w:val="en-US"/>
                            </w:rPr>
                          </w:pPr>
                          <w:r>
                            <w:rPr>
                              <w:rFonts w:ascii="Arial Narrow" w:hAnsi="Arial Narrow" w:cs="Neusa Next Std Condensed"/>
                              <w:caps/>
                              <w:spacing w:val="27"/>
                              <w:sz w:val="18"/>
                              <w:szCs w:val="18"/>
                              <w:lang w:val="en-US"/>
                              <w14:textOutline w14:w="9525" w14:cap="flat" w14:cmpd="sng" w14:algn="ctr">
                                <w14:noFill/>
                                <w14:prstDash w14:val="solid"/>
                                <w14:round/>
                              </w14:textOutline>
                            </w:rPr>
                            <w:t>june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87029F" id="_x0000_t202" coordsize="21600,21600" o:spt="202" path="m,l,21600r21600,l21600,xe">
              <v:stroke joinstyle="miter"/>
              <v:path gradientshapeok="t" o:connecttype="rect"/>
            </v:shapetype>
            <v:shape id="Tekstvak 5" o:spid="_x0000_s1030" type="#_x0000_t202" style="position:absolute;margin-left:308.35pt;margin-top:19.8pt;width:199pt;height:46.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" filled="f" stroked="f" strokeweight=".5pt">
              <v:textbox>
                <w:txbxContent>
                  <w:p w14:paraId="4754BE08" w14:textId="77777777" w:rsidR="00B60EBE" w:rsidRPr="00485A1E" w:rsidRDefault="00A14F1D" w:rsidP="00B60EBE">
                    <w:pPr>
                      <w:jc w:val="right"/>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pPr>
                    <w:r w:rsidRPr="00485A1E">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t>Press article</w:t>
                    </w:r>
                  </w:p>
                  <w:p w14:paraId="190B1598" w14:textId="77777777" w:rsidR="00A14F1D" w:rsidRDefault="00250235" w:rsidP="00B60EBE">
                    <w:pPr>
                      <w:jc w:val="right"/>
                      <w:rPr>
                        <w:rFonts w:ascii="Arial Narrow" w:hAnsi="Arial Narrow" w:cs="Neusa Next Std Condensed"/>
                        <w:caps/>
                        <w:spacing w:val="27"/>
                        <w:sz w:val="18"/>
                        <w:szCs w:val="18"/>
                        <w:lang w:val="en-US"/>
                        <w14:textOutline w14:w="9525" w14:cap="flat" w14:cmpd="sng" w14:algn="ctr">
                          <w14:noFill/>
                          <w14:prstDash w14:val="solid"/>
                          <w14:round/>
                        </w14:textOutline>
                      </w:rPr>
                    </w:pPr>
                    <w:r w:rsidRPr="00250235">
                      <w:rPr>
                        <w:rFonts w:ascii="Arial Narrow" w:hAnsi="Arial Narrow" w:cs="Neusa Next Std Condensed"/>
                        <w:caps/>
                        <w:spacing w:val="27"/>
                        <w:sz w:val="18"/>
                        <w:szCs w:val="18"/>
                        <w:lang w:val="en-US"/>
                        <w14:textOutline w14:w="9525" w14:cap="flat" w14:cmpd="sng" w14:algn="ctr">
                          <w14:noFill/>
                          <w14:prstDash w14:val="solid"/>
                          <w14:round/>
                        </w14:textOutline>
                      </w:rPr>
                      <w:t>protein crops</w:t>
                    </w:r>
                  </w:p>
                  <w:p w14:paraId="59483625" w14:textId="77777777" w:rsidR="00502B74" w:rsidRPr="00250235" w:rsidRDefault="00502B74" w:rsidP="00B60EBE">
                    <w:pPr>
                      <w:jc w:val="right"/>
                      <w:rPr>
                        <w:rFonts w:ascii="Arial Narrow" w:hAnsi="Arial Narrow"/>
                        <w:lang w:val="en-US"/>
                      </w:rPr>
                    </w:pPr>
                    <w:r>
                      <w:rPr>
                        <w:rFonts w:ascii="Arial Narrow" w:hAnsi="Arial Narrow" w:cs="Neusa Next Std Condensed"/>
                        <w:caps/>
                        <w:spacing w:val="27"/>
                        <w:sz w:val="18"/>
                        <w:szCs w:val="18"/>
                        <w:lang w:val="en-US"/>
                        <w14:textOutline w14:w="9525" w14:cap="flat" w14:cmpd="sng" w14:algn="ctr">
                          <w14:noFill/>
                          <w14:prstDash w14:val="solid"/>
                          <w14:round/>
                        </w14:textOutline>
                      </w:rPr>
                      <w:t>june 2025</w:t>
                    </w:r>
                  </w:p>
                </w:txbxContent>
              </v:textbox>
            </v:shape>
          </w:pict>
        </mc:Fallback>
      </mc:AlternateContent>
    </w:r>
    <w:r w:rsidR="006602DF">
      <w:rPr>
        <w:noProof/>
        <w:lang w:val="en-US"/>
      </w:rPr>
      <w:drawing>
        <wp:anchor distT="0" distB="0" distL="114300" distR="114300" simplePos="0" relativeHeight="251658251" behindDoc="1" locked="0" layoutInCell="1" allowOverlap="1" wp14:anchorId="75A784B3" wp14:editId="369ABD91">
          <wp:simplePos x="0" y="0"/>
          <wp:positionH relativeFrom="column">
            <wp:posOffset>-899795</wp:posOffset>
          </wp:positionH>
          <wp:positionV relativeFrom="paragraph">
            <wp:posOffset>0</wp:posOffset>
          </wp:positionV>
          <wp:extent cx="2214880" cy="1035685"/>
          <wp:effectExtent l="0" t="0" r="0" b="5715"/>
          <wp:wrapNone/>
          <wp:docPr id="24" name="Afbeelding 2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xt&#10;&#10;Description automatically generated with low confidence"/>
                  <pic:cNvPicPr/>
                </pic:nvPicPr>
                <pic:blipFill rotWithShape="1">
                  <a:blip r:embed="rId1">
                    <a:extLst>
                      <a:ext uri="{28A0092B-C50C-407E-A947-70E740481C1C}">
                        <a14:useLocalDpi xmlns:a14="http://schemas.microsoft.com/office/drawing/2010/main" val="0"/>
                      </a:ext>
                    </a:extLst>
                  </a:blip>
                  <a:srcRect l="9602"/>
                  <a:stretch/>
                </pic:blipFill>
                <pic:spPr bwMode="auto">
                  <a:xfrm>
                    <a:off x="0" y="0"/>
                    <a:ext cx="2214880" cy="1035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265693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38.25pt;height:93.75pt;visibility:visible;mso-wrap-style:square">
            <v:imagedata r:id="rId1" o:title=""/>
          </v:shape>
        </w:pict>
      </mc:Choice>
      <mc:Fallback>
        <w:drawing>
          <wp:inline distT="0" distB="0" distL="0" distR="0" wp14:anchorId="6B7DEF21" wp14:editId="594BC4AA">
            <wp:extent cx="485775" cy="1190625"/>
            <wp:effectExtent l="0" t="0" r="9525" b="9525"/>
            <wp:docPr id="2603798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775" cy="1190625"/>
                    </a:xfrm>
                    <a:prstGeom prst="rect">
                      <a:avLst/>
                    </a:prstGeom>
                    <a:noFill/>
                    <a:ln>
                      <a:noFill/>
                    </a:ln>
                  </pic:spPr>
                </pic:pic>
              </a:graphicData>
            </a:graphic>
          </wp:inline>
        </w:drawing>
      </mc:Fallback>
    </mc:AlternateContent>
  </w:numPicBullet>
  <w:numPicBullet w:numPicBulletId="1">
    <mc:AlternateContent>
      <mc:Choice Requires="v">
        <w:pict>
          <v:shape w14:anchorId="0BC115E3" id="Picture 4" o:spid="_x0000_i1025" type="#_x0000_t75" style="width:38.25pt;height:93.75pt;visibility:visible;mso-wrap-style:square">
            <v:imagedata r:id="rId3" o:title=""/>
          </v:shape>
        </w:pict>
      </mc:Choice>
      <mc:Fallback>
        <w:drawing>
          <wp:inline distT="0" distB="0" distL="0" distR="0" wp14:anchorId="4AC49B61" wp14:editId="7389A81C">
            <wp:extent cx="485775" cy="1190625"/>
            <wp:effectExtent l="0" t="0" r="9525" b="9525"/>
            <wp:docPr id="15523390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1190625"/>
                    </a:xfrm>
                    <a:prstGeom prst="rect">
                      <a:avLst/>
                    </a:prstGeom>
                    <a:noFill/>
                    <a:ln>
                      <a:noFill/>
                    </a:ln>
                  </pic:spPr>
                </pic:pic>
              </a:graphicData>
            </a:graphic>
          </wp:inline>
        </w:drawing>
      </mc:Fallback>
    </mc:AlternateContent>
  </w:numPicBullet>
  <w:numPicBullet w:numPicBulletId="2">
    <mc:AlternateContent>
      <mc:Choice Requires="v">
        <w:pict>
          <v:shape w14:anchorId="5827FA01" id="Picture 3" o:spid="_x0000_i1025" type="#_x0000_t75" style="width:38.25pt;height:93.75pt;visibility:visible;mso-wrap-style:square">
            <v:imagedata r:id="rId5" o:title=""/>
          </v:shape>
        </w:pict>
      </mc:Choice>
      <mc:Fallback>
        <w:drawing>
          <wp:inline distT="0" distB="0" distL="0" distR="0" wp14:anchorId="03032C24" wp14:editId="2BC11F32">
            <wp:extent cx="485775" cy="1190625"/>
            <wp:effectExtent l="0" t="0" r="9525" b="9525"/>
            <wp:docPr id="20633237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1190625"/>
                    </a:xfrm>
                    <a:prstGeom prst="rect">
                      <a:avLst/>
                    </a:prstGeom>
                    <a:noFill/>
                    <a:ln>
                      <a:noFill/>
                    </a:ln>
                  </pic:spPr>
                </pic:pic>
              </a:graphicData>
            </a:graphic>
          </wp:inline>
        </w:drawing>
      </mc:Fallback>
    </mc:AlternateContent>
  </w:numPicBullet>
  <w:numPicBullet w:numPicBulletId="3">
    <mc:AlternateContent>
      <mc:Choice Requires="v">
        <w:pict>
          <v:shape w14:anchorId="6D618FD2" id="Picture 2" o:spid="_x0000_i1025" type="#_x0000_t75" style="width:153pt;height:231pt;visibility:visible;mso-wrap-style:square">
            <v:imagedata r:id="rId7" o:title=""/>
          </v:shape>
        </w:pict>
      </mc:Choice>
      <mc:Fallback>
        <w:drawing>
          <wp:inline distT="0" distB="0" distL="0" distR="0" wp14:anchorId="2AD68AE6" wp14:editId="039B59D9">
            <wp:extent cx="1943100" cy="2933700"/>
            <wp:effectExtent l="0" t="0" r="0" b="0"/>
            <wp:docPr id="1149711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2933700"/>
                    </a:xfrm>
                    <a:prstGeom prst="rect">
                      <a:avLst/>
                    </a:prstGeom>
                    <a:noFill/>
                    <a:ln>
                      <a:noFill/>
                    </a:ln>
                  </pic:spPr>
                </pic:pic>
              </a:graphicData>
            </a:graphic>
          </wp:inline>
        </w:drawing>
      </mc:Fallback>
    </mc:AlternateContent>
  </w:numPicBullet>
  <w:numPicBullet w:numPicBulletId="4">
    <mc:AlternateContent>
      <mc:Choice Requires="v">
        <w:pict>
          <v:shape w14:anchorId="40276DAD" id="Picture 1" o:spid="_x0000_i1025" type="#_x0000_t75" style="width:38.25pt;height:93.75pt;visibility:visible;mso-wrap-style:square">
            <v:imagedata r:id="rId9" o:title=""/>
          </v:shape>
        </w:pict>
      </mc:Choice>
      <mc:Fallback>
        <w:drawing>
          <wp:inline distT="0" distB="0" distL="0" distR="0" wp14:anchorId="79D28776" wp14:editId="1CA3AB76">
            <wp:extent cx="485775" cy="1190625"/>
            <wp:effectExtent l="0" t="0" r="9525" b="9525"/>
            <wp:docPr id="1041094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 cy="1190625"/>
                    </a:xfrm>
                    <a:prstGeom prst="rect">
                      <a:avLst/>
                    </a:prstGeom>
                    <a:noFill/>
                    <a:ln>
                      <a:noFill/>
                    </a:ln>
                  </pic:spPr>
                </pic:pic>
              </a:graphicData>
            </a:graphic>
          </wp:inline>
        </w:drawing>
      </mc:Fallback>
    </mc:AlternateContent>
  </w:numPicBullet>
  <w:abstractNum w:abstractNumId="0" w15:restartNumberingAfterBreak="0">
    <w:nsid w:val="01A235D3"/>
    <w:multiLevelType w:val="hybridMultilevel"/>
    <w:tmpl w:val="7FC420FE"/>
    <w:lvl w:ilvl="0" w:tplc="75223C36">
      <w:start w:val="1"/>
      <w:numFmt w:val="decimal"/>
      <w:lvlText w:val="%1."/>
      <w:lvlJc w:val="left"/>
      <w:pPr>
        <w:ind w:left="720" w:hanging="360"/>
      </w:pPr>
    </w:lvl>
    <w:lvl w:ilvl="1" w:tplc="61509A16">
      <w:start w:val="1"/>
      <w:numFmt w:val="lowerLetter"/>
      <w:lvlText w:val="%2."/>
      <w:lvlJc w:val="left"/>
      <w:pPr>
        <w:ind w:left="1780" w:hanging="360"/>
      </w:pPr>
      <w:rPr>
        <w:rFonts w:ascii="Arial" w:hAnsi="Arial" w:hint="default"/>
      </w:rPr>
    </w:lvl>
    <w:lvl w:ilvl="2" w:tplc="B908FD9A">
      <w:start w:val="1"/>
      <w:numFmt w:val="lowerRoman"/>
      <w:lvlText w:val="%3."/>
      <w:lvlJc w:val="right"/>
      <w:pPr>
        <w:ind w:left="2160" w:hanging="180"/>
      </w:pPr>
    </w:lvl>
    <w:lvl w:ilvl="3" w:tplc="9538F508">
      <w:start w:val="1"/>
      <w:numFmt w:val="decimal"/>
      <w:lvlText w:val="%4."/>
      <w:lvlJc w:val="left"/>
      <w:pPr>
        <w:ind w:left="2880" w:hanging="360"/>
      </w:pPr>
    </w:lvl>
    <w:lvl w:ilvl="4" w:tplc="C6DED8EE">
      <w:start w:val="1"/>
      <w:numFmt w:val="lowerLetter"/>
      <w:lvlText w:val="%5."/>
      <w:lvlJc w:val="left"/>
      <w:pPr>
        <w:ind w:left="3600" w:hanging="360"/>
      </w:pPr>
    </w:lvl>
    <w:lvl w:ilvl="5" w:tplc="E16A1FD6">
      <w:start w:val="1"/>
      <w:numFmt w:val="lowerRoman"/>
      <w:lvlText w:val="%6."/>
      <w:lvlJc w:val="right"/>
      <w:pPr>
        <w:ind w:left="4320" w:hanging="180"/>
      </w:pPr>
    </w:lvl>
    <w:lvl w:ilvl="6" w:tplc="A28669BE">
      <w:start w:val="1"/>
      <w:numFmt w:val="decimal"/>
      <w:lvlText w:val="%7."/>
      <w:lvlJc w:val="left"/>
      <w:pPr>
        <w:ind w:left="5040" w:hanging="360"/>
      </w:pPr>
    </w:lvl>
    <w:lvl w:ilvl="7" w:tplc="FFD2E2B2">
      <w:start w:val="1"/>
      <w:numFmt w:val="lowerLetter"/>
      <w:lvlText w:val="%8."/>
      <w:lvlJc w:val="left"/>
      <w:pPr>
        <w:ind w:left="5760" w:hanging="360"/>
      </w:pPr>
    </w:lvl>
    <w:lvl w:ilvl="8" w:tplc="77AEF276">
      <w:start w:val="1"/>
      <w:numFmt w:val="lowerRoman"/>
      <w:lvlText w:val="%9."/>
      <w:lvlJc w:val="right"/>
      <w:pPr>
        <w:ind w:left="6480" w:hanging="180"/>
      </w:pPr>
    </w:lvl>
  </w:abstractNum>
  <w:abstractNum w:abstractNumId="1" w15:restartNumberingAfterBreak="0">
    <w:nsid w:val="06A16FA0"/>
    <w:multiLevelType w:val="multilevel"/>
    <w:tmpl w:val="2D86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2D1F2F"/>
    <w:multiLevelType w:val="multilevel"/>
    <w:tmpl w:val="3022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91048F"/>
    <w:multiLevelType w:val="multilevel"/>
    <w:tmpl w:val="C548F03C"/>
    <w:styleLink w:val="EUCAPNetwork-Innovation"/>
    <w:lvl w:ilvl="0">
      <w:start w:val="1"/>
      <w:numFmt w:val="bullet"/>
      <w:lvlText w:val=""/>
      <w:lvlJc w:val="left"/>
      <w:pPr>
        <w:ind w:left="227" w:hanging="227"/>
      </w:pPr>
      <w:rPr>
        <w:rFonts w:ascii="Symbol" w:hAnsi="Symbol" w:hint="default"/>
        <w:color w:val="auto"/>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680" w:hanging="226"/>
      </w:pPr>
      <w:rPr>
        <w:rFonts w:ascii="Symbol" w:hAnsi="Symbol" w:hint="default"/>
        <w:color w:val="auto"/>
      </w:rPr>
    </w:lvl>
    <w:lvl w:ilvl="3">
      <w:start w:val="1"/>
      <w:numFmt w:val="bullet"/>
      <w:lvlText w:val=""/>
      <w:lvlJc w:val="left"/>
      <w:pPr>
        <w:ind w:left="907" w:hanging="227"/>
      </w:pPr>
      <w:rPr>
        <w:rFonts w:ascii="Symbol" w:hAnsi="Symbol" w:hint="default"/>
        <w:b w:val="0"/>
        <w:color w:val="auto"/>
      </w:rPr>
    </w:lvl>
    <w:lvl w:ilvl="4">
      <w:start w:val="1"/>
      <w:numFmt w:val="bullet"/>
      <w:lvlText w:val="o"/>
      <w:lvlJc w:val="left"/>
      <w:pPr>
        <w:ind w:left="1304" w:hanging="283"/>
      </w:pPr>
      <w:rPr>
        <w:rFonts w:ascii="Courier New" w:hAnsi="Courier New" w:hint="default"/>
      </w:rPr>
    </w:lvl>
    <w:lvl w:ilvl="5">
      <w:start w:val="1"/>
      <w:numFmt w:val="bullet"/>
      <w:lvlText w:val=""/>
      <w:lvlJc w:val="left"/>
      <w:pPr>
        <w:ind w:left="5511" w:hanging="360"/>
      </w:pPr>
      <w:rPr>
        <w:rFonts w:ascii="Wingdings" w:hAnsi="Wingdings" w:hint="default"/>
      </w:rPr>
    </w:lvl>
    <w:lvl w:ilvl="6">
      <w:start w:val="1"/>
      <w:numFmt w:val="bullet"/>
      <w:lvlText w:val=""/>
      <w:lvlJc w:val="left"/>
      <w:pPr>
        <w:ind w:left="6231" w:hanging="360"/>
      </w:pPr>
      <w:rPr>
        <w:rFonts w:ascii="Symbol" w:hAnsi="Symbol" w:hint="default"/>
      </w:rPr>
    </w:lvl>
    <w:lvl w:ilvl="7">
      <w:start w:val="1"/>
      <w:numFmt w:val="bullet"/>
      <w:lvlText w:val="o"/>
      <w:lvlJc w:val="left"/>
      <w:pPr>
        <w:ind w:left="6951" w:hanging="360"/>
      </w:pPr>
      <w:rPr>
        <w:rFonts w:ascii="Courier New" w:hAnsi="Courier New" w:hint="default"/>
      </w:rPr>
    </w:lvl>
    <w:lvl w:ilvl="8">
      <w:start w:val="1"/>
      <w:numFmt w:val="bullet"/>
      <w:lvlText w:val=""/>
      <w:lvlJc w:val="left"/>
      <w:pPr>
        <w:ind w:left="7671" w:hanging="360"/>
      </w:pPr>
      <w:rPr>
        <w:rFonts w:ascii="Wingdings" w:hAnsi="Wingdings" w:hint="default"/>
      </w:rPr>
    </w:lvl>
  </w:abstractNum>
  <w:abstractNum w:abstractNumId="4" w15:restartNumberingAfterBreak="0">
    <w:nsid w:val="0CEE3CC3"/>
    <w:multiLevelType w:val="hybridMultilevel"/>
    <w:tmpl w:val="E21AB7D0"/>
    <w:lvl w:ilvl="0" w:tplc="3CE469F0">
      <w:start w:val="1"/>
      <w:numFmt w:val="decimal"/>
      <w:lvlText w:val="%1."/>
      <w:lvlJc w:val="left"/>
      <w:pPr>
        <w:ind w:left="720" w:hanging="360"/>
      </w:pPr>
    </w:lvl>
    <w:lvl w:ilvl="1" w:tplc="B986FBE8">
      <w:start w:val="2"/>
      <w:numFmt w:val="lowerLetter"/>
      <w:lvlText w:val="%2."/>
      <w:lvlJc w:val="left"/>
      <w:pPr>
        <w:ind w:left="1780" w:hanging="360"/>
      </w:pPr>
    </w:lvl>
    <w:lvl w:ilvl="2" w:tplc="8AB012F8">
      <w:start w:val="1"/>
      <w:numFmt w:val="lowerRoman"/>
      <w:lvlText w:val="%3."/>
      <w:lvlJc w:val="right"/>
      <w:pPr>
        <w:ind w:left="2160" w:hanging="180"/>
      </w:pPr>
    </w:lvl>
    <w:lvl w:ilvl="3" w:tplc="27426234">
      <w:start w:val="1"/>
      <w:numFmt w:val="decimal"/>
      <w:lvlText w:val="%4."/>
      <w:lvlJc w:val="left"/>
      <w:pPr>
        <w:ind w:left="2880" w:hanging="360"/>
      </w:pPr>
    </w:lvl>
    <w:lvl w:ilvl="4" w:tplc="F74A903A">
      <w:start w:val="1"/>
      <w:numFmt w:val="lowerLetter"/>
      <w:lvlText w:val="%5."/>
      <w:lvlJc w:val="left"/>
      <w:pPr>
        <w:ind w:left="3600" w:hanging="360"/>
      </w:pPr>
    </w:lvl>
    <w:lvl w:ilvl="5" w:tplc="84FC25AE">
      <w:start w:val="1"/>
      <w:numFmt w:val="lowerRoman"/>
      <w:lvlText w:val="%6."/>
      <w:lvlJc w:val="right"/>
      <w:pPr>
        <w:ind w:left="4320" w:hanging="180"/>
      </w:pPr>
    </w:lvl>
    <w:lvl w:ilvl="6" w:tplc="DBFC069C">
      <w:start w:val="1"/>
      <w:numFmt w:val="decimal"/>
      <w:lvlText w:val="%7."/>
      <w:lvlJc w:val="left"/>
      <w:pPr>
        <w:ind w:left="5040" w:hanging="360"/>
      </w:pPr>
    </w:lvl>
    <w:lvl w:ilvl="7" w:tplc="EA52C884">
      <w:start w:val="1"/>
      <w:numFmt w:val="lowerLetter"/>
      <w:lvlText w:val="%8."/>
      <w:lvlJc w:val="left"/>
      <w:pPr>
        <w:ind w:left="5760" w:hanging="360"/>
      </w:pPr>
    </w:lvl>
    <w:lvl w:ilvl="8" w:tplc="10BC536C">
      <w:start w:val="1"/>
      <w:numFmt w:val="lowerRoman"/>
      <w:lvlText w:val="%9."/>
      <w:lvlJc w:val="right"/>
      <w:pPr>
        <w:ind w:left="6480" w:hanging="180"/>
      </w:pPr>
    </w:lvl>
  </w:abstractNum>
  <w:abstractNum w:abstractNumId="5" w15:restartNumberingAfterBreak="0">
    <w:nsid w:val="0E3E200A"/>
    <w:multiLevelType w:val="hybridMultilevel"/>
    <w:tmpl w:val="A8846A26"/>
    <w:lvl w:ilvl="0" w:tplc="B788798A">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2306E72"/>
    <w:multiLevelType w:val="hybridMultilevel"/>
    <w:tmpl w:val="9ECA5D88"/>
    <w:lvl w:ilvl="0" w:tplc="B788798A">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2351C03"/>
    <w:multiLevelType w:val="multilevel"/>
    <w:tmpl w:val="87F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8D15DE"/>
    <w:multiLevelType w:val="hybridMultilevel"/>
    <w:tmpl w:val="95FEA070"/>
    <w:lvl w:ilvl="0" w:tplc="3F80A67C">
      <w:start w:val="1"/>
      <w:numFmt w:val="bullet"/>
      <w:lvlText w:val=""/>
      <w:lvlJc w:val="left"/>
      <w:pPr>
        <w:ind w:left="720" w:hanging="360"/>
      </w:pPr>
      <w:rPr>
        <w:rFonts w:ascii="Symbol" w:hAnsi="Symbol" w:hint="default"/>
      </w:rPr>
    </w:lvl>
    <w:lvl w:ilvl="1" w:tplc="5498D2D2">
      <w:start w:val="1"/>
      <w:numFmt w:val="bullet"/>
      <w:lvlText w:val="o"/>
      <w:lvlJc w:val="left"/>
      <w:pPr>
        <w:ind w:left="1440" w:hanging="360"/>
      </w:pPr>
      <w:rPr>
        <w:rFonts w:ascii="Courier New" w:hAnsi="Courier New" w:hint="default"/>
      </w:rPr>
    </w:lvl>
    <w:lvl w:ilvl="2" w:tplc="5C9644EC">
      <w:start w:val="1"/>
      <w:numFmt w:val="bullet"/>
      <w:lvlText w:val=""/>
      <w:lvlJc w:val="left"/>
      <w:pPr>
        <w:ind w:left="2160" w:hanging="360"/>
      </w:pPr>
      <w:rPr>
        <w:rFonts w:ascii="Wingdings" w:hAnsi="Wingdings" w:hint="default"/>
      </w:rPr>
    </w:lvl>
    <w:lvl w:ilvl="3" w:tplc="A32C75E2">
      <w:start w:val="1"/>
      <w:numFmt w:val="bullet"/>
      <w:lvlText w:val=""/>
      <w:lvlJc w:val="left"/>
      <w:pPr>
        <w:ind w:left="2880" w:hanging="360"/>
      </w:pPr>
      <w:rPr>
        <w:rFonts w:ascii="Symbol" w:hAnsi="Symbol" w:hint="default"/>
      </w:rPr>
    </w:lvl>
    <w:lvl w:ilvl="4" w:tplc="C266402C">
      <w:start w:val="1"/>
      <w:numFmt w:val="bullet"/>
      <w:lvlText w:val="o"/>
      <w:lvlJc w:val="left"/>
      <w:pPr>
        <w:ind w:left="3600" w:hanging="360"/>
      </w:pPr>
      <w:rPr>
        <w:rFonts w:ascii="Courier New" w:hAnsi="Courier New" w:hint="default"/>
      </w:rPr>
    </w:lvl>
    <w:lvl w:ilvl="5" w:tplc="5B5E8782">
      <w:start w:val="1"/>
      <w:numFmt w:val="bullet"/>
      <w:lvlText w:val=""/>
      <w:lvlJc w:val="left"/>
      <w:pPr>
        <w:ind w:left="4320" w:hanging="360"/>
      </w:pPr>
      <w:rPr>
        <w:rFonts w:ascii="Wingdings" w:hAnsi="Wingdings" w:hint="default"/>
      </w:rPr>
    </w:lvl>
    <w:lvl w:ilvl="6" w:tplc="F1C240C8">
      <w:start w:val="1"/>
      <w:numFmt w:val="bullet"/>
      <w:lvlText w:val=""/>
      <w:lvlJc w:val="left"/>
      <w:pPr>
        <w:ind w:left="5040" w:hanging="360"/>
      </w:pPr>
      <w:rPr>
        <w:rFonts w:ascii="Symbol" w:hAnsi="Symbol" w:hint="default"/>
      </w:rPr>
    </w:lvl>
    <w:lvl w:ilvl="7" w:tplc="94AC1900">
      <w:start w:val="1"/>
      <w:numFmt w:val="bullet"/>
      <w:lvlText w:val="o"/>
      <w:lvlJc w:val="left"/>
      <w:pPr>
        <w:ind w:left="5760" w:hanging="360"/>
      </w:pPr>
      <w:rPr>
        <w:rFonts w:ascii="Courier New" w:hAnsi="Courier New" w:hint="default"/>
      </w:rPr>
    </w:lvl>
    <w:lvl w:ilvl="8" w:tplc="67627806">
      <w:start w:val="1"/>
      <w:numFmt w:val="bullet"/>
      <w:lvlText w:val=""/>
      <w:lvlJc w:val="left"/>
      <w:pPr>
        <w:ind w:left="6480" w:hanging="360"/>
      </w:pPr>
      <w:rPr>
        <w:rFonts w:ascii="Wingdings" w:hAnsi="Wingdings" w:hint="default"/>
      </w:rPr>
    </w:lvl>
  </w:abstractNum>
  <w:abstractNum w:abstractNumId="9" w15:restartNumberingAfterBreak="0">
    <w:nsid w:val="1E4956EB"/>
    <w:multiLevelType w:val="hybridMultilevel"/>
    <w:tmpl w:val="F23EFFAC"/>
    <w:lvl w:ilvl="0" w:tplc="3D3A5C98">
      <w:start w:val="1"/>
      <w:numFmt w:val="bullet"/>
      <w:lvlText w:val=""/>
      <w:lvlJc w:val="left"/>
      <w:pPr>
        <w:ind w:left="720" w:hanging="360"/>
      </w:pPr>
      <w:rPr>
        <w:rFonts w:ascii="Symbol" w:hAnsi="Symbol" w:hint="default"/>
      </w:rPr>
    </w:lvl>
    <w:lvl w:ilvl="1" w:tplc="CE982B6C">
      <w:start w:val="1"/>
      <w:numFmt w:val="bullet"/>
      <w:lvlText w:val="o"/>
      <w:lvlJc w:val="left"/>
      <w:pPr>
        <w:ind w:left="1440" w:hanging="360"/>
      </w:pPr>
      <w:rPr>
        <w:rFonts w:ascii="Courier New" w:hAnsi="Courier New" w:hint="default"/>
      </w:rPr>
    </w:lvl>
    <w:lvl w:ilvl="2" w:tplc="38660872">
      <w:start w:val="1"/>
      <w:numFmt w:val="bullet"/>
      <w:lvlText w:val=""/>
      <w:lvlJc w:val="left"/>
      <w:pPr>
        <w:ind w:left="2160" w:hanging="360"/>
      </w:pPr>
      <w:rPr>
        <w:rFonts w:ascii="Wingdings" w:hAnsi="Wingdings" w:hint="default"/>
      </w:rPr>
    </w:lvl>
    <w:lvl w:ilvl="3" w:tplc="4E14C1E4">
      <w:start w:val="1"/>
      <w:numFmt w:val="bullet"/>
      <w:lvlText w:val=""/>
      <w:lvlJc w:val="left"/>
      <w:pPr>
        <w:ind w:left="2880" w:hanging="360"/>
      </w:pPr>
      <w:rPr>
        <w:rFonts w:ascii="Symbol" w:hAnsi="Symbol" w:hint="default"/>
      </w:rPr>
    </w:lvl>
    <w:lvl w:ilvl="4" w:tplc="FAC05A84">
      <w:start w:val="1"/>
      <w:numFmt w:val="bullet"/>
      <w:lvlText w:val="o"/>
      <w:lvlJc w:val="left"/>
      <w:pPr>
        <w:ind w:left="3600" w:hanging="360"/>
      </w:pPr>
      <w:rPr>
        <w:rFonts w:ascii="Courier New" w:hAnsi="Courier New" w:hint="default"/>
      </w:rPr>
    </w:lvl>
    <w:lvl w:ilvl="5" w:tplc="DDCC873A">
      <w:start w:val="1"/>
      <w:numFmt w:val="bullet"/>
      <w:lvlText w:val=""/>
      <w:lvlJc w:val="left"/>
      <w:pPr>
        <w:ind w:left="4320" w:hanging="360"/>
      </w:pPr>
      <w:rPr>
        <w:rFonts w:ascii="Wingdings" w:hAnsi="Wingdings" w:hint="default"/>
      </w:rPr>
    </w:lvl>
    <w:lvl w:ilvl="6" w:tplc="527AA376">
      <w:start w:val="1"/>
      <w:numFmt w:val="bullet"/>
      <w:lvlText w:val=""/>
      <w:lvlJc w:val="left"/>
      <w:pPr>
        <w:ind w:left="5040" w:hanging="360"/>
      </w:pPr>
      <w:rPr>
        <w:rFonts w:ascii="Symbol" w:hAnsi="Symbol" w:hint="default"/>
      </w:rPr>
    </w:lvl>
    <w:lvl w:ilvl="7" w:tplc="53401878">
      <w:start w:val="1"/>
      <w:numFmt w:val="bullet"/>
      <w:lvlText w:val="o"/>
      <w:lvlJc w:val="left"/>
      <w:pPr>
        <w:ind w:left="5760" w:hanging="360"/>
      </w:pPr>
      <w:rPr>
        <w:rFonts w:ascii="Courier New" w:hAnsi="Courier New" w:hint="default"/>
      </w:rPr>
    </w:lvl>
    <w:lvl w:ilvl="8" w:tplc="2F5077AC">
      <w:start w:val="1"/>
      <w:numFmt w:val="bullet"/>
      <w:lvlText w:val=""/>
      <w:lvlJc w:val="left"/>
      <w:pPr>
        <w:ind w:left="6480" w:hanging="360"/>
      </w:pPr>
      <w:rPr>
        <w:rFonts w:ascii="Wingdings" w:hAnsi="Wingdings" w:hint="default"/>
      </w:rPr>
    </w:lvl>
  </w:abstractNum>
  <w:abstractNum w:abstractNumId="10" w15:restartNumberingAfterBreak="0">
    <w:nsid w:val="1F7B767E"/>
    <w:multiLevelType w:val="hybridMultilevel"/>
    <w:tmpl w:val="3F366416"/>
    <w:lvl w:ilvl="0" w:tplc="B788798A">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22D74DA3"/>
    <w:multiLevelType w:val="hybridMultilevel"/>
    <w:tmpl w:val="6E0AF4BA"/>
    <w:styleLink w:val="Listeactuelle1"/>
    <w:lvl w:ilvl="0" w:tplc="75A484CE">
      <w:start w:val="1"/>
      <w:numFmt w:val="bullet"/>
      <w:lvlText w:val="o"/>
      <w:lvlJc w:val="left"/>
      <w:pPr>
        <w:ind w:left="720" w:hanging="360"/>
      </w:pPr>
      <w:rPr>
        <w:rFonts w:ascii="Symbol" w:hAnsi="Symbol" w:hint="default"/>
      </w:rPr>
    </w:lvl>
    <w:lvl w:ilvl="1" w:tplc="56EC37BE">
      <w:start w:val="1"/>
      <w:numFmt w:val="bullet"/>
      <w:lvlText w:val="o"/>
      <w:lvlJc w:val="left"/>
      <w:pPr>
        <w:ind w:left="1440" w:hanging="360"/>
      </w:pPr>
      <w:rPr>
        <w:rFonts w:ascii="Courier New" w:hAnsi="Courier New" w:hint="default"/>
      </w:rPr>
    </w:lvl>
    <w:lvl w:ilvl="2" w:tplc="CB809EA8">
      <w:start w:val="1"/>
      <w:numFmt w:val="bullet"/>
      <w:lvlText w:val=""/>
      <w:lvlJc w:val="left"/>
      <w:pPr>
        <w:ind w:left="2160" w:hanging="360"/>
      </w:pPr>
      <w:rPr>
        <w:rFonts w:ascii="Wingdings" w:hAnsi="Wingdings" w:hint="default"/>
      </w:rPr>
    </w:lvl>
    <w:lvl w:ilvl="3" w:tplc="20CA5DBE">
      <w:start w:val="1"/>
      <w:numFmt w:val="bullet"/>
      <w:lvlText w:val=""/>
      <w:lvlJc w:val="left"/>
      <w:pPr>
        <w:ind w:left="2880" w:hanging="360"/>
      </w:pPr>
      <w:rPr>
        <w:rFonts w:ascii="Symbol" w:hAnsi="Symbol" w:hint="default"/>
      </w:rPr>
    </w:lvl>
    <w:lvl w:ilvl="4" w:tplc="C160FCD6">
      <w:start w:val="1"/>
      <w:numFmt w:val="bullet"/>
      <w:lvlText w:val="o"/>
      <w:lvlJc w:val="left"/>
      <w:pPr>
        <w:ind w:left="3600" w:hanging="360"/>
      </w:pPr>
      <w:rPr>
        <w:rFonts w:ascii="Courier New" w:hAnsi="Courier New" w:hint="default"/>
      </w:rPr>
    </w:lvl>
    <w:lvl w:ilvl="5" w:tplc="3A646362">
      <w:start w:val="1"/>
      <w:numFmt w:val="bullet"/>
      <w:lvlText w:val=""/>
      <w:lvlJc w:val="left"/>
      <w:pPr>
        <w:ind w:left="4320" w:hanging="360"/>
      </w:pPr>
      <w:rPr>
        <w:rFonts w:ascii="Wingdings" w:hAnsi="Wingdings" w:hint="default"/>
      </w:rPr>
    </w:lvl>
    <w:lvl w:ilvl="6" w:tplc="033C8C4E">
      <w:start w:val="1"/>
      <w:numFmt w:val="bullet"/>
      <w:lvlText w:val=""/>
      <w:lvlJc w:val="left"/>
      <w:pPr>
        <w:ind w:left="5040" w:hanging="360"/>
      </w:pPr>
      <w:rPr>
        <w:rFonts w:ascii="Symbol" w:hAnsi="Symbol" w:hint="default"/>
      </w:rPr>
    </w:lvl>
    <w:lvl w:ilvl="7" w:tplc="F4E0ED88">
      <w:start w:val="1"/>
      <w:numFmt w:val="bullet"/>
      <w:lvlText w:val="o"/>
      <w:lvlJc w:val="left"/>
      <w:pPr>
        <w:ind w:left="5760" w:hanging="360"/>
      </w:pPr>
      <w:rPr>
        <w:rFonts w:ascii="Courier New" w:hAnsi="Courier New" w:hint="default"/>
      </w:rPr>
    </w:lvl>
    <w:lvl w:ilvl="8" w:tplc="29CE4F7C">
      <w:start w:val="1"/>
      <w:numFmt w:val="bullet"/>
      <w:lvlText w:val=""/>
      <w:lvlJc w:val="left"/>
      <w:pPr>
        <w:ind w:left="6480" w:hanging="360"/>
      </w:pPr>
      <w:rPr>
        <w:rFonts w:ascii="Wingdings" w:hAnsi="Wingdings" w:hint="default"/>
      </w:rPr>
    </w:lvl>
  </w:abstractNum>
  <w:abstractNum w:abstractNumId="12" w15:restartNumberingAfterBreak="0">
    <w:nsid w:val="25548CE7"/>
    <w:multiLevelType w:val="hybridMultilevel"/>
    <w:tmpl w:val="5BA895B2"/>
    <w:lvl w:ilvl="0" w:tplc="BAD297FE">
      <w:start w:val="1"/>
      <w:numFmt w:val="bullet"/>
      <w:lvlText w:val="·"/>
      <w:lvlJc w:val="left"/>
      <w:pPr>
        <w:ind w:left="720" w:hanging="360"/>
      </w:pPr>
      <w:rPr>
        <w:rFonts w:ascii="Symbol" w:hAnsi="Symbol" w:hint="default"/>
      </w:rPr>
    </w:lvl>
    <w:lvl w:ilvl="1" w:tplc="903CE65A">
      <w:start w:val="1"/>
      <w:numFmt w:val="bullet"/>
      <w:lvlText w:val="o"/>
      <w:lvlJc w:val="left"/>
      <w:pPr>
        <w:ind w:left="1440" w:hanging="360"/>
      </w:pPr>
      <w:rPr>
        <w:rFonts w:ascii="Courier New" w:hAnsi="Courier New" w:hint="default"/>
      </w:rPr>
    </w:lvl>
    <w:lvl w:ilvl="2" w:tplc="D28488A2">
      <w:start w:val="1"/>
      <w:numFmt w:val="bullet"/>
      <w:lvlText w:val=""/>
      <w:lvlJc w:val="left"/>
      <w:pPr>
        <w:ind w:left="2160" w:hanging="360"/>
      </w:pPr>
      <w:rPr>
        <w:rFonts w:ascii="Wingdings" w:hAnsi="Wingdings" w:hint="default"/>
      </w:rPr>
    </w:lvl>
    <w:lvl w:ilvl="3" w:tplc="3348C298">
      <w:start w:val="1"/>
      <w:numFmt w:val="bullet"/>
      <w:lvlText w:val=""/>
      <w:lvlJc w:val="left"/>
      <w:pPr>
        <w:ind w:left="2880" w:hanging="360"/>
      </w:pPr>
      <w:rPr>
        <w:rFonts w:ascii="Symbol" w:hAnsi="Symbol" w:hint="default"/>
      </w:rPr>
    </w:lvl>
    <w:lvl w:ilvl="4" w:tplc="C9B4AD52">
      <w:start w:val="1"/>
      <w:numFmt w:val="bullet"/>
      <w:lvlText w:val="o"/>
      <w:lvlJc w:val="left"/>
      <w:pPr>
        <w:ind w:left="3600" w:hanging="360"/>
      </w:pPr>
      <w:rPr>
        <w:rFonts w:ascii="Courier New" w:hAnsi="Courier New" w:hint="default"/>
      </w:rPr>
    </w:lvl>
    <w:lvl w:ilvl="5" w:tplc="D766E8AA">
      <w:start w:val="1"/>
      <w:numFmt w:val="bullet"/>
      <w:lvlText w:val=""/>
      <w:lvlJc w:val="left"/>
      <w:pPr>
        <w:ind w:left="4320" w:hanging="360"/>
      </w:pPr>
      <w:rPr>
        <w:rFonts w:ascii="Wingdings" w:hAnsi="Wingdings" w:hint="default"/>
      </w:rPr>
    </w:lvl>
    <w:lvl w:ilvl="6" w:tplc="3F2CE93C">
      <w:start w:val="1"/>
      <w:numFmt w:val="bullet"/>
      <w:lvlText w:val=""/>
      <w:lvlJc w:val="left"/>
      <w:pPr>
        <w:ind w:left="5040" w:hanging="360"/>
      </w:pPr>
      <w:rPr>
        <w:rFonts w:ascii="Symbol" w:hAnsi="Symbol" w:hint="default"/>
      </w:rPr>
    </w:lvl>
    <w:lvl w:ilvl="7" w:tplc="36166FBC">
      <w:start w:val="1"/>
      <w:numFmt w:val="bullet"/>
      <w:lvlText w:val="o"/>
      <w:lvlJc w:val="left"/>
      <w:pPr>
        <w:ind w:left="5760" w:hanging="360"/>
      </w:pPr>
      <w:rPr>
        <w:rFonts w:ascii="Courier New" w:hAnsi="Courier New" w:hint="default"/>
      </w:rPr>
    </w:lvl>
    <w:lvl w:ilvl="8" w:tplc="03F87AF6">
      <w:start w:val="1"/>
      <w:numFmt w:val="bullet"/>
      <w:lvlText w:val=""/>
      <w:lvlJc w:val="left"/>
      <w:pPr>
        <w:ind w:left="6480" w:hanging="360"/>
      </w:pPr>
      <w:rPr>
        <w:rFonts w:ascii="Wingdings" w:hAnsi="Wingdings" w:hint="default"/>
      </w:rPr>
    </w:lvl>
  </w:abstractNum>
  <w:abstractNum w:abstractNumId="13" w15:restartNumberingAfterBreak="0">
    <w:nsid w:val="268C0D96"/>
    <w:multiLevelType w:val="hybridMultilevel"/>
    <w:tmpl w:val="87B255BA"/>
    <w:lvl w:ilvl="0" w:tplc="FFFFFFFF">
      <w:start w:val="1"/>
      <w:numFmt w:val="bullet"/>
      <w:lvlText w:val=""/>
      <w:lvlPicBulletId w:val="4"/>
      <w:lvlJc w:val="left"/>
      <w:pPr>
        <w:ind w:left="720" w:hanging="360"/>
      </w:pPr>
      <w:rPr>
        <w:rFonts w:ascii="Symbol" w:hAnsi="Symbol" w:hint="default"/>
        <w:color w:val="auto"/>
      </w:rPr>
    </w:lvl>
    <w:lvl w:ilvl="1" w:tplc="B788798A">
      <w:start w:val="1"/>
      <w:numFmt w:val="bullet"/>
      <w:lvlText w:val=""/>
      <w:lvlPicBulletId w:val="4"/>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C75F6E"/>
    <w:multiLevelType w:val="hybridMultilevel"/>
    <w:tmpl w:val="834EBD76"/>
    <w:lvl w:ilvl="0" w:tplc="046CF214">
      <w:start w:val="1"/>
      <w:numFmt w:val="bullet"/>
      <w:lvlText w:val=""/>
      <w:lvlJc w:val="left"/>
      <w:pPr>
        <w:ind w:left="360" w:hanging="360"/>
      </w:pPr>
      <w:rPr>
        <w:rFonts w:ascii="Symbol" w:hAnsi="Symbol" w:hint="default"/>
      </w:rPr>
    </w:lvl>
    <w:lvl w:ilvl="1" w:tplc="876A4D6C" w:tentative="1">
      <w:start w:val="1"/>
      <w:numFmt w:val="bullet"/>
      <w:lvlText w:val="o"/>
      <w:lvlJc w:val="left"/>
      <w:pPr>
        <w:ind w:left="1080" w:hanging="360"/>
      </w:pPr>
      <w:rPr>
        <w:rFonts w:ascii="Courier New" w:hAnsi="Courier New" w:hint="default"/>
      </w:rPr>
    </w:lvl>
    <w:lvl w:ilvl="2" w:tplc="B152173C" w:tentative="1">
      <w:start w:val="1"/>
      <w:numFmt w:val="bullet"/>
      <w:lvlText w:val=""/>
      <w:lvlJc w:val="left"/>
      <w:pPr>
        <w:ind w:left="1800" w:hanging="360"/>
      </w:pPr>
      <w:rPr>
        <w:rFonts w:ascii="Wingdings" w:hAnsi="Wingdings" w:hint="default"/>
      </w:rPr>
    </w:lvl>
    <w:lvl w:ilvl="3" w:tplc="CBBEC814" w:tentative="1">
      <w:start w:val="1"/>
      <w:numFmt w:val="bullet"/>
      <w:lvlText w:val=""/>
      <w:lvlJc w:val="left"/>
      <w:pPr>
        <w:ind w:left="2520" w:hanging="360"/>
      </w:pPr>
      <w:rPr>
        <w:rFonts w:ascii="Symbol" w:hAnsi="Symbol" w:hint="default"/>
      </w:rPr>
    </w:lvl>
    <w:lvl w:ilvl="4" w:tplc="5CEC439A" w:tentative="1">
      <w:start w:val="1"/>
      <w:numFmt w:val="bullet"/>
      <w:lvlText w:val="o"/>
      <w:lvlJc w:val="left"/>
      <w:pPr>
        <w:ind w:left="3240" w:hanging="360"/>
      </w:pPr>
      <w:rPr>
        <w:rFonts w:ascii="Courier New" w:hAnsi="Courier New" w:hint="default"/>
      </w:rPr>
    </w:lvl>
    <w:lvl w:ilvl="5" w:tplc="D1FAF82E" w:tentative="1">
      <w:start w:val="1"/>
      <w:numFmt w:val="bullet"/>
      <w:lvlText w:val=""/>
      <w:lvlJc w:val="left"/>
      <w:pPr>
        <w:ind w:left="3960" w:hanging="360"/>
      </w:pPr>
      <w:rPr>
        <w:rFonts w:ascii="Wingdings" w:hAnsi="Wingdings" w:hint="default"/>
      </w:rPr>
    </w:lvl>
    <w:lvl w:ilvl="6" w:tplc="8F8A2EF2" w:tentative="1">
      <w:start w:val="1"/>
      <w:numFmt w:val="bullet"/>
      <w:lvlText w:val=""/>
      <w:lvlJc w:val="left"/>
      <w:pPr>
        <w:ind w:left="4680" w:hanging="360"/>
      </w:pPr>
      <w:rPr>
        <w:rFonts w:ascii="Symbol" w:hAnsi="Symbol" w:hint="default"/>
      </w:rPr>
    </w:lvl>
    <w:lvl w:ilvl="7" w:tplc="8A4055A6" w:tentative="1">
      <w:start w:val="1"/>
      <w:numFmt w:val="bullet"/>
      <w:lvlText w:val="o"/>
      <w:lvlJc w:val="left"/>
      <w:pPr>
        <w:ind w:left="5400" w:hanging="360"/>
      </w:pPr>
      <w:rPr>
        <w:rFonts w:ascii="Courier New" w:hAnsi="Courier New" w:hint="default"/>
      </w:rPr>
    </w:lvl>
    <w:lvl w:ilvl="8" w:tplc="52C0F5D2" w:tentative="1">
      <w:start w:val="1"/>
      <w:numFmt w:val="bullet"/>
      <w:lvlText w:val=""/>
      <w:lvlJc w:val="left"/>
      <w:pPr>
        <w:ind w:left="6120" w:hanging="360"/>
      </w:pPr>
      <w:rPr>
        <w:rFonts w:ascii="Wingdings" w:hAnsi="Wingdings" w:hint="default"/>
      </w:rPr>
    </w:lvl>
  </w:abstractNum>
  <w:abstractNum w:abstractNumId="15" w15:restartNumberingAfterBreak="0">
    <w:nsid w:val="2D86397B"/>
    <w:multiLevelType w:val="multilevel"/>
    <w:tmpl w:val="C514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7B3E87"/>
    <w:multiLevelType w:val="hybridMultilevel"/>
    <w:tmpl w:val="0F80E97C"/>
    <w:lvl w:ilvl="0" w:tplc="871CBE10">
      <w:start w:val="1"/>
      <w:numFmt w:val="bullet"/>
      <w:lvlText w:val=""/>
      <w:lvlJc w:val="left"/>
      <w:pPr>
        <w:ind w:left="720" w:hanging="360"/>
      </w:pPr>
      <w:rPr>
        <w:rFonts w:ascii="Symbol" w:hAnsi="Symbol" w:hint="default"/>
      </w:rPr>
    </w:lvl>
    <w:lvl w:ilvl="1" w:tplc="1D36FDEA" w:tentative="1">
      <w:start w:val="1"/>
      <w:numFmt w:val="bullet"/>
      <w:lvlText w:val="o"/>
      <w:lvlJc w:val="left"/>
      <w:pPr>
        <w:ind w:left="1440" w:hanging="360"/>
      </w:pPr>
      <w:rPr>
        <w:rFonts w:ascii="Courier New" w:hAnsi="Courier New" w:hint="default"/>
      </w:rPr>
    </w:lvl>
    <w:lvl w:ilvl="2" w:tplc="BBF42A9E" w:tentative="1">
      <w:start w:val="1"/>
      <w:numFmt w:val="bullet"/>
      <w:lvlText w:val=""/>
      <w:lvlJc w:val="left"/>
      <w:pPr>
        <w:ind w:left="2160" w:hanging="360"/>
      </w:pPr>
      <w:rPr>
        <w:rFonts w:ascii="Wingdings" w:hAnsi="Wingdings" w:hint="default"/>
      </w:rPr>
    </w:lvl>
    <w:lvl w:ilvl="3" w:tplc="3260E436" w:tentative="1">
      <w:start w:val="1"/>
      <w:numFmt w:val="bullet"/>
      <w:lvlText w:val=""/>
      <w:lvlJc w:val="left"/>
      <w:pPr>
        <w:ind w:left="2880" w:hanging="360"/>
      </w:pPr>
      <w:rPr>
        <w:rFonts w:ascii="Symbol" w:hAnsi="Symbol" w:hint="default"/>
      </w:rPr>
    </w:lvl>
    <w:lvl w:ilvl="4" w:tplc="7242DD98" w:tentative="1">
      <w:start w:val="1"/>
      <w:numFmt w:val="bullet"/>
      <w:lvlText w:val="o"/>
      <w:lvlJc w:val="left"/>
      <w:pPr>
        <w:ind w:left="3600" w:hanging="360"/>
      </w:pPr>
      <w:rPr>
        <w:rFonts w:ascii="Courier New" w:hAnsi="Courier New" w:hint="default"/>
      </w:rPr>
    </w:lvl>
    <w:lvl w:ilvl="5" w:tplc="C7D618B6" w:tentative="1">
      <w:start w:val="1"/>
      <w:numFmt w:val="bullet"/>
      <w:lvlText w:val=""/>
      <w:lvlJc w:val="left"/>
      <w:pPr>
        <w:ind w:left="4320" w:hanging="360"/>
      </w:pPr>
      <w:rPr>
        <w:rFonts w:ascii="Wingdings" w:hAnsi="Wingdings" w:hint="default"/>
      </w:rPr>
    </w:lvl>
    <w:lvl w:ilvl="6" w:tplc="41C69C0A" w:tentative="1">
      <w:start w:val="1"/>
      <w:numFmt w:val="bullet"/>
      <w:lvlText w:val=""/>
      <w:lvlJc w:val="left"/>
      <w:pPr>
        <w:ind w:left="5040" w:hanging="360"/>
      </w:pPr>
      <w:rPr>
        <w:rFonts w:ascii="Symbol" w:hAnsi="Symbol" w:hint="default"/>
      </w:rPr>
    </w:lvl>
    <w:lvl w:ilvl="7" w:tplc="AD2CF744" w:tentative="1">
      <w:start w:val="1"/>
      <w:numFmt w:val="bullet"/>
      <w:lvlText w:val="o"/>
      <w:lvlJc w:val="left"/>
      <w:pPr>
        <w:ind w:left="5760" w:hanging="360"/>
      </w:pPr>
      <w:rPr>
        <w:rFonts w:ascii="Courier New" w:hAnsi="Courier New" w:hint="default"/>
      </w:rPr>
    </w:lvl>
    <w:lvl w:ilvl="8" w:tplc="6C7AE414" w:tentative="1">
      <w:start w:val="1"/>
      <w:numFmt w:val="bullet"/>
      <w:lvlText w:val=""/>
      <w:lvlJc w:val="left"/>
      <w:pPr>
        <w:ind w:left="6480" w:hanging="360"/>
      </w:pPr>
      <w:rPr>
        <w:rFonts w:ascii="Wingdings" w:hAnsi="Wingdings" w:hint="default"/>
      </w:rPr>
    </w:lvl>
  </w:abstractNum>
  <w:abstractNum w:abstractNumId="17" w15:restartNumberingAfterBreak="0">
    <w:nsid w:val="34C822C3"/>
    <w:multiLevelType w:val="hybridMultilevel"/>
    <w:tmpl w:val="5EF42770"/>
    <w:lvl w:ilvl="0" w:tplc="E84E9B68">
      <w:start w:val="1"/>
      <w:numFmt w:val="bullet"/>
      <w:lvlText w:val=""/>
      <w:lvlJc w:val="left"/>
      <w:pPr>
        <w:ind w:left="720" w:hanging="360"/>
      </w:pPr>
      <w:rPr>
        <w:rFonts w:ascii="Symbol" w:hAnsi="Symbol" w:hint="default"/>
        <w:color w:val="auto"/>
      </w:rPr>
    </w:lvl>
    <w:lvl w:ilvl="1" w:tplc="5630D348">
      <w:start w:val="1"/>
      <w:numFmt w:val="bullet"/>
      <w:lvlText w:val="o"/>
      <w:lvlJc w:val="left"/>
      <w:pPr>
        <w:ind w:left="1440" w:hanging="360"/>
      </w:pPr>
      <w:rPr>
        <w:rFonts w:ascii="Courier New" w:hAnsi="Courier New" w:hint="default"/>
      </w:rPr>
    </w:lvl>
    <w:lvl w:ilvl="2" w:tplc="1E6C8CE4">
      <w:start w:val="1"/>
      <w:numFmt w:val="bullet"/>
      <w:lvlText w:val=""/>
      <w:lvlJc w:val="left"/>
      <w:pPr>
        <w:ind w:left="2160" w:hanging="360"/>
      </w:pPr>
      <w:rPr>
        <w:rFonts w:ascii="Wingdings" w:hAnsi="Wingdings" w:hint="default"/>
      </w:rPr>
    </w:lvl>
    <w:lvl w:ilvl="3" w:tplc="9F3E8C78">
      <w:start w:val="1"/>
      <w:numFmt w:val="bullet"/>
      <w:lvlText w:val=""/>
      <w:lvlJc w:val="left"/>
      <w:pPr>
        <w:ind w:left="2880" w:hanging="360"/>
      </w:pPr>
      <w:rPr>
        <w:rFonts w:ascii="Symbol" w:hAnsi="Symbol" w:hint="default"/>
      </w:rPr>
    </w:lvl>
    <w:lvl w:ilvl="4" w:tplc="37D2D82C">
      <w:start w:val="1"/>
      <w:numFmt w:val="bullet"/>
      <w:lvlText w:val="o"/>
      <w:lvlJc w:val="left"/>
      <w:pPr>
        <w:ind w:left="3600" w:hanging="360"/>
      </w:pPr>
      <w:rPr>
        <w:rFonts w:ascii="Courier New" w:hAnsi="Courier New" w:hint="default"/>
      </w:rPr>
    </w:lvl>
    <w:lvl w:ilvl="5" w:tplc="A57E5BDA">
      <w:start w:val="1"/>
      <w:numFmt w:val="bullet"/>
      <w:lvlText w:val=""/>
      <w:lvlJc w:val="left"/>
      <w:pPr>
        <w:ind w:left="4320" w:hanging="360"/>
      </w:pPr>
      <w:rPr>
        <w:rFonts w:ascii="Wingdings" w:hAnsi="Wingdings" w:hint="default"/>
      </w:rPr>
    </w:lvl>
    <w:lvl w:ilvl="6" w:tplc="34B44F28">
      <w:start w:val="1"/>
      <w:numFmt w:val="bullet"/>
      <w:lvlText w:val=""/>
      <w:lvlJc w:val="left"/>
      <w:pPr>
        <w:ind w:left="5040" w:hanging="360"/>
      </w:pPr>
      <w:rPr>
        <w:rFonts w:ascii="Symbol" w:hAnsi="Symbol" w:hint="default"/>
      </w:rPr>
    </w:lvl>
    <w:lvl w:ilvl="7" w:tplc="142E8024">
      <w:start w:val="1"/>
      <w:numFmt w:val="bullet"/>
      <w:lvlText w:val="o"/>
      <w:lvlJc w:val="left"/>
      <w:pPr>
        <w:ind w:left="5760" w:hanging="360"/>
      </w:pPr>
      <w:rPr>
        <w:rFonts w:ascii="Courier New" w:hAnsi="Courier New" w:hint="default"/>
      </w:rPr>
    </w:lvl>
    <w:lvl w:ilvl="8" w:tplc="708C0EB8">
      <w:start w:val="1"/>
      <w:numFmt w:val="bullet"/>
      <w:lvlText w:val=""/>
      <w:lvlJc w:val="left"/>
      <w:pPr>
        <w:ind w:left="6480" w:hanging="360"/>
      </w:pPr>
      <w:rPr>
        <w:rFonts w:ascii="Wingdings" w:hAnsi="Wingdings" w:hint="default"/>
      </w:rPr>
    </w:lvl>
  </w:abstractNum>
  <w:abstractNum w:abstractNumId="18" w15:restartNumberingAfterBreak="0">
    <w:nsid w:val="395DCB42"/>
    <w:multiLevelType w:val="hybridMultilevel"/>
    <w:tmpl w:val="3970EC28"/>
    <w:lvl w:ilvl="0" w:tplc="DA58EC86">
      <w:start w:val="1"/>
      <w:numFmt w:val="bullet"/>
      <w:lvlText w:val=""/>
      <w:lvlJc w:val="left"/>
      <w:pPr>
        <w:ind w:left="720" w:hanging="360"/>
      </w:pPr>
      <w:rPr>
        <w:rFonts w:ascii="Symbol" w:hAnsi="Symbol" w:hint="default"/>
      </w:rPr>
    </w:lvl>
    <w:lvl w:ilvl="1" w:tplc="67628E7C">
      <w:start w:val="1"/>
      <w:numFmt w:val="bullet"/>
      <w:lvlText w:val="o"/>
      <w:lvlJc w:val="left"/>
      <w:pPr>
        <w:ind w:left="1440" w:hanging="360"/>
      </w:pPr>
      <w:rPr>
        <w:rFonts w:ascii="Courier New" w:hAnsi="Courier New" w:hint="default"/>
      </w:rPr>
    </w:lvl>
    <w:lvl w:ilvl="2" w:tplc="9DD8F026">
      <w:start w:val="1"/>
      <w:numFmt w:val="bullet"/>
      <w:lvlText w:val=""/>
      <w:lvlJc w:val="left"/>
      <w:pPr>
        <w:ind w:left="2160" w:hanging="360"/>
      </w:pPr>
      <w:rPr>
        <w:rFonts w:ascii="Wingdings" w:hAnsi="Wingdings" w:hint="default"/>
      </w:rPr>
    </w:lvl>
    <w:lvl w:ilvl="3" w:tplc="6E064488">
      <w:start w:val="1"/>
      <w:numFmt w:val="bullet"/>
      <w:lvlText w:val=""/>
      <w:lvlJc w:val="left"/>
      <w:pPr>
        <w:ind w:left="2880" w:hanging="360"/>
      </w:pPr>
      <w:rPr>
        <w:rFonts w:ascii="Symbol" w:hAnsi="Symbol" w:hint="default"/>
      </w:rPr>
    </w:lvl>
    <w:lvl w:ilvl="4" w:tplc="A86840E8">
      <w:start w:val="1"/>
      <w:numFmt w:val="bullet"/>
      <w:lvlText w:val="o"/>
      <w:lvlJc w:val="left"/>
      <w:pPr>
        <w:ind w:left="3600" w:hanging="360"/>
      </w:pPr>
      <w:rPr>
        <w:rFonts w:ascii="Courier New" w:hAnsi="Courier New" w:hint="default"/>
      </w:rPr>
    </w:lvl>
    <w:lvl w:ilvl="5" w:tplc="5ED2101E">
      <w:start w:val="1"/>
      <w:numFmt w:val="bullet"/>
      <w:lvlText w:val=""/>
      <w:lvlJc w:val="left"/>
      <w:pPr>
        <w:ind w:left="4320" w:hanging="360"/>
      </w:pPr>
      <w:rPr>
        <w:rFonts w:ascii="Wingdings" w:hAnsi="Wingdings" w:hint="default"/>
      </w:rPr>
    </w:lvl>
    <w:lvl w:ilvl="6" w:tplc="8CD4335E">
      <w:start w:val="1"/>
      <w:numFmt w:val="bullet"/>
      <w:lvlText w:val=""/>
      <w:lvlJc w:val="left"/>
      <w:pPr>
        <w:ind w:left="5040" w:hanging="360"/>
      </w:pPr>
      <w:rPr>
        <w:rFonts w:ascii="Symbol" w:hAnsi="Symbol" w:hint="default"/>
      </w:rPr>
    </w:lvl>
    <w:lvl w:ilvl="7" w:tplc="0A20CFE2">
      <w:start w:val="1"/>
      <w:numFmt w:val="bullet"/>
      <w:lvlText w:val="o"/>
      <w:lvlJc w:val="left"/>
      <w:pPr>
        <w:ind w:left="5760" w:hanging="360"/>
      </w:pPr>
      <w:rPr>
        <w:rFonts w:ascii="Courier New" w:hAnsi="Courier New" w:hint="default"/>
      </w:rPr>
    </w:lvl>
    <w:lvl w:ilvl="8" w:tplc="C234C944">
      <w:start w:val="1"/>
      <w:numFmt w:val="bullet"/>
      <w:lvlText w:val=""/>
      <w:lvlJc w:val="left"/>
      <w:pPr>
        <w:ind w:left="6480" w:hanging="360"/>
      </w:pPr>
      <w:rPr>
        <w:rFonts w:ascii="Wingdings" w:hAnsi="Wingdings" w:hint="default"/>
      </w:rPr>
    </w:lvl>
  </w:abstractNum>
  <w:abstractNum w:abstractNumId="19" w15:restartNumberingAfterBreak="0">
    <w:nsid w:val="39FA7442"/>
    <w:multiLevelType w:val="hybridMultilevel"/>
    <w:tmpl w:val="8A3A43C2"/>
    <w:lvl w:ilvl="0" w:tplc="B788798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A5040CE"/>
    <w:multiLevelType w:val="multilevel"/>
    <w:tmpl w:val="E516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A7488D"/>
    <w:multiLevelType w:val="hybridMultilevel"/>
    <w:tmpl w:val="39EA49EC"/>
    <w:lvl w:ilvl="0" w:tplc="50067F8A">
      <w:start w:val="1"/>
      <w:numFmt w:val="decimal"/>
      <w:lvlText w:val="%1."/>
      <w:lvlJc w:val="left"/>
      <w:pPr>
        <w:ind w:left="720" w:hanging="360"/>
      </w:pPr>
    </w:lvl>
    <w:lvl w:ilvl="1" w:tplc="6596A92E">
      <w:start w:val="1"/>
      <w:numFmt w:val="lowerLetter"/>
      <w:lvlText w:val="%2."/>
      <w:lvlJc w:val="left"/>
      <w:pPr>
        <w:ind w:left="1780" w:hanging="360"/>
      </w:pPr>
    </w:lvl>
    <w:lvl w:ilvl="2" w:tplc="FEEC534C">
      <w:start w:val="1"/>
      <w:numFmt w:val="lowerRoman"/>
      <w:lvlText w:val="%3."/>
      <w:lvlJc w:val="right"/>
      <w:pPr>
        <w:ind w:left="2160" w:hanging="180"/>
      </w:pPr>
    </w:lvl>
    <w:lvl w:ilvl="3" w:tplc="1BC0E8D2">
      <w:start w:val="1"/>
      <w:numFmt w:val="decimal"/>
      <w:lvlText w:val="%4."/>
      <w:lvlJc w:val="left"/>
      <w:pPr>
        <w:ind w:left="2880" w:hanging="360"/>
      </w:pPr>
    </w:lvl>
    <w:lvl w:ilvl="4" w:tplc="3C9A4ED8">
      <w:start w:val="1"/>
      <w:numFmt w:val="lowerLetter"/>
      <w:lvlText w:val="%5."/>
      <w:lvlJc w:val="left"/>
      <w:pPr>
        <w:ind w:left="3600" w:hanging="360"/>
      </w:pPr>
    </w:lvl>
    <w:lvl w:ilvl="5" w:tplc="15F4ACDA">
      <w:start w:val="1"/>
      <w:numFmt w:val="lowerRoman"/>
      <w:lvlText w:val="%6."/>
      <w:lvlJc w:val="right"/>
      <w:pPr>
        <w:ind w:left="4320" w:hanging="180"/>
      </w:pPr>
    </w:lvl>
    <w:lvl w:ilvl="6" w:tplc="CEECAF0C">
      <w:start w:val="1"/>
      <w:numFmt w:val="decimal"/>
      <w:lvlText w:val="%7."/>
      <w:lvlJc w:val="left"/>
      <w:pPr>
        <w:ind w:left="5040" w:hanging="360"/>
      </w:pPr>
    </w:lvl>
    <w:lvl w:ilvl="7" w:tplc="D3365EAC">
      <w:start w:val="1"/>
      <w:numFmt w:val="lowerLetter"/>
      <w:lvlText w:val="%8."/>
      <w:lvlJc w:val="left"/>
      <w:pPr>
        <w:ind w:left="5760" w:hanging="360"/>
      </w:pPr>
    </w:lvl>
    <w:lvl w:ilvl="8" w:tplc="892E2184">
      <w:start w:val="1"/>
      <w:numFmt w:val="lowerRoman"/>
      <w:lvlText w:val="%9."/>
      <w:lvlJc w:val="right"/>
      <w:pPr>
        <w:ind w:left="6480" w:hanging="180"/>
      </w:pPr>
    </w:lvl>
  </w:abstractNum>
  <w:abstractNum w:abstractNumId="22" w15:restartNumberingAfterBreak="0">
    <w:nsid w:val="3BFB48BC"/>
    <w:multiLevelType w:val="hybridMultilevel"/>
    <w:tmpl w:val="F4C267CA"/>
    <w:lvl w:ilvl="0" w:tplc="B788798A">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3FA30D62"/>
    <w:multiLevelType w:val="hybridMultilevel"/>
    <w:tmpl w:val="3FDC4034"/>
    <w:lvl w:ilvl="0" w:tplc="664256B8">
      <w:start w:val="1"/>
      <w:numFmt w:val="decimal"/>
      <w:pStyle w:val="Titre2"/>
      <w:lvlText w:val="%1."/>
      <w:lvlJc w:val="left"/>
      <w:pPr>
        <w:ind w:left="1060" w:hanging="360"/>
      </w:pPr>
      <w:rPr>
        <w:color w:val="auto"/>
      </w:rPr>
    </w:lvl>
    <w:lvl w:ilvl="1" w:tplc="61185050">
      <w:start w:val="1"/>
      <w:numFmt w:val="lowerLetter"/>
      <w:lvlText w:val="%2."/>
      <w:lvlJc w:val="left"/>
      <w:pPr>
        <w:ind w:left="1780" w:hanging="360"/>
      </w:pPr>
    </w:lvl>
    <w:lvl w:ilvl="2" w:tplc="8B0CF04C" w:tentative="1">
      <w:start w:val="1"/>
      <w:numFmt w:val="lowerRoman"/>
      <w:lvlText w:val="%3."/>
      <w:lvlJc w:val="right"/>
      <w:pPr>
        <w:ind w:left="2500" w:hanging="180"/>
      </w:pPr>
    </w:lvl>
    <w:lvl w:ilvl="3" w:tplc="1EFC2C4A" w:tentative="1">
      <w:start w:val="1"/>
      <w:numFmt w:val="decimal"/>
      <w:lvlText w:val="%4."/>
      <w:lvlJc w:val="left"/>
      <w:pPr>
        <w:ind w:left="3220" w:hanging="360"/>
      </w:pPr>
    </w:lvl>
    <w:lvl w:ilvl="4" w:tplc="5E1E0AD2" w:tentative="1">
      <w:start w:val="1"/>
      <w:numFmt w:val="lowerLetter"/>
      <w:lvlText w:val="%5."/>
      <w:lvlJc w:val="left"/>
      <w:pPr>
        <w:ind w:left="3940" w:hanging="360"/>
      </w:pPr>
    </w:lvl>
    <w:lvl w:ilvl="5" w:tplc="91328E58" w:tentative="1">
      <w:start w:val="1"/>
      <w:numFmt w:val="lowerRoman"/>
      <w:lvlText w:val="%6."/>
      <w:lvlJc w:val="right"/>
      <w:pPr>
        <w:ind w:left="4660" w:hanging="180"/>
      </w:pPr>
    </w:lvl>
    <w:lvl w:ilvl="6" w:tplc="6310F6DE" w:tentative="1">
      <w:start w:val="1"/>
      <w:numFmt w:val="decimal"/>
      <w:lvlText w:val="%7."/>
      <w:lvlJc w:val="left"/>
      <w:pPr>
        <w:ind w:left="5380" w:hanging="360"/>
      </w:pPr>
    </w:lvl>
    <w:lvl w:ilvl="7" w:tplc="3446DE18" w:tentative="1">
      <w:start w:val="1"/>
      <w:numFmt w:val="lowerLetter"/>
      <w:lvlText w:val="%8."/>
      <w:lvlJc w:val="left"/>
      <w:pPr>
        <w:ind w:left="6100" w:hanging="360"/>
      </w:pPr>
    </w:lvl>
    <w:lvl w:ilvl="8" w:tplc="DD8E3EE8" w:tentative="1">
      <w:start w:val="1"/>
      <w:numFmt w:val="lowerRoman"/>
      <w:lvlText w:val="%9."/>
      <w:lvlJc w:val="right"/>
      <w:pPr>
        <w:ind w:left="6820" w:hanging="180"/>
      </w:pPr>
    </w:lvl>
  </w:abstractNum>
  <w:abstractNum w:abstractNumId="24" w15:restartNumberingAfterBreak="0">
    <w:nsid w:val="447D5FAF"/>
    <w:multiLevelType w:val="hybridMultilevel"/>
    <w:tmpl w:val="0682115E"/>
    <w:lvl w:ilvl="0" w:tplc="995CF530">
      <w:start w:val="1"/>
      <w:numFmt w:val="bullet"/>
      <w:lvlText w:val="·"/>
      <w:lvlJc w:val="left"/>
      <w:pPr>
        <w:ind w:left="720" w:hanging="360"/>
      </w:pPr>
      <w:rPr>
        <w:rFonts w:ascii="Symbol" w:hAnsi="Symbol" w:hint="default"/>
      </w:rPr>
    </w:lvl>
    <w:lvl w:ilvl="1" w:tplc="BADE816A">
      <w:start w:val="1"/>
      <w:numFmt w:val="bullet"/>
      <w:lvlText w:val="o"/>
      <w:lvlJc w:val="left"/>
      <w:pPr>
        <w:ind w:left="1440" w:hanging="360"/>
      </w:pPr>
      <w:rPr>
        <w:rFonts w:ascii="Courier New" w:hAnsi="Courier New" w:hint="default"/>
      </w:rPr>
    </w:lvl>
    <w:lvl w:ilvl="2" w:tplc="21C0124E">
      <w:start w:val="1"/>
      <w:numFmt w:val="bullet"/>
      <w:lvlText w:val=""/>
      <w:lvlJc w:val="left"/>
      <w:pPr>
        <w:ind w:left="2160" w:hanging="360"/>
      </w:pPr>
      <w:rPr>
        <w:rFonts w:ascii="Wingdings" w:hAnsi="Wingdings" w:hint="default"/>
      </w:rPr>
    </w:lvl>
    <w:lvl w:ilvl="3" w:tplc="AD2CDD14">
      <w:start w:val="1"/>
      <w:numFmt w:val="bullet"/>
      <w:lvlText w:val=""/>
      <w:lvlJc w:val="left"/>
      <w:pPr>
        <w:ind w:left="2880" w:hanging="360"/>
      </w:pPr>
      <w:rPr>
        <w:rFonts w:ascii="Symbol" w:hAnsi="Symbol" w:hint="default"/>
      </w:rPr>
    </w:lvl>
    <w:lvl w:ilvl="4" w:tplc="C24EBEDC">
      <w:start w:val="1"/>
      <w:numFmt w:val="bullet"/>
      <w:lvlText w:val="o"/>
      <w:lvlJc w:val="left"/>
      <w:pPr>
        <w:ind w:left="3600" w:hanging="360"/>
      </w:pPr>
      <w:rPr>
        <w:rFonts w:ascii="Courier New" w:hAnsi="Courier New" w:hint="default"/>
      </w:rPr>
    </w:lvl>
    <w:lvl w:ilvl="5" w:tplc="9C48F062">
      <w:start w:val="1"/>
      <w:numFmt w:val="bullet"/>
      <w:lvlText w:val=""/>
      <w:lvlJc w:val="left"/>
      <w:pPr>
        <w:ind w:left="4320" w:hanging="360"/>
      </w:pPr>
      <w:rPr>
        <w:rFonts w:ascii="Wingdings" w:hAnsi="Wingdings" w:hint="default"/>
      </w:rPr>
    </w:lvl>
    <w:lvl w:ilvl="6" w:tplc="79427DDC">
      <w:start w:val="1"/>
      <w:numFmt w:val="bullet"/>
      <w:lvlText w:val=""/>
      <w:lvlJc w:val="left"/>
      <w:pPr>
        <w:ind w:left="5040" w:hanging="360"/>
      </w:pPr>
      <w:rPr>
        <w:rFonts w:ascii="Symbol" w:hAnsi="Symbol" w:hint="default"/>
      </w:rPr>
    </w:lvl>
    <w:lvl w:ilvl="7" w:tplc="EE469F66">
      <w:start w:val="1"/>
      <w:numFmt w:val="bullet"/>
      <w:lvlText w:val="o"/>
      <w:lvlJc w:val="left"/>
      <w:pPr>
        <w:ind w:left="5760" w:hanging="360"/>
      </w:pPr>
      <w:rPr>
        <w:rFonts w:ascii="Courier New" w:hAnsi="Courier New" w:hint="default"/>
      </w:rPr>
    </w:lvl>
    <w:lvl w:ilvl="8" w:tplc="9BF69C20">
      <w:start w:val="1"/>
      <w:numFmt w:val="bullet"/>
      <w:lvlText w:val=""/>
      <w:lvlJc w:val="left"/>
      <w:pPr>
        <w:ind w:left="6480" w:hanging="360"/>
      </w:pPr>
      <w:rPr>
        <w:rFonts w:ascii="Wingdings" w:hAnsi="Wingdings" w:hint="default"/>
      </w:rPr>
    </w:lvl>
  </w:abstractNum>
  <w:abstractNum w:abstractNumId="25" w15:restartNumberingAfterBreak="0">
    <w:nsid w:val="46033641"/>
    <w:multiLevelType w:val="singleLevel"/>
    <w:tmpl w:val="2188E912"/>
    <w:lvl w:ilvl="0">
      <w:start w:val="1"/>
      <w:numFmt w:val="bullet"/>
      <w:lvlText w:val=""/>
      <w:lvlJc w:val="left"/>
      <w:pPr>
        <w:ind w:left="587" w:hanging="360"/>
      </w:pPr>
      <w:rPr>
        <w:rFonts w:ascii="Symbol" w:hAnsi="Symbol" w:hint="default"/>
        <w:color w:val="auto"/>
      </w:rPr>
    </w:lvl>
  </w:abstractNum>
  <w:abstractNum w:abstractNumId="26" w15:restartNumberingAfterBreak="0">
    <w:nsid w:val="48358247"/>
    <w:multiLevelType w:val="hybridMultilevel"/>
    <w:tmpl w:val="97B6AAFA"/>
    <w:lvl w:ilvl="0" w:tplc="8FBECEB4">
      <w:start w:val="1"/>
      <w:numFmt w:val="bullet"/>
      <w:lvlText w:val="·"/>
      <w:lvlJc w:val="left"/>
      <w:pPr>
        <w:ind w:left="720" w:hanging="360"/>
      </w:pPr>
      <w:rPr>
        <w:rFonts w:ascii="Symbol" w:hAnsi="Symbol" w:hint="default"/>
      </w:rPr>
    </w:lvl>
    <w:lvl w:ilvl="1" w:tplc="88AE057E">
      <w:start w:val="1"/>
      <w:numFmt w:val="bullet"/>
      <w:lvlText w:val="o"/>
      <w:lvlJc w:val="left"/>
      <w:pPr>
        <w:ind w:left="1440" w:hanging="360"/>
      </w:pPr>
      <w:rPr>
        <w:rFonts w:ascii="Courier New" w:hAnsi="Courier New" w:hint="default"/>
      </w:rPr>
    </w:lvl>
    <w:lvl w:ilvl="2" w:tplc="09EC2714">
      <w:start w:val="1"/>
      <w:numFmt w:val="bullet"/>
      <w:lvlText w:val=""/>
      <w:lvlJc w:val="left"/>
      <w:pPr>
        <w:ind w:left="2160" w:hanging="360"/>
      </w:pPr>
      <w:rPr>
        <w:rFonts w:ascii="Wingdings" w:hAnsi="Wingdings" w:hint="default"/>
      </w:rPr>
    </w:lvl>
    <w:lvl w:ilvl="3" w:tplc="74E4C9CE">
      <w:start w:val="1"/>
      <w:numFmt w:val="bullet"/>
      <w:lvlText w:val=""/>
      <w:lvlJc w:val="left"/>
      <w:pPr>
        <w:ind w:left="2880" w:hanging="360"/>
      </w:pPr>
      <w:rPr>
        <w:rFonts w:ascii="Symbol" w:hAnsi="Symbol" w:hint="default"/>
      </w:rPr>
    </w:lvl>
    <w:lvl w:ilvl="4" w:tplc="7AEE9B92">
      <w:start w:val="1"/>
      <w:numFmt w:val="bullet"/>
      <w:lvlText w:val="o"/>
      <w:lvlJc w:val="left"/>
      <w:pPr>
        <w:ind w:left="3600" w:hanging="360"/>
      </w:pPr>
      <w:rPr>
        <w:rFonts w:ascii="Courier New" w:hAnsi="Courier New" w:hint="default"/>
      </w:rPr>
    </w:lvl>
    <w:lvl w:ilvl="5" w:tplc="BDE2F97E">
      <w:start w:val="1"/>
      <w:numFmt w:val="bullet"/>
      <w:lvlText w:val=""/>
      <w:lvlJc w:val="left"/>
      <w:pPr>
        <w:ind w:left="4320" w:hanging="360"/>
      </w:pPr>
      <w:rPr>
        <w:rFonts w:ascii="Wingdings" w:hAnsi="Wingdings" w:hint="default"/>
      </w:rPr>
    </w:lvl>
    <w:lvl w:ilvl="6" w:tplc="FE442430">
      <w:start w:val="1"/>
      <w:numFmt w:val="bullet"/>
      <w:lvlText w:val=""/>
      <w:lvlJc w:val="left"/>
      <w:pPr>
        <w:ind w:left="5040" w:hanging="360"/>
      </w:pPr>
      <w:rPr>
        <w:rFonts w:ascii="Symbol" w:hAnsi="Symbol" w:hint="default"/>
      </w:rPr>
    </w:lvl>
    <w:lvl w:ilvl="7" w:tplc="9E943488">
      <w:start w:val="1"/>
      <w:numFmt w:val="bullet"/>
      <w:lvlText w:val="o"/>
      <w:lvlJc w:val="left"/>
      <w:pPr>
        <w:ind w:left="5760" w:hanging="360"/>
      </w:pPr>
      <w:rPr>
        <w:rFonts w:ascii="Courier New" w:hAnsi="Courier New" w:hint="default"/>
      </w:rPr>
    </w:lvl>
    <w:lvl w:ilvl="8" w:tplc="D1C2980A">
      <w:start w:val="1"/>
      <w:numFmt w:val="bullet"/>
      <w:lvlText w:val=""/>
      <w:lvlJc w:val="left"/>
      <w:pPr>
        <w:ind w:left="6480" w:hanging="360"/>
      </w:pPr>
      <w:rPr>
        <w:rFonts w:ascii="Wingdings" w:hAnsi="Wingdings" w:hint="default"/>
      </w:rPr>
    </w:lvl>
  </w:abstractNum>
  <w:abstractNum w:abstractNumId="27" w15:restartNumberingAfterBreak="0">
    <w:nsid w:val="49E2E185"/>
    <w:multiLevelType w:val="hybridMultilevel"/>
    <w:tmpl w:val="474E0CC4"/>
    <w:lvl w:ilvl="0" w:tplc="D8D622EE">
      <w:start w:val="1"/>
      <w:numFmt w:val="decimal"/>
      <w:lvlText w:val="%1."/>
      <w:lvlJc w:val="left"/>
      <w:pPr>
        <w:ind w:left="720" w:hanging="360"/>
      </w:pPr>
    </w:lvl>
    <w:lvl w:ilvl="1" w:tplc="4DF2C004">
      <w:start w:val="2"/>
      <w:numFmt w:val="lowerLetter"/>
      <w:lvlText w:val="%2."/>
      <w:lvlJc w:val="left"/>
      <w:pPr>
        <w:ind w:left="1780" w:hanging="360"/>
      </w:pPr>
      <w:rPr>
        <w:rFonts w:ascii="Arial" w:hAnsi="Arial" w:hint="default"/>
      </w:rPr>
    </w:lvl>
    <w:lvl w:ilvl="2" w:tplc="EA8EE1F2">
      <w:start w:val="1"/>
      <w:numFmt w:val="lowerRoman"/>
      <w:lvlText w:val="%3."/>
      <w:lvlJc w:val="right"/>
      <w:pPr>
        <w:ind w:left="2160" w:hanging="180"/>
      </w:pPr>
    </w:lvl>
    <w:lvl w:ilvl="3" w:tplc="97984942">
      <w:start w:val="1"/>
      <w:numFmt w:val="decimal"/>
      <w:lvlText w:val="%4."/>
      <w:lvlJc w:val="left"/>
      <w:pPr>
        <w:ind w:left="2880" w:hanging="360"/>
      </w:pPr>
    </w:lvl>
    <w:lvl w:ilvl="4" w:tplc="B7805870">
      <w:start w:val="1"/>
      <w:numFmt w:val="lowerLetter"/>
      <w:lvlText w:val="%5."/>
      <w:lvlJc w:val="left"/>
      <w:pPr>
        <w:ind w:left="3600" w:hanging="360"/>
      </w:pPr>
    </w:lvl>
    <w:lvl w:ilvl="5" w:tplc="219CDB1C">
      <w:start w:val="1"/>
      <w:numFmt w:val="lowerRoman"/>
      <w:lvlText w:val="%6."/>
      <w:lvlJc w:val="right"/>
      <w:pPr>
        <w:ind w:left="4320" w:hanging="180"/>
      </w:pPr>
    </w:lvl>
    <w:lvl w:ilvl="6" w:tplc="79E6D188">
      <w:start w:val="1"/>
      <w:numFmt w:val="decimal"/>
      <w:lvlText w:val="%7."/>
      <w:lvlJc w:val="left"/>
      <w:pPr>
        <w:ind w:left="5040" w:hanging="360"/>
      </w:pPr>
    </w:lvl>
    <w:lvl w:ilvl="7" w:tplc="FAD0A52A">
      <w:start w:val="1"/>
      <w:numFmt w:val="lowerLetter"/>
      <w:lvlText w:val="%8."/>
      <w:lvlJc w:val="left"/>
      <w:pPr>
        <w:ind w:left="5760" w:hanging="360"/>
      </w:pPr>
    </w:lvl>
    <w:lvl w:ilvl="8" w:tplc="E0A23310">
      <w:start w:val="1"/>
      <w:numFmt w:val="lowerRoman"/>
      <w:lvlText w:val="%9."/>
      <w:lvlJc w:val="right"/>
      <w:pPr>
        <w:ind w:left="6480" w:hanging="180"/>
      </w:pPr>
    </w:lvl>
  </w:abstractNum>
  <w:abstractNum w:abstractNumId="28" w15:restartNumberingAfterBreak="0">
    <w:nsid w:val="4DA27850"/>
    <w:multiLevelType w:val="hybridMultilevel"/>
    <w:tmpl w:val="8D2671BA"/>
    <w:lvl w:ilvl="0" w:tplc="B788798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F967CB6"/>
    <w:multiLevelType w:val="hybridMultilevel"/>
    <w:tmpl w:val="59581826"/>
    <w:lvl w:ilvl="0" w:tplc="B788798A">
      <w:start w:val="1"/>
      <w:numFmt w:val="bullet"/>
      <w:lvlText w:val=""/>
      <w:lvlPicBulletId w:val="4"/>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07C72F3"/>
    <w:multiLevelType w:val="multilevel"/>
    <w:tmpl w:val="5AF4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6A5DC6"/>
    <w:multiLevelType w:val="multilevel"/>
    <w:tmpl w:val="86B2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41386F"/>
    <w:multiLevelType w:val="hybridMultilevel"/>
    <w:tmpl w:val="FFFFFFFF"/>
    <w:lvl w:ilvl="0" w:tplc="0204AAAA">
      <w:numFmt w:val="none"/>
      <w:lvlText w:val=""/>
      <w:lvlJc w:val="left"/>
      <w:pPr>
        <w:tabs>
          <w:tab w:val="num" w:pos="360"/>
        </w:tabs>
      </w:pPr>
    </w:lvl>
    <w:lvl w:ilvl="1" w:tplc="EFCCFBFE">
      <w:start w:val="1"/>
      <w:numFmt w:val="lowerLetter"/>
      <w:lvlText w:val="%2."/>
      <w:lvlJc w:val="left"/>
      <w:pPr>
        <w:ind w:left="1440" w:hanging="360"/>
      </w:pPr>
    </w:lvl>
    <w:lvl w:ilvl="2" w:tplc="D9F07CB2">
      <w:start w:val="1"/>
      <w:numFmt w:val="lowerRoman"/>
      <w:lvlText w:val="%3."/>
      <w:lvlJc w:val="right"/>
      <w:pPr>
        <w:ind w:left="2160" w:hanging="180"/>
      </w:pPr>
    </w:lvl>
    <w:lvl w:ilvl="3" w:tplc="2FCE61E4">
      <w:start w:val="1"/>
      <w:numFmt w:val="decimal"/>
      <w:lvlText w:val="%4."/>
      <w:lvlJc w:val="left"/>
      <w:pPr>
        <w:ind w:left="2880" w:hanging="360"/>
      </w:pPr>
    </w:lvl>
    <w:lvl w:ilvl="4" w:tplc="BC78D36C">
      <w:start w:val="1"/>
      <w:numFmt w:val="lowerLetter"/>
      <w:lvlText w:val="%5."/>
      <w:lvlJc w:val="left"/>
      <w:pPr>
        <w:ind w:left="3600" w:hanging="360"/>
      </w:pPr>
    </w:lvl>
    <w:lvl w:ilvl="5" w:tplc="80D61622">
      <w:start w:val="1"/>
      <w:numFmt w:val="lowerRoman"/>
      <w:lvlText w:val="%6."/>
      <w:lvlJc w:val="right"/>
      <w:pPr>
        <w:ind w:left="4320" w:hanging="180"/>
      </w:pPr>
    </w:lvl>
    <w:lvl w:ilvl="6" w:tplc="64325556">
      <w:start w:val="1"/>
      <w:numFmt w:val="decimal"/>
      <w:lvlText w:val="%7."/>
      <w:lvlJc w:val="left"/>
      <w:pPr>
        <w:ind w:left="5040" w:hanging="360"/>
      </w:pPr>
    </w:lvl>
    <w:lvl w:ilvl="7" w:tplc="39F61DD8">
      <w:start w:val="1"/>
      <w:numFmt w:val="lowerLetter"/>
      <w:lvlText w:val="%8."/>
      <w:lvlJc w:val="left"/>
      <w:pPr>
        <w:ind w:left="5760" w:hanging="360"/>
      </w:pPr>
    </w:lvl>
    <w:lvl w:ilvl="8" w:tplc="63900D18">
      <w:start w:val="1"/>
      <w:numFmt w:val="lowerRoman"/>
      <w:lvlText w:val="%9."/>
      <w:lvlJc w:val="right"/>
      <w:pPr>
        <w:ind w:left="6480" w:hanging="180"/>
      </w:pPr>
    </w:lvl>
  </w:abstractNum>
  <w:abstractNum w:abstractNumId="33" w15:restartNumberingAfterBreak="0">
    <w:nsid w:val="6511041D"/>
    <w:multiLevelType w:val="multilevel"/>
    <w:tmpl w:val="ED74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9B4AF0"/>
    <w:multiLevelType w:val="hybridMultilevel"/>
    <w:tmpl w:val="06820C62"/>
    <w:lvl w:ilvl="0" w:tplc="8B6E771A">
      <w:start w:val="1"/>
      <w:numFmt w:val="bullet"/>
      <w:lvlText w:val=""/>
      <w:lvlJc w:val="left"/>
      <w:pPr>
        <w:ind w:left="720" w:hanging="360"/>
      </w:pPr>
      <w:rPr>
        <w:rFonts w:ascii="Symbol" w:hAnsi="Symbol" w:hint="default"/>
        <w:color w:val="auto"/>
      </w:rPr>
    </w:lvl>
    <w:lvl w:ilvl="1" w:tplc="A372C290" w:tentative="1">
      <w:start w:val="1"/>
      <w:numFmt w:val="bullet"/>
      <w:lvlText w:val="o"/>
      <w:lvlJc w:val="left"/>
      <w:pPr>
        <w:ind w:left="1440" w:hanging="360"/>
      </w:pPr>
      <w:rPr>
        <w:rFonts w:ascii="Courier New" w:hAnsi="Courier New" w:hint="default"/>
      </w:rPr>
    </w:lvl>
    <w:lvl w:ilvl="2" w:tplc="AA12ED1A" w:tentative="1">
      <w:start w:val="1"/>
      <w:numFmt w:val="bullet"/>
      <w:lvlText w:val=""/>
      <w:lvlJc w:val="left"/>
      <w:pPr>
        <w:ind w:left="2160" w:hanging="360"/>
      </w:pPr>
      <w:rPr>
        <w:rFonts w:ascii="Wingdings" w:hAnsi="Wingdings" w:hint="default"/>
      </w:rPr>
    </w:lvl>
    <w:lvl w:ilvl="3" w:tplc="9B78E0FE" w:tentative="1">
      <w:start w:val="1"/>
      <w:numFmt w:val="bullet"/>
      <w:lvlText w:val=""/>
      <w:lvlJc w:val="left"/>
      <w:pPr>
        <w:ind w:left="2880" w:hanging="360"/>
      </w:pPr>
      <w:rPr>
        <w:rFonts w:ascii="Symbol" w:hAnsi="Symbol" w:hint="default"/>
      </w:rPr>
    </w:lvl>
    <w:lvl w:ilvl="4" w:tplc="313883EC" w:tentative="1">
      <w:start w:val="1"/>
      <w:numFmt w:val="bullet"/>
      <w:lvlText w:val="o"/>
      <w:lvlJc w:val="left"/>
      <w:pPr>
        <w:ind w:left="3600" w:hanging="360"/>
      </w:pPr>
      <w:rPr>
        <w:rFonts w:ascii="Courier New" w:hAnsi="Courier New" w:hint="default"/>
      </w:rPr>
    </w:lvl>
    <w:lvl w:ilvl="5" w:tplc="613A7B58" w:tentative="1">
      <w:start w:val="1"/>
      <w:numFmt w:val="bullet"/>
      <w:lvlText w:val=""/>
      <w:lvlJc w:val="left"/>
      <w:pPr>
        <w:ind w:left="4320" w:hanging="360"/>
      </w:pPr>
      <w:rPr>
        <w:rFonts w:ascii="Wingdings" w:hAnsi="Wingdings" w:hint="default"/>
      </w:rPr>
    </w:lvl>
    <w:lvl w:ilvl="6" w:tplc="59EAF4F8" w:tentative="1">
      <w:start w:val="1"/>
      <w:numFmt w:val="bullet"/>
      <w:lvlText w:val=""/>
      <w:lvlJc w:val="left"/>
      <w:pPr>
        <w:ind w:left="5040" w:hanging="360"/>
      </w:pPr>
      <w:rPr>
        <w:rFonts w:ascii="Symbol" w:hAnsi="Symbol" w:hint="default"/>
      </w:rPr>
    </w:lvl>
    <w:lvl w:ilvl="7" w:tplc="78A8498E" w:tentative="1">
      <w:start w:val="1"/>
      <w:numFmt w:val="bullet"/>
      <w:lvlText w:val="o"/>
      <w:lvlJc w:val="left"/>
      <w:pPr>
        <w:ind w:left="5760" w:hanging="360"/>
      </w:pPr>
      <w:rPr>
        <w:rFonts w:ascii="Courier New" w:hAnsi="Courier New" w:hint="default"/>
      </w:rPr>
    </w:lvl>
    <w:lvl w:ilvl="8" w:tplc="2DCEC276" w:tentative="1">
      <w:start w:val="1"/>
      <w:numFmt w:val="bullet"/>
      <w:lvlText w:val=""/>
      <w:lvlJc w:val="left"/>
      <w:pPr>
        <w:ind w:left="6480" w:hanging="360"/>
      </w:pPr>
      <w:rPr>
        <w:rFonts w:ascii="Wingdings" w:hAnsi="Wingdings" w:hint="default"/>
      </w:rPr>
    </w:lvl>
  </w:abstractNum>
  <w:abstractNum w:abstractNumId="35" w15:restartNumberingAfterBreak="0">
    <w:nsid w:val="68B3E8DB"/>
    <w:multiLevelType w:val="hybridMultilevel"/>
    <w:tmpl w:val="D99CCC8E"/>
    <w:lvl w:ilvl="0" w:tplc="DC0C4298">
      <w:start w:val="1"/>
      <w:numFmt w:val="bullet"/>
      <w:lvlText w:val=""/>
      <w:lvlJc w:val="left"/>
      <w:pPr>
        <w:ind w:left="720" w:hanging="360"/>
      </w:pPr>
      <w:rPr>
        <w:rFonts w:ascii="Symbol" w:hAnsi="Symbol" w:hint="default"/>
      </w:rPr>
    </w:lvl>
    <w:lvl w:ilvl="1" w:tplc="2718239E">
      <w:start w:val="1"/>
      <w:numFmt w:val="bullet"/>
      <w:lvlText w:val="o"/>
      <w:lvlJc w:val="left"/>
      <w:pPr>
        <w:ind w:left="1440" w:hanging="360"/>
      </w:pPr>
      <w:rPr>
        <w:rFonts w:ascii="Courier New" w:hAnsi="Courier New" w:hint="default"/>
      </w:rPr>
    </w:lvl>
    <w:lvl w:ilvl="2" w:tplc="E43C681C">
      <w:start w:val="1"/>
      <w:numFmt w:val="bullet"/>
      <w:lvlText w:val=""/>
      <w:lvlJc w:val="left"/>
      <w:pPr>
        <w:ind w:left="2160" w:hanging="360"/>
      </w:pPr>
      <w:rPr>
        <w:rFonts w:ascii="Wingdings" w:hAnsi="Wingdings" w:hint="default"/>
      </w:rPr>
    </w:lvl>
    <w:lvl w:ilvl="3" w:tplc="7D58385A">
      <w:start w:val="1"/>
      <w:numFmt w:val="bullet"/>
      <w:lvlText w:val=""/>
      <w:lvlJc w:val="left"/>
      <w:pPr>
        <w:ind w:left="2880" w:hanging="360"/>
      </w:pPr>
      <w:rPr>
        <w:rFonts w:ascii="Symbol" w:hAnsi="Symbol" w:hint="default"/>
      </w:rPr>
    </w:lvl>
    <w:lvl w:ilvl="4" w:tplc="21DE878C">
      <w:start w:val="1"/>
      <w:numFmt w:val="bullet"/>
      <w:lvlText w:val="o"/>
      <w:lvlJc w:val="left"/>
      <w:pPr>
        <w:ind w:left="3600" w:hanging="360"/>
      </w:pPr>
      <w:rPr>
        <w:rFonts w:ascii="Courier New" w:hAnsi="Courier New" w:hint="default"/>
      </w:rPr>
    </w:lvl>
    <w:lvl w:ilvl="5" w:tplc="93AA6796">
      <w:start w:val="1"/>
      <w:numFmt w:val="bullet"/>
      <w:lvlText w:val=""/>
      <w:lvlJc w:val="left"/>
      <w:pPr>
        <w:ind w:left="4320" w:hanging="360"/>
      </w:pPr>
      <w:rPr>
        <w:rFonts w:ascii="Wingdings" w:hAnsi="Wingdings" w:hint="default"/>
      </w:rPr>
    </w:lvl>
    <w:lvl w:ilvl="6" w:tplc="7D48A8FA">
      <w:start w:val="1"/>
      <w:numFmt w:val="bullet"/>
      <w:lvlText w:val=""/>
      <w:lvlJc w:val="left"/>
      <w:pPr>
        <w:ind w:left="5040" w:hanging="360"/>
      </w:pPr>
      <w:rPr>
        <w:rFonts w:ascii="Symbol" w:hAnsi="Symbol" w:hint="default"/>
      </w:rPr>
    </w:lvl>
    <w:lvl w:ilvl="7" w:tplc="2E70DDF0">
      <w:start w:val="1"/>
      <w:numFmt w:val="bullet"/>
      <w:lvlText w:val="o"/>
      <w:lvlJc w:val="left"/>
      <w:pPr>
        <w:ind w:left="5760" w:hanging="360"/>
      </w:pPr>
      <w:rPr>
        <w:rFonts w:ascii="Courier New" w:hAnsi="Courier New" w:hint="default"/>
      </w:rPr>
    </w:lvl>
    <w:lvl w:ilvl="8" w:tplc="EDA6B488">
      <w:start w:val="1"/>
      <w:numFmt w:val="bullet"/>
      <w:lvlText w:val=""/>
      <w:lvlJc w:val="left"/>
      <w:pPr>
        <w:ind w:left="6480" w:hanging="360"/>
      </w:pPr>
      <w:rPr>
        <w:rFonts w:ascii="Wingdings" w:hAnsi="Wingdings" w:hint="default"/>
      </w:rPr>
    </w:lvl>
  </w:abstractNum>
  <w:abstractNum w:abstractNumId="36" w15:restartNumberingAfterBreak="0">
    <w:nsid w:val="6E5104D0"/>
    <w:multiLevelType w:val="hybridMultilevel"/>
    <w:tmpl w:val="C3D0BC88"/>
    <w:lvl w:ilvl="0" w:tplc="EA1A934A">
      <w:start w:val="1"/>
      <w:numFmt w:val="bullet"/>
      <w:lvlText w:val="·"/>
      <w:lvlJc w:val="left"/>
      <w:pPr>
        <w:ind w:left="720" w:hanging="360"/>
      </w:pPr>
      <w:rPr>
        <w:rFonts w:ascii="Symbol" w:hAnsi="Symbol" w:hint="default"/>
      </w:rPr>
    </w:lvl>
    <w:lvl w:ilvl="1" w:tplc="E3DE7CA4">
      <w:start w:val="1"/>
      <w:numFmt w:val="bullet"/>
      <w:lvlText w:val="o"/>
      <w:lvlJc w:val="left"/>
      <w:pPr>
        <w:ind w:left="1440" w:hanging="360"/>
      </w:pPr>
      <w:rPr>
        <w:rFonts w:ascii="Courier New" w:hAnsi="Courier New" w:hint="default"/>
      </w:rPr>
    </w:lvl>
    <w:lvl w:ilvl="2" w:tplc="2B12C6B6">
      <w:start w:val="1"/>
      <w:numFmt w:val="bullet"/>
      <w:lvlText w:val=""/>
      <w:lvlJc w:val="left"/>
      <w:pPr>
        <w:ind w:left="2160" w:hanging="360"/>
      </w:pPr>
      <w:rPr>
        <w:rFonts w:ascii="Wingdings" w:hAnsi="Wingdings" w:hint="default"/>
      </w:rPr>
    </w:lvl>
    <w:lvl w:ilvl="3" w:tplc="BBEE3DFE">
      <w:start w:val="1"/>
      <w:numFmt w:val="bullet"/>
      <w:lvlText w:val=""/>
      <w:lvlJc w:val="left"/>
      <w:pPr>
        <w:ind w:left="2880" w:hanging="360"/>
      </w:pPr>
      <w:rPr>
        <w:rFonts w:ascii="Symbol" w:hAnsi="Symbol" w:hint="default"/>
      </w:rPr>
    </w:lvl>
    <w:lvl w:ilvl="4" w:tplc="A4968592">
      <w:start w:val="1"/>
      <w:numFmt w:val="bullet"/>
      <w:lvlText w:val="o"/>
      <w:lvlJc w:val="left"/>
      <w:pPr>
        <w:ind w:left="3600" w:hanging="360"/>
      </w:pPr>
      <w:rPr>
        <w:rFonts w:ascii="Courier New" w:hAnsi="Courier New" w:hint="default"/>
      </w:rPr>
    </w:lvl>
    <w:lvl w:ilvl="5" w:tplc="ACF4961C">
      <w:start w:val="1"/>
      <w:numFmt w:val="bullet"/>
      <w:lvlText w:val=""/>
      <w:lvlJc w:val="left"/>
      <w:pPr>
        <w:ind w:left="4320" w:hanging="360"/>
      </w:pPr>
      <w:rPr>
        <w:rFonts w:ascii="Wingdings" w:hAnsi="Wingdings" w:hint="default"/>
      </w:rPr>
    </w:lvl>
    <w:lvl w:ilvl="6" w:tplc="53428932">
      <w:start w:val="1"/>
      <w:numFmt w:val="bullet"/>
      <w:lvlText w:val=""/>
      <w:lvlJc w:val="left"/>
      <w:pPr>
        <w:ind w:left="5040" w:hanging="360"/>
      </w:pPr>
      <w:rPr>
        <w:rFonts w:ascii="Symbol" w:hAnsi="Symbol" w:hint="default"/>
      </w:rPr>
    </w:lvl>
    <w:lvl w:ilvl="7" w:tplc="E146CF4C">
      <w:start w:val="1"/>
      <w:numFmt w:val="bullet"/>
      <w:lvlText w:val="o"/>
      <w:lvlJc w:val="left"/>
      <w:pPr>
        <w:ind w:left="5760" w:hanging="360"/>
      </w:pPr>
      <w:rPr>
        <w:rFonts w:ascii="Courier New" w:hAnsi="Courier New" w:hint="default"/>
      </w:rPr>
    </w:lvl>
    <w:lvl w:ilvl="8" w:tplc="1DACC648">
      <w:start w:val="1"/>
      <w:numFmt w:val="bullet"/>
      <w:lvlText w:val=""/>
      <w:lvlJc w:val="left"/>
      <w:pPr>
        <w:ind w:left="6480" w:hanging="360"/>
      </w:pPr>
      <w:rPr>
        <w:rFonts w:ascii="Wingdings" w:hAnsi="Wingdings" w:hint="default"/>
      </w:rPr>
    </w:lvl>
  </w:abstractNum>
  <w:abstractNum w:abstractNumId="37" w15:restartNumberingAfterBreak="0">
    <w:nsid w:val="6F2C4629"/>
    <w:multiLevelType w:val="multilevel"/>
    <w:tmpl w:val="93C4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125A89"/>
    <w:multiLevelType w:val="hybridMultilevel"/>
    <w:tmpl w:val="C0565DC4"/>
    <w:lvl w:ilvl="0" w:tplc="B788798A">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7C2979A3"/>
    <w:multiLevelType w:val="hybridMultilevel"/>
    <w:tmpl w:val="484E3674"/>
    <w:lvl w:ilvl="0" w:tplc="F092DB84">
      <w:start w:val="1"/>
      <w:numFmt w:val="bullet"/>
      <w:lvlText w:val=""/>
      <w:lvlJc w:val="left"/>
      <w:pPr>
        <w:ind w:left="720" w:hanging="360"/>
      </w:pPr>
      <w:rPr>
        <w:rFonts w:ascii="Symbol" w:hAnsi="Symbol" w:hint="default"/>
        <w:color w:val="auto"/>
      </w:rPr>
    </w:lvl>
    <w:lvl w:ilvl="1" w:tplc="1AB4EA48" w:tentative="1">
      <w:start w:val="1"/>
      <w:numFmt w:val="bullet"/>
      <w:lvlText w:val="o"/>
      <w:lvlJc w:val="left"/>
      <w:pPr>
        <w:ind w:left="1440" w:hanging="360"/>
      </w:pPr>
      <w:rPr>
        <w:rFonts w:ascii="Courier New" w:hAnsi="Courier New" w:hint="default"/>
      </w:rPr>
    </w:lvl>
    <w:lvl w:ilvl="2" w:tplc="71D8EE9C" w:tentative="1">
      <w:start w:val="1"/>
      <w:numFmt w:val="bullet"/>
      <w:lvlText w:val=""/>
      <w:lvlJc w:val="left"/>
      <w:pPr>
        <w:ind w:left="2160" w:hanging="360"/>
      </w:pPr>
      <w:rPr>
        <w:rFonts w:ascii="Wingdings" w:hAnsi="Wingdings" w:hint="default"/>
      </w:rPr>
    </w:lvl>
    <w:lvl w:ilvl="3" w:tplc="6240BF94" w:tentative="1">
      <w:start w:val="1"/>
      <w:numFmt w:val="bullet"/>
      <w:lvlText w:val=""/>
      <w:lvlJc w:val="left"/>
      <w:pPr>
        <w:ind w:left="2880" w:hanging="360"/>
      </w:pPr>
      <w:rPr>
        <w:rFonts w:ascii="Symbol" w:hAnsi="Symbol" w:hint="default"/>
      </w:rPr>
    </w:lvl>
    <w:lvl w:ilvl="4" w:tplc="44980732" w:tentative="1">
      <w:start w:val="1"/>
      <w:numFmt w:val="bullet"/>
      <w:lvlText w:val="o"/>
      <w:lvlJc w:val="left"/>
      <w:pPr>
        <w:ind w:left="3600" w:hanging="360"/>
      </w:pPr>
      <w:rPr>
        <w:rFonts w:ascii="Courier New" w:hAnsi="Courier New" w:hint="default"/>
      </w:rPr>
    </w:lvl>
    <w:lvl w:ilvl="5" w:tplc="818079C8" w:tentative="1">
      <w:start w:val="1"/>
      <w:numFmt w:val="bullet"/>
      <w:lvlText w:val=""/>
      <w:lvlJc w:val="left"/>
      <w:pPr>
        <w:ind w:left="4320" w:hanging="360"/>
      </w:pPr>
      <w:rPr>
        <w:rFonts w:ascii="Wingdings" w:hAnsi="Wingdings" w:hint="default"/>
      </w:rPr>
    </w:lvl>
    <w:lvl w:ilvl="6" w:tplc="5C327D28" w:tentative="1">
      <w:start w:val="1"/>
      <w:numFmt w:val="bullet"/>
      <w:lvlText w:val=""/>
      <w:lvlJc w:val="left"/>
      <w:pPr>
        <w:ind w:left="5040" w:hanging="360"/>
      </w:pPr>
      <w:rPr>
        <w:rFonts w:ascii="Symbol" w:hAnsi="Symbol" w:hint="default"/>
      </w:rPr>
    </w:lvl>
    <w:lvl w:ilvl="7" w:tplc="EECC874A" w:tentative="1">
      <w:start w:val="1"/>
      <w:numFmt w:val="bullet"/>
      <w:lvlText w:val="o"/>
      <w:lvlJc w:val="left"/>
      <w:pPr>
        <w:ind w:left="5760" w:hanging="360"/>
      </w:pPr>
      <w:rPr>
        <w:rFonts w:ascii="Courier New" w:hAnsi="Courier New" w:hint="default"/>
      </w:rPr>
    </w:lvl>
    <w:lvl w:ilvl="8" w:tplc="C9682562" w:tentative="1">
      <w:start w:val="1"/>
      <w:numFmt w:val="bullet"/>
      <w:lvlText w:val=""/>
      <w:lvlJc w:val="left"/>
      <w:pPr>
        <w:ind w:left="6480" w:hanging="360"/>
      </w:pPr>
      <w:rPr>
        <w:rFonts w:ascii="Wingdings" w:hAnsi="Wingdings" w:hint="default"/>
      </w:rPr>
    </w:lvl>
  </w:abstractNum>
  <w:abstractNum w:abstractNumId="40" w15:restartNumberingAfterBreak="0">
    <w:nsid w:val="7E0316E3"/>
    <w:multiLevelType w:val="multilevel"/>
    <w:tmpl w:val="8F96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5A7E1E"/>
    <w:multiLevelType w:val="hybridMultilevel"/>
    <w:tmpl w:val="4558A6A0"/>
    <w:lvl w:ilvl="0" w:tplc="A4560D06">
      <w:start w:val="1"/>
      <w:numFmt w:val="bullet"/>
      <w:lvlText w:val=""/>
      <w:lvlJc w:val="left"/>
      <w:pPr>
        <w:ind w:left="720" w:hanging="360"/>
      </w:pPr>
      <w:rPr>
        <w:rFonts w:ascii="Symbol" w:hAnsi="Symbol" w:hint="default"/>
        <w:color w:val="auto"/>
      </w:rPr>
    </w:lvl>
    <w:lvl w:ilvl="1" w:tplc="071E47D6" w:tentative="1">
      <w:start w:val="1"/>
      <w:numFmt w:val="bullet"/>
      <w:lvlText w:val="o"/>
      <w:lvlJc w:val="left"/>
      <w:pPr>
        <w:ind w:left="1440" w:hanging="360"/>
      </w:pPr>
      <w:rPr>
        <w:rFonts w:ascii="Courier New" w:hAnsi="Courier New" w:hint="default"/>
      </w:rPr>
    </w:lvl>
    <w:lvl w:ilvl="2" w:tplc="2AD0CBF6" w:tentative="1">
      <w:start w:val="1"/>
      <w:numFmt w:val="bullet"/>
      <w:lvlText w:val=""/>
      <w:lvlJc w:val="left"/>
      <w:pPr>
        <w:ind w:left="2160" w:hanging="360"/>
      </w:pPr>
      <w:rPr>
        <w:rFonts w:ascii="Wingdings" w:hAnsi="Wingdings" w:hint="default"/>
      </w:rPr>
    </w:lvl>
    <w:lvl w:ilvl="3" w:tplc="2710E5AC" w:tentative="1">
      <w:start w:val="1"/>
      <w:numFmt w:val="bullet"/>
      <w:lvlText w:val=""/>
      <w:lvlJc w:val="left"/>
      <w:pPr>
        <w:ind w:left="2880" w:hanging="360"/>
      </w:pPr>
      <w:rPr>
        <w:rFonts w:ascii="Symbol" w:hAnsi="Symbol" w:hint="default"/>
      </w:rPr>
    </w:lvl>
    <w:lvl w:ilvl="4" w:tplc="94A88152" w:tentative="1">
      <w:start w:val="1"/>
      <w:numFmt w:val="bullet"/>
      <w:lvlText w:val="o"/>
      <w:lvlJc w:val="left"/>
      <w:pPr>
        <w:ind w:left="3600" w:hanging="360"/>
      </w:pPr>
      <w:rPr>
        <w:rFonts w:ascii="Courier New" w:hAnsi="Courier New" w:hint="default"/>
      </w:rPr>
    </w:lvl>
    <w:lvl w:ilvl="5" w:tplc="9894F290" w:tentative="1">
      <w:start w:val="1"/>
      <w:numFmt w:val="bullet"/>
      <w:lvlText w:val=""/>
      <w:lvlJc w:val="left"/>
      <w:pPr>
        <w:ind w:left="4320" w:hanging="360"/>
      </w:pPr>
      <w:rPr>
        <w:rFonts w:ascii="Wingdings" w:hAnsi="Wingdings" w:hint="default"/>
      </w:rPr>
    </w:lvl>
    <w:lvl w:ilvl="6" w:tplc="226007A0" w:tentative="1">
      <w:start w:val="1"/>
      <w:numFmt w:val="bullet"/>
      <w:lvlText w:val=""/>
      <w:lvlJc w:val="left"/>
      <w:pPr>
        <w:ind w:left="5040" w:hanging="360"/>
      </w:pPr>
      <w:rPr>
        <w:rFonts w:ascii="Symbol" w:hAnsi="Symbol" w:hint="default"/>
      </w:rPr>
    </w:lvl>
    <w:lvl w:ilvl="7" w:tplc="FF7CCFB4" w:tentative="1">
      <w:start w:val="1"/>
      <w:numFmt w:val="bullet"/>
      <w:lvlText w:val="o"/>
      <w:lvlJc w:val="left"/>
      <w:pPr>
        <w:ind w:left="5760" w:hanging="360"/>
      </w:pPr>
      <w:rPr>
        <w:rFonts w:ascii="Courier New" w:hAnsi="Courier New" w:hint="default"/>
      </w:rPr>
    </w:lvl>
    <w:lvl w:ilvl="8" w:tplc="B0E83E6E" w:tentative="1">
      <w:start w:val="1"/>
      <w:numFmt w:val="bullet"/>
      <w:lvlText w:val=""/>
      <w:lvlJc w:val="left"/>
      <w:pPr>
        <w:ind w:left="6480" w:hanging="360"/>
      </w:pPr>
      <w:rPr>
        <w:rFonts w:ascii="Wingdings" w:hAnsi="Wingdings" w:hint="default"/>
      </w:rPr>
    </w:lvl>
  </w:abstractNum>
  <w:num w:numId="1" w16cid:durableId="2139566326">
    <w:abstractNumId w:val="32"/>
  </w:num>
  <w:num w:numId="2" w16cid:durableId="1243755961">
    <w:abstractNumId w:val="27"/>
  </w:num>
  <w:num w:numId="3" w16cid:durableId="410321567">
    <w:abstractNumId w:val="26"/>
  </w:num>
  <w:num w:numId="4" w16cid:durableId="1009868126">
    <w:abstractNumId w:val="0"/>
  </w:num>
  <w:num w:numId="5" w16cid:durableId="684747010">
    <w:abstractNumId w:val="24"/>
  </w:num>
  <w:num w:numId="6" w16cid:durableId="1748989302">
    <w:abstractNumId w:val="12"/>
  </w:num>
  <w:num w:numId="7" w16cid:durableId="2035841957">
    <w:abstractNumId w:val="9"/>
  </w:num>
  <w:num w:numId="8" w16cid:durableId="1904486605">
    <w:abstractNumId w:val="36"/>
  </w:num>
  <w:num w:numId="9" w16cid:durableId="1747998853">
    <w:abstractNumId w:val="4"/>
  </w:num>
  <w:num w:numId="10" w16cid:durableId="1362321002">
    <w:abstractNumId w:val="35"/>
  </w:num>
  <w:num w:numId="11" w16cid:durableId="306251118">
    <w:abstractNumId w:val="21"/>
  </w:num>
  <w:num w:numId="12" w16cid:durableId="513541001">
    <w:abstractNumId w:val="11"/>
  </w:num>
  <w:num w:numId="13" w16cid:durableId="1385526908">
    <w:abstractNumId w:val="23"/>
  </w:num>
  <w:num w:numId="14" w16cid:durableId="2001232199">
    <w:abstractNumId w:val="3"/>
  </w:num>
  <w:num w:numId="15" w16cid:durableId="749232275">
    <w:abstractNumId w:val="25"/>
  </w:num>
  <w:num w:numId="16" w16cid:durableId="899825455">
    <w:abstractNumId w:val="34"/>
  </w:num>
  <w:num w:numId="17" w16cid:durableId="728843940">
    <w:abstractNumId w:val="23"/>
  </w:num>
  <w:num w:numId="18" w16cid:durableId="1761292821">
    <w:abstractNumId w:val="41"/>
  </w:num>
  <w:num w:numId="19" w16cid:durableId="1913004183">
    <w:abstractNumId w:val="39"/>
  </w:num>
  <w:num w:numId="20" w16cid:durableId="967590687">
    <w:abstractNumId w:val="17"/>
  </w:num>
  <w:num w:numId="21" w16cid:durableId="189757794">
    <w:abstractNumId w:val="7"/>
  </w:num>
  <w:num w:numId="22" w16cid:durableId="1372000633">
    <w:abstractNumId w:val="1"/>
  </w:num>
  <w:num w:numId="23" w16cid:durableId="1838812156">
    <w:abstractNumId w:val="30"/>
  </w:num>
  <w:num w:numId="24" w16cid:durableId="1814327625">
    <w:abstractNumId w:val="37"/>
  </w:num>
  <w:num w:numId="25" w16cid:durableId="969479474">
    <w:abstractNumId w:val="2"/>
  </w:num>
  <w:num w:numId="26" w16cid:durableId="980842349">
    <w:abstractNumId w:val="40"/>
  </w:num>
  <w:num w:numId="27" w16cid:durableId="210580865">
    <w:abstractNumId w:val="31"/>
  </w:num>
  <w:num w:numId="28" w16cid:durableId="611254718">
    <w:abstractNumId w:val="20"/>
  </w:num>
  <w:num w:numId="29" w16cid:durableId="767820099">
    <w:abstractNumId w:val="15"/>
  </w:num>
  <w:num w:numId="30" w16cid:durableId="1701739441">
    <w:abstractNumId w:val="33"/>
  </w:num>
  <w:num w:numId="31" w16cid:durableId="523329415">
    <w:abstractNumId w:val="18"/>
  </w:num>
  <w:num w:numId="32" w16cid:durableId="455607647">
    <w:abstractNumId w:val="8"/>
  </w:num>
  <w:num w:numId="33" w16cid:durableId="1595015558">
    <w:abstractNumId w:val="16"/>
  </w:num>
  <w:num w:numId="34" w16cid:durableId="363672900">
    <w:abstractNumId w:val="14"/>
  </w:num>
  <w:num w:numId="35" w16cid:durableId="1497917571">
    <w:abstractNumId w:val="19"/>
  </w:num>
  <w:num w:numId="36" w16cid:durableId="1728648955">
    <w:abstractNumId w:val="5"/>
  </w:num>
  <w:num w:numId="37" w16cid:durableId="1619949797">
    <w:abstractNumId w:val="28"/>
  </w:num>
  <w:num w:numId="38" w16cid:durableId="274288504">
    <w:abstractNumId w:val="22"/>
  </w:num>
  <w:num w:numId="39" w16cid:durableId="276985058">
    <w:abstractNumId w:val="38"/>
  </w:num>
  <w:num w:numId="40" w16cid:durableId="354380273">
    <w:abstractNumId w:val="10"/>
  </w:num>
  <w:num w:numId="41" w16cid:durableId="758671413">
    <w:abstractNumId w:val="6"/>
  </w:num>
  <w:num w:numId="42" w16cid:durableId="228152557">
    <w:abstractNumId w:val="29"/>
  </w:num>
  <w:num w:numId="43" w16cid:durableId="2001612063">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19"/>
    <w:rsid w:val="00000150"/>
    <w:rsid w:val="0000034C"/>
    <w:rsid w:val="00003624"/>
    <w:rsid w:val="00010454"/>
    <w:rsid w:val="0001244E"/>
    <w:rsid w:val="0001286A"/>
    <w:rsid w:val="0001288F"/>
    <w:rsid w:val="00015D35"/>
    <w:rsid w:val="000317AE"/>
    <w:rsid w:val="00032A86"/>
    <w:rsid w:val="00043BE5"/>
    <w:rsid w:val="000441EC"/>
    <w:rsid w:val="00050246"/>
    <w:rsid w:val="000518A4"/>
    <w:rsid w:val="000549C3"/>
    <w:rsid w:val="000558F5"/>
    <w:rsid w:val="00063449"/>
    <w:rsid w:val="00072DF3"/>
    <w:rsid w:val="00076CE1"/>
    <w:rsid w:val="00080461"/>
    <w:rsid w:val="0009261F"/>
    <w:rsid w:val="00092A09"/>
    <w:rsid w:val="00093A66"/>
    <w:rsid w:val="000949E4"/>
    <w:rsid w:val="0009677C"/>
    <w:rsid w:val="000A63AF"/>
    <w:rsid w:val="000B35B2"/>
    <w:rsid w:val="000B3D89"/>
    <w:rsid w:val="000C137F"/>
    <w:rsid w:val="000C79FC"/>
    <w:rsid w:val="000E4028"/>
    <w:rsid w:val="000F13CE"/>
    <w:rsid w:val="000F7845"/>
    <w:rsid w:val="00100802"/>
    <w:rsid w:val="00101951"/>
    <w:rsid w:val="00103882"/>
    <w:rsid w:val="00104A48"/>
    <w:rsid w:val="00113E42"/>
    <w:rsid w:val="0012031F"/>
    <w:rsid w:val="00121345"/>
    <w:rsid w:val="00127CF4"/>
    <w:rsid w:val="00127EAF"/>
    <w:rsid w:val="001304E0"/>
    <w:rsid w:val="001321BD"/>
    <w:rsid w:val="00135DF3"/>
    <w:rsid w:val="0016351E"/>
    <w:rsid w:val="0018289F"/>
    <w:rsid w:val="0018364B"/>
    <w:rsid w:val="001A43AD"/>
    <w:rsid w:val="001A6157"/>
    <w:rsid w:val="001A6C22"/>
    <w:rsid w:val="001C112F"/>
    <w:rsid w:val="001C2B56"/>
    <w:rsid w:val="001C2BC5"/>
    <w:rsid w:val="001C4F34"/>
    <w:rsid w:val="001C77C6"/>
    <w:rsid w:val="001D2DA5"/>
    <w:rsid w:val="001D3E22"/>
    <w:rsid w:val="001F00ED"/>
    <w:rsid w:val="001F6F68"/>
    <w:rsid w:val="001F7124"/>
    <w:rsid w:val="002017D7"/>
    <w:rsid w:val="00205ED8"/>
    <w:rsid w:val="002177FB"/>
    <w:rsid w:val="00222B8D"/>
    <w:rsid w:val="0023677D"/>
    <w:rsid w:val="00240A25"/>
    <w:rsid w:val="00241777"/>
    <w:rsid w:val="002427DC"/>
    <w:rsid w:val="00250008"/>
    <w:rsid w:val="00250235"/>
    <w:rsid w:val="00251794"/>
    <w:rsid w:val="00251851"/>
    <w:rsid w:val="00253F79"/>
    <w:rsid w:val="0025525D"/>
    <w:rsid w:val="00263122"/>
    <w:rsid w:val="0026507D"/>
    <w:rsid w:val="0026645A"/>
    <w:rsid w:val="002732D9"/>
    <w:rsid w:val="00277623"/>
    <w:rsid w:val="002816A3"/>
    <w:rsid w:val="00281E71"/>
    <w:rsid w:val="00292170"/>
    <w:rsid w:val="00297E73"/>
    <w:rsid w:val="002A020E"/>
    <w:rsid w:val="002A7E87"/>
    <w:rsid w:val="002B2CBC"/>
    <w:rsid w:val="002B3329"/>
    <w:rsid w:val="002B6CB4"/>
    <w:rsid w:val="002C7505"/>
    <w:rsid w:val="002D00CA"/>
    <w:rsid w:val="002D73A1"/>
    <w:rsid w:val="002E649A"/>
    <w:rsid w:val="002F0CC3"/>
    <w:rsid w:val="002F5413"/>
    <w:rsid w:val="002F562A"/>
    <w:rsid w:val="003104EE"/>
    <w:rsid w:val="0033058D"/>
    <w:rsid w:val="00331BE7"/>
    <w:rsid w:val="00334511"/>
    <w:rsid w:val="003356D1"/>
    <w:rsid w:val="00340071"/>
    <w:rsid w:val="00347047"/>
    <w:rsid w:val="003558F7"/>
    <w:rsid w:val="003616A0"/>
    <w:rsid w:val="003632FC"/>
    <w:rsid w:val="00367E42"/>
    <w:rsid w:val="003750BB"/>
    <w:rsid w:val="0037563E"/>
    <w:rsid w:val="00377B60"/>
    <w:rsid w:val="00381B2A"/>
    <w:rsid w:val="003876DC"/>
    <w:rsid w:val="00387BCF"/>
    <w:rsid w:val="00390496"/>
    <w:rsid w:val="00394406"/>
    <w:rsid w:val="003A3C78"/>
    <w:rsid w:val="003B61DE"/>
    <w:rsid w:val="003C0157"/>
    <w:rsid w:val="003C0251"/>
    <w:rsid w:val="003C51CC"/>
    <w:rsid w:val="003D2039"/>
    <w:rsid w:val="003D559A"/>
    <w:rsid w:val="003D6CA4"/>
    <w:rsid w:val="003E1252"/>
    <w:rsid w:val="003E3499"/>
    <w:rsid w:val="003E568A"/>
    <w:rsid w:val="003F37D9"/>
    <w:rsid w:val="00406107"/>
    <w:rsid w:val="0040669A"/>
    <w:rsid w:val="004108A2"/>
    <w:rsid w:val="00412460"/>
    <w:rsid w:val="004149F2"/>
    <w:rsid w:val="00417B38"/>
    <w:rsid w:val="00423333"/>
    <w:rsid w:val="004307D7"/>
    <w:rsid w:val="0043390A"/>
    <w:rsid w:val="00437651"/>
    <w:rsid w:val="00437A91"/>
    <w:rsid w:val="004402B7"/>
    <w:rsid w:val="00440C73"/>
    <w:rsid w:val="004437AE"/>
    <w:rsid w:val="00445A92"/>
    <w:rsid w:val="00445F61"/>
    <w:rsid w:val="00447620"/>
    <w:rsid w:val="00452F82"/>
    <w:rsid w:val="0045422D"/>
    <w:rsid w:val="00454947"/>
    <w:rsid w:val="0045506F"/>
    <w:rsid w:val="004567DF"/>
    <w:rsid w:val="004649C4"/>
    <w:rsid w:val="00464FD3"/>
    <w:rsid w:val="004678AE"/>
    <w:rsid w:val="0047040D"/>
    <w:rsid w:val="00474DD2"/>
    <w:rsid w:val="0048124A"/>
    <w:rsid w:val="00485A1E"/>
    <w:rsid w:val="00486628"/>
    <w:rsid w:val="00495FCC"/>
    <w:rsid w:val="00496DC8"/>
    <w:rsid w:val="004A2601"/>
    <w:rsid w:val="004A2FB2"/>
    <w:rsid w:val="004A4A00"/>
    <w:rsid w:val="004C11B2"/>
    <w:rsid w:val="004C297B"/>
    <w:rsid w:val="004C3B92"/>
    <w:rsid w:val="004D0D35"/>
    <w:rsid w:val="004D436A"/>
    <w:rsid w:val="004D5009"/>
    <w:rsid w:val="004D6C14"/>
    <w:rsid w:val="004E371A"/>
    <w:rsid w:val="004E6B46"/>
    <w:rsid w:val="004F3E93"/>
    <w:rsid w:val="004F4411"/>
    <w:rsid w:val="004F5714"/>
    <w:rsid w:val="00502B74"/>
    <w:rsid w:val="00507267"/>
    <w:rsid w:val="00521AE3"/>
    <w:rsid w:val="00523AEB"/>
    <w:rsid w:val="00524838"/>
    <w:rsid w:val="005259A7"/>
    <w:rsid w:val="00530160"/>
    <w:rsid w:val="0053185C"/>
    <w:rsid w:val="005332C6"/>
    <w:rsid w:val="00534128"/>
    <w:rsid w:val="0053483D"/>
    <w:rsid w:val="00536503"/>
    <w:rsid w:val="00540EFD"/>
    <w:rsid w:val="0054638D"/>
    <w:rsid w:val="00555FC3"/>
    <w:rsid w:val="00556897"/>
    <w:rsid w:val="00557DE4"/>
    <w:rsid w:val="00563B9E"/>
    <w:rsid w:val="00567E0E"/>
    <w:rsid w:val="00567F97"/>
    <w:rsid w:val="00572813"/>
    <w:rsid w:val="005903E5"/>
    <w:rsid w:val="005A356E"/>
    <w:rsid w:val="005A5235"/>
    <w:rsid w:val="005B2C1F"/>
    <w:rsid w:val="005B4445"/>
    <w:rsid w:val="005B5FCC"/>
    <w:rsid w:val="005D0A54"/>
    <w:rsid w:val="005D5037"/>
    <w:rsid w:val="005D5947"/>
    <w:rsid w:val="005D5F4F"/>
    <w:rsid w:val="005E100B"/>
    <w:rsid w:val="005F148D"/>
    <w:rsid w:val="005F1978"/>
    <w:rsid w:val="005F32D7"/>
    <w:rsid w:val="006031EF"/>
    <w:rsid w:val="006104D1"/>
    <w:rsid w:val="00610F82"/>
    <w:rsid w:val="00612AFA"/>
    <w:rsid w:val="006159B0"/>
    <w:rsid w:val="0062343B"/>
    <w:rsid w:val="006251D3"/>
    <w:rsid w:val="00634D0E"/>
    <w:rsid w:val="00635773"/>
    <w:rsid w:val="006373FE"/>
    <w:rsid w:val="00651FCB"/>
    <w:rsid w:val="006602DF"/>
    <w:rsid w:val="00662FEB"/>
    <w:rsid w:val="006638D9"/>
    <w:rsid w:val="00664BAF"/>
    <w:rsid w:val="0066591A"/>
    <w:rsid w:val="0067331E"/>
    <w:rsid w:val="006763F6"/>
    <w:rsid w:val="00680003"/>
    <w:rsid w:val="00681717"/>
    <w:rsid w:val="00681BE3"/>
    <w:rsid w:val="0068382B"/>
    <w:rsid w:val="00684C25"/>
    <w:rsid w:val="00685E08"/>
    <w:rsid w:val="006A0165"/>
    <w:rsid w:val="006A143C"/>
    <w:rsid w:val="006A3616"/>
    <w:rsid w:val="006A5C37"/>
    <w:rsid w:val="006A6CAD"/>
    <w:rsid w:val="006B2A88"/>
    <w:rsid w:val="006B4D11"/>
    <w:rsid w:val="006C3056"/>
    <w:rsid w:val="006D0EC1"/>
    <w:rsid w:val="006D2C29"/>
    <w:rsid w:val="006E0751"/>
    <w:rsid w:val="006E1A9D"/>
    <w:rsid w:val="006E4FBD"/>
    <w:rsid w:val="006E596B"/>
    <w:rsid w:val="006E6635"/>
    <w:rsid w:val="006E6A10"/>
    <w:rsid w:val="006F778A"/>
    <w:rsid w:val="0070655D"/>
    <w:rsid w:val="0071486B"/>
    <w:rsid w:val="0071576E"/>
    <w:rsid w:val="007177EC"/>
    <w:rsid w:val="00722291"/>
    <w:rsid w:val="00725879"/>
    <w:rsid w:val="007341CC"/>
    <w:rsid w:val="00740E07"/>
    <w:rsid w:val="0074132B"/>
    <w:rsid w:val="00745B15"/>
    <w:rsid w:val="00747FA5"/>
    <w:rsid w:val="00750E68"/>
    <w:rsid w:val="00760668"/>
    <w:rsid w:val="00764D21"/>
    <w:rsid w:val="00766205"/>
    <w:rsid w:val="00771119"/>
    <w:rsid w:val="007744ED"/>
    <w:rsid w:val="0077528D"/>
    <w:rsid w:val="0078053B"/>
    <w:rsid w:val="00781C7B"/>
    <w:rsid w:val="00784D9A"/>
    <w:rsid w:val="007A0CA3"/>
    <w:rsid w:val="007A3066"/>
    <w:rsid w:val="007A3D3F"/>
    <w:rsid w:val="007B1477"/>
    <w:rsid w:val="007B4EF6"/>
    <w:rsid w:val="007C3BBB"/>
    <w:rsid w:val="007D74D2"/>
    <w:rsid w:val="007E4B84"/>
    <w:rsid w:val="007F4965"/>
    <w:rsid w:val="007F4B05"/>
    <w:rsid w:val="007F601B"/>
    <w:rsid w:val="007F6329"/>
    <w:rsid w:val="00802623"/>
    <w:rsid w:val="00806668"/>
    <w:rsid w:val="00815D79"/>
    <w:rsid w:val="00823C43"/>
    <w:rsid w:val="00826886"/>
    <w:rsid w:val="0082709C"/>
    <w:rsid w:val="00837686"/>
    <w:rsid w:val="00855009"/>
    <w:rsid w:val="008565B3"/>
    <w:rsid w:val="00867F18"/>
    <w:rsid w:val="0087032B"/>
    <w:rsid w:val="00873873"/>
    <w:rsid w:val="00873C06"/>
    <w:rsid w:val="0088230D"/>
    <w:rsid w:val="00884175"/>
    <w:rsid w:val="0088498C"/>
    <w:rsid w:val="00886B5A"/>
    <w:rsid w:val="0089528A"/>
    <w:rsid w:val="008A079F"/>
    <w:rsid w:val="008A0A9F"/>
    <w:rsid w:val="008A3299"/>
    <w:rsid w:val="008A4E12"/>
    <w:rsid w:val="008A5A8E"/>
    <w:rsid w:val="008B2029"/>
    <w:rsid w:val="008C48C4"/>
    <w:rsid w:val="008C7568"/>
    <w:rsid w:val="008D37F1"/>
    <w:rsid w:val="008E2A07"/>
    <w:rsid w:val="008E5328"/>
    <w:rsid w:val="008E7C16"/>
    <w:rsid w:val="008F267D"/>
    <w:rsid w:val="008F2A8F"/>
    <w:rsid w:val="008F4C42"/>
    <w:rsid w:val="0091278A"/>
    <w:rsid w:val="00913DFB"/>
    <w:rsid w:val="00916826"/>
    <w:rsid w:val="0092050B"/>
    <w:rsid w:val="009263CD"/>
    <w:rsid w:val="009266D5"/>
    <w:rsid w:val="0093195D"/>
    <w:rsid w:val="00932EFA"/>
    <w:rsid w:val="00934CE2"/>
    <w:rsid w:val="00936FFA"/>
    <w:rsid w:val="00942594"/>
    <w:rsid w:val="0094719C"/>
    <w:rsid w:val="009701EB"/>
    <w:rsid w:val="00972B95"/>
    <w:rsid w:val="00975F31"/>
    <w:rsid w:val="009800C8"/>
    <w:rsid w:val="009A1EE6"/>
    <w:rsid w:val="009A25AA"/>
    <w:rsid w:val="009A2615"/>
    <w:rsid w:val="009A295D"/>
    <w:rsid w:val="009A6E0D"/>
    <w:rsid w:val="009B3329"/>
    <w:rsid w:val="009B5BC4"/>
    <w:rsid w:val="009D4087"/>
    <w:rsid w:val="009E1825"/>
    <w:rsid w:val="009E5223"/>
    <w:rsid w:val="009E59E8"/>
    <w:rsid w:val="009E6361"/>
    <w:rsid w:val="009F4B37"/>
    <w:rsid w:val="00A023E7"/>
    <w:rsid w:val="00A03A1F"/>
    <w:rsid w:val="00A055A0"/>
    <w:rsid w:val="00A105DB"/>
    <w:rsid w:val="00A1351C"/>
    <w:rsid w:val="00A14F1D"/>
    <w:rsid w:val="00A15524"/>
    <w:rsid w:val="00A200CD"/>
    <w:rsid w:val="00A31A19"/>
    <w:rsid w:val="00A32EEF"/>
    <w:rsid w:val="00A34649"/>
    <w:rsid w:val="00A44AB1"/>
    <w:rsid w:val="00A47F79"/>
    <w:rsid w:val="00A50532"/>
    <w:rsid w:val="00A53F53"/>
    <w:rsid w:val="00A57A35"/>
    <w:rsid w:val="00A57BC5"/>
    <w:rsid w:val="00A6264D"/>
    <w:rsid w:val="00A62AA7"/>
    <w:rsid w:val="00A644A0"/>
    <w:rsid w:val="00A66889"/>
    <w:rsid w:val="00A70274"/>
    <w:rsid w:val="00A74E47"/>
    <w:rsid w:val="00A83A0F"/>
    <w:rsid w:val="00A85E71"/>
    <w:rsid w:val="00AA1560"/>
    <w:rsid w:val="00AA3317"/>
    <w:rsid w:val="00AA3DA7"/>
    <w:rsid w:val="00AB4135"/>
    <w:rsid w:val="00AC1F0C"/>
    <w:rsid w:val="00AC27B3"/>
    <w:rsid w:val="00AC40A1"/>
    <w:rsid w:val="00AC40AA"/>
    <w:rsid w:val="00AD04B5"/>
    <w:rsid w:val="00AD31F4"/>
    <w:rsid w:val="00AD5F3B"/>
    <w:rsid w:val="00AE2142"/>
    <w:rsid w:val="00AE692C"/>
    <w:rsid w:val="00AF5641"/>
    <w:rsid w:val="00AF5A34"/>
    <w:rsid w:val="00AF7766"/>
    <w:rsid w:val="00B01E7A"/>
    <w:rsid w:val="00B0382F"/>
    <w:rsid w:val="00B06C52"/>
    <w:rsid w:val="00B10D8A"/>
    <w:rsid w:val="00B12720"/>
    <w:rsid w:val="00B154F3"/>
    <w:rsid w:val="00B25135"/>
    <w:rsid w:val="00B254DD"/>
    <w:rsid w:val="00B259E7"/>
    <w:rsid w:val="00B26D6F"/>
    <w:rsid w:val="00B30538"/>
    <w:rsid w:val="00B377A2"/>
    <w:rsid w:val="00B40994"/>
    <w:rsid w:val="00B42BFE"/>
    <w:rsid w:val="00B5548D"/>
    <w:rsid w:val="00B55A2F"/>
    <w:rsid w:val="00B605EE"/>
    <w:rsid w:val="00B60BCA"/>
    <w:rsid w:val="00B60EBE"/>
    <w:rsid w:val="00B63445"/>
    <w:rsid w:val="00B6467E"/>
    <w:rsid w:val="00B70C50"/>
    <w:rsid w:val="00B811D9"/>
    <w:rsid w:val="00B84363"/>
    <w:rsid w:val="00B85798"/>
    <w:rsid w:val="00B85C1B"/>
    <w:rsid w:val="00B87ABF"/>
    <w:rsid w:val="00B948C7"/>
    <w:rsid w:val="00BA0D02"/>
    <w:rsid w:val="00BA1D72"/>
    <w:rsid w:val="00BB0797"/>
    <w:rsid w:val="00BB3492"/>
    <w:rsid w:val="00BD2E7F"/>
    <w:rsid w:val="00BD3C53"/>
    <w:rsid w:val="00BD7F21"/>
    <w:rsid w:val="00BE570A"/>
    <w:rsid w:val="00BE62C3"/>
    <w:rsid w:val="00BF0413"/>
    <w:rsid w:val="00BF0CD4"/>
    <w:rsid w:val="00BF1D35"/>
    <w:rsid w:val="00BF21E0"/>
    <w:rsid w:val="00BF500E"/>
    <w:rsid w:val="00C0223E"/>
    <w:rsid w:val="00C109FB"/>
    <w:rsid w:val="00C11D92"/>
    <w:rsid w:val="00C11E93"/>
    <w:rsid w:val="00C224EF"/>
    <w:rsid w:val="00C26C5A"/>
    <w:rsid w:val="00C32940"/>
    <w:rsid w:val="00C35889"/>
    <w:rsid w:val="00C36E79"/>
    <w:rsid w:val="00C42BBB"/>
    <w:rsid w:val="00C472C5"/>
    <w:rsid w:val="00C52EA1"/>
    <w:rsid w:val="00C55ECF"/>
    <w:rsid w:val="00C56589"/>
    <w:rsid w:val="00C56AA8"/>
    <w:rsid w:val="00C5721A"/>
    <w:rsid w:val="00C57D21"/>
    <w:rsid w:val="00C62A4F"/>
    <w:rsid w:val="00C66B7A"/>
    <w:rsid w:val="00C8642D"/>
    <w:rsid w:val="00C9288C"/>
    <w:rsid w:val="00C92AE4"/>
    <w:rsid w:val="00C96057"/>
    <w:rsid w:val="00C973A1"/>
    <w:rsid w:val="00CA3022"/>
    <w:rsid w:val="00CA5C82"/>
    <w:rsid w:val="00CB6497"/>
    <w:rsid w:val="00CC0573"/>
    <w:rsid w:val="00CC2A27"/>
    <w:rsid w:val="00CC5B97"/>
    <w:rsid w:val="00CC761A"/>
    <w:rsid w:val="00CD3AF5"/>
    <w:rsid w:val="00CD4094"/>
    <w:rsid w:val="00CD4206"/>
    <w:rsid w:val="00CD523F"/>
    <w:rsid w:val="00CD5EE3"/>
    <w:rsid w:val="00CE039F"/>
    <w:rsid w:val="00CF17D7"/>
    <w:rsid w:val="00CF35B1"/>
    <w:rsid w:val="00CF4D2E"/>
    <w:rsid w:val="00D016FC"/>
    <w:rsid w:val="00D02B10"/>
    <w:rsid w:val="00D053AA"/>
    <w:rsid w:val="00D12870"/>
    <w:rsid w:val="00D20908"/>
    <w:rsid w:val="00D2291D"/>
    <w:rsid w:val="00D32F1E"/>
    <w:rsid w:val="00D3324C"/>
    <w:rsid w:val="00D35C19"/>
    <w:rsid w:val="00D42614"/>
    <w:rsid w:val="00D459F3"/>
    <w:rsid w:val="00D47125"/>
    <w:rsid w:val="00D47834"/>
    <w:rsid w:val="00D53A20"/>
    <w:rsid w:val="00D54605"/>
    <w:rsid w:val="00D62EF0"/>
    <w:rsid w:val="00D72F71"/>
    <w:rsid w:val="00D92FCE"/>
    <w:rsid w:val="00D960DE"/>
    <w:rsid w:val="00D96AF7"/>
    <w:rsid w:val="00DA67AE"/>
    <w:rsid w:val="00DB1ABE"/>
    <w:rsid w:val="00DB72FC"/>
    <w:rsid w:val="00DC141F"/>
    <w:rsid w:val="00DC3732"/>
    <w:rsid w:val="00DC6350"/>
    <w:rsid w:val="00DC73E3"/>
    <w:rsid w:val="00DC7692"/>
    <w:rsid w:val="00DC7A93"/>
    <w:rsid w:val="00DD18E6"/>
    <w:rsid w:val="00DD5AD9"/>
    <w:rsid w:val="00DE2AB3"/>
    <w:rsid w:val="00DE340D"/>
    <w:rsid w:val="00DE6C86"/>
    <w:rsid w:val="00DF5560"/>
    <w:rsid w:val="00E04171"/>
    <w:rsid w:val="00E126B3"/>
    <w:rsid w:val="00E166D6"/>
    <w:rsid w:val="00E1777D"/>
    <w:rsid w:val="00E21344"/>
    <w:rsid w:val="00E22274"/>
    <w:rsid w:val="00E22446"/>
    <w:rsid w:val="00E26767"/>
    <w:rsid w:val="00E423DD"/>
    <w:rsid w:val="00E55EBF"/>
    <w:rsid w:val="00E56C65"/>
    <w:rsid w:val="00E81C34"/>
    <w:rsid w:val="00E82130"/>
    <w:rsid w:val="00E856B1"/>
    <w:rsid w:val="00E856E7"/>
    <w:rsid w:val="00EA148A"/>
    <w:rsid w:val="00EA2C72"/>
    <w:rsid w:val="00EB03A8"/>
    <w:rsid w:val="00EB141B"/>
    <w:rsid w:val="00EC3802"/>
    <w:rsid w:val="00EC59FE"/>
    <w:rsid w:val="00ED555E"/>
    <w:rsid w:val="00ED6D53"/>
    <w:rsid w:val="00EE42BB"/>
    <w:rsid w:val="00EF0F90"/>
    <w:rsid w:val="00EF152D"/>
    <w:rsid w:val="00EF4ED6"/>
    <w:rsid w:val="00EF54A0"/>
    <w:rsid w:val="00F04329"/>
    <w:rsid w:val="00F05976"/>
    <w:rsid w:val="00F059B6"/>
    <w:rsid w:val="00F1239E"/>
    <w:rsid w:val="00F14483"/>
    <w:rsid w:val="00F224A4"/>
    <w:rsid w:val="00F23D30"/>
    <w:rsid w:val="00F26DA6"/>
    <w:rsid w:val="00F43533"/>
    <w:rsid w:val="00F46C02"/>
    <w:rsid w:val="00F519AD"/>
    <w:rsid w:val="00F65231"/>
    <w:rsid w:val="00F9272C"/>
    <w:rsid w:val="00FA4CAD"/>
    <w:rsid w:val="00FA7732"/>
    <w:rsid w:val="00FA7B87"/>
    <w:rsid w:val="00FB06EC"/>
    <w:rsid w:val="00FB4581"/>
    <w:rsid w:val="00FC7B7B"/>
    <w:rsid w:val="00FD55DE"/>
    <w:rsid w:val="00FE32A7"/>
    <w:rsid w:val="00FE61C3"/>
    <w:rsid w:val="00FF235C"/>
    <w:rsid w:val="00FF328E"/>
    <w:rsid w:val="00FF3329"/>
    <w:rsid w:val="00FF5C62"/>
    <w:rsid w:val="017DE246"/>
    <w:rsid w:val="01D45180"/>
    <w:rsid w:val="022DCC8D"/>
    <w:rsid w:val="024DDDC2"/>
    <w:rsid w:val="0254A1D5"/>
    <w:rsid w:val="0255DCA5"/>
    <w:rsid w:val="02DBB5B3"/>
    <w:rsid w:val="034D2E5E"/>
    <w:rsid w:val="03754278"/>
    <w:rsid w:val="051F59D3"/>
    <w:rsid w:val="05EFF6A2"/>
    <w:rsid w:val="0654802B"/>
    <w:rsid w:val="0689B592"/>
    <w:rsid w:val="06D3CD24"/>
    <w:rsid w:val="072C254A"/>
    <w:rsid w:val="0780CF9B"/>
    <w:rsid w:val="07E13DBC"/>
    <w:rsid w:val="081C2F0A"/>
    <w:rsid w:val="082449E8"/>
    <w:rsid w:val="0834EEBB"/>
    <w:rsid w:val="087299E4"/>
    <w:rsid w:val="08D75C1D"/>
    <w:rsid w:val="090CD1FF"/>
    <w:rsid w:val="09D40F4E"/>
    <w:rsid w:val="09FE2ED3"/>
    <w:rsid w:val="0A17ACAE"/>
    <w:rsid w:val="0AAA364F"/>
    <w:rsid w:val="0AC693FB"/>
    <w:rsid w:val="0B5C8C90"/>
    <w:rsid w:val="0BCE6B71"/>
    <w:rsid w:val="0BF38616"/>
    <w:rsid w:val="0C016C34"/>
    <w:rsid w:val="0C372BA6"/>
    <w:rsid w:val="0C832CE0"/>
    <w:rsid w:val="0D2433F1"/>
    <w:rsid w:val="0D4B7BC6"/>
    <w:rsid w:val="0D6938E7"/>
    <w:rsid w:val="0D832344"/>
    <w:rsid w:val="0DD46EC8"/>
    <w:rsid w:val="0E248C93"/>
    <w:rsid w:val="0E31197E"/>
    <w:rsid w:val="0E4D1F20"/>
    <w:rsid w:val="0EEC89D7"/>
    <w:rsid w:val="0F0846B9"/>
    <w:rsid w:val="0FF21772"/>
    <w:rsid w:val="1155C480"/>
    <w:rsid w:val="1190349D"/>
    <w:rsid w:val="1196AA9E"/>
    <w:rsid w:val="125F98CD"/>
    <w:rsid w:val="129B4188"/>
    <w:rsid w:val="129B9A24"/>
    <w:rsid w:val="12AE3794"/>
    <w:rsid w:val="12D19711"/>
    <w:rsid w:val="1345963F"/>
    <w:rsid w:val="13AEB01C"/>
    <w:rsid w:val="13C4DD63"/>
    <w:rsid w:val="13DACE9C"/>
    <w:rsid w:val="13E33F39"/>
    <w:rsid w:val="13F4D881"/>
    <w:rsid w:val="144F33B1"/>
    <w:rsid w:val="14A4D3D2"/>
    <w:rsid w:val="14C2A592"/>
    <w:rsid w:val="14C902A7"/>
    <w:rsid w:val="152A2ABB"/>
    <w:rsid w:val="159AAC98"/>
    <w:rsid w:val="15C11CD8"/>
    <w:rsid w:val="1641D130"/>
    <w:rsid w:val="164A9E2C"/>
    <w:rsid w:val="16EE6FEC"/>
    <w:rsid w:val="17A87ACE"/>
    <w:rsid w:val="17D3358C"/>
    <w:rsid w:val="17F60F15"/>
    <w:rsid w:val="1815D17E"/>
    <w:rsid w:val="181EED1E"/>
    <w:rsid w:val="18508406"/>
    <w:rsid w:val="186128B8"/>
    <w:rsid w:val="189AF573"/>
    <w:rsid w:val="19515283"/>
    <w:rsid w:val="1951E1D7"/>
    <w:rsid w:val="196204F9"/>
    <w:rsid w:val="19A5BE69"/>
    <w:rsid w:val="19D524B2"/>
    <w:rsid w:val="1A065306"/>
    <w:rsid w:val="1A1ECB63"/>
    <w:rsid w:val="1A73B226"/>
    <w:rsid w:val="1AABEEF1"/>
    <w:rsid w:val="1B3C0518"/>
    <w:rsid w:val="1B652941"/>
    <w:rsid w:val="1BC5889E"/>
    <w:rsid w:val="1BEE4217"/>
    <w:rsid w:val="1BF002A1"/>
    <w:rsid w:val="1C4DD0E0"/>
    <w:rsid w:val="1C611F3D"/>
    <w:rsid w:val="1C87AAA8"/>
    <w:rsid w:val="1C9C8E5C"/>
    <w:rsid w:val="1CB7B136"/>
    <w:rsid w:val="1D52B364"/>
    <w:rsid w:val="1D60DBD0"/>
    <w:rsid w:val="1D6719DC"/>
    <w:rsid w:val="1D791F19"/>
    <w:rsid w:val="1D7966BF"/>
    <w:rsid w:val="1DCB6C18"/>
    <w:rsid w:val="1DFA987D"/>
    <w:rsid w:val="1E08F19D"/>
    <w:rsid w:val="1EE8A4D1"/>
    <w:rsid w:val="1EF46CF8"/>
    <w:rsid w:val="1F0CB350"/>
    <w:rsid w:val="1FA2726E"/>
    <w:rsid w:val="1FA44C87"/>
    <w:rsid w:val="20E0B005"/>
    <w:rsid w:val="22B95920"/>
    <w:rsid w:val="22C3F8CA"/>
    <w:rsid w:val="22D845CB"/>
    <w:rsid w:val="22F0F185"/>
    <w:rsid w:val="22F40186"/>
    <w:rsid w:val="2328EAB9"/>
    <w:rsid w:val="23A27E97"/>
    <w:rsid w:val="23C75300"/>
    <w:rsid w:val="23CDADF6"/>
    <w:rsid w:val="23F68E12"/>
    <w:rsid w:val="24AAF089"/>
    <w:rsid w:val="24E4F965"/>
    <w:rsid w:val="25606138"/>
    <w:rsid w:val="264215CA"/>
    <w:rsid w:val="267ACC07"/>
    <w:rsid w:val="267D03CF"/>
    <w:rsid w:val="26EFEC8A"/>
    <w:rsid w:val="26F8D3BA"/>
    <w:rsid w:val="27111281"/>
    <w:rsid w:val="277F15EF"/>
    <w:rsid w:val="27E4BD8C"/>
    <w:rsid w:val="28A5670D"/>
    <w:rsid w:val="29F277A3"/>
    <w:rsid w:val="29F5B9E5"/>
    <w:rsid w:val="2A143BF5"/>
    <w:rsid w:val="2A452BCF"/>
    <w:rsid w:val="2B0638F4"/>
    <w:rsid w:val="2B383FC5"/>
    <w:rsid w:val="2B8E4DDD"/>
    <w:rsid w:val="2BC25877"/>
    <w:rsid w:val="2C9B862D"/>
    <w:rsid w:val="2CA96248"/>
    <w:rsid w:val="2D0E75FE"/>
    <w:rsid w:val="2D0FC7FF"/>
    <w:rsid w:val="2D10DFD7"/>
    <w:rsid w:val="2D3B1CFA"/>
    <w:rsid w:val="2D755F4F"/>
    <w:rsid w:val="2E2E8DF2"/>
    <w:rsid w:val="2E8488B7"/>
    <w:rsid w:val="2EAAF02E"/>
    <w:rsid w:val="2EEDBD40"/>
    <w:rsid w:val="2F5EAD2A"/>
    <w:rsid w:val="2F98E2BD"/>
    <w:rsid w:val="2FC216C9"/>
    <w:rsid w:val="2FE3A9C4"/>
    <w:rsid w:val="30508598"/>
    <w:rsid w:val="3066210B"/>
    <w:rsid w:val="3096F19A"/>
    <w:rsid w:val="30B69AC8"/>
    <w:rsid w:val="30D56E12"/>
    <w:rsid w:val="31F2A62A"/>
    <w:rsid w:val="324CC4AD"/>
    <w:rsid w:val="32B02B40"/>
    <w:rsid w:val="33320F59"/>
    <w:rsid w:val="333FCD25"/>
    <w:rsid w:val="338E17A8"/>
    <w:rsid w:val="345896C7"/>
    <w:rsid w:val="3462D672"/>
    <w:rsid w:val="347A89B9"/>
    <w:rsid w:val="34815EA4"/>
    <w:rsid w:val="360AFB43"/>
    <w:rsid w:val="36CDECDB"/>
    <w:rsid w:val="36D4281C"/>
    <w:rsid w:val="375453E5"/>
    <w:rsid w:val="3766E6AE"/>
    <w:rsid w:val="3783BBF1"/>
    <w:rsid w:val="37A09790"/>
    <w:rsid w:val="37A0B2D1"/>
    <w:rsid w:val="37F90F1C"/>
    <w:rsid w:val="3872536B"/>
    <w:rsid w:val="38966948"/>
    <w:rsid w:val="38A85ABE"/>
    <w:rsid w:val="396C15B5"/>
    <w:rsid w:val="397A4AD7"/>
    <w:rsid w:val="39965A14"/>
    <w:rsid w:val="39AF9AF2"/>
    <w:rsid w:val="39BF8258"/>
    <w:rsid w:val="39CC4DF8"/>
    <w:rsid w:val="39EC6F8F"/>
    <w:rsid w:val="3A4A0E63"/>
    <w:rsid w:val="3B14CFCF"/>
    <w:rsid w:val="3B5CDD9B"/>
    <w:rsid w:val="3BD91BFB"/>
    <w:rsid w:val="3BE078AE"/>
    <w:rsid w:val="3C1F8B3C"/>
    <w:rsid w:val="3C78366B"/>
    <w:rsid w:val="3CAA42D6"/>
    <w:rsid w:val="3CB8DFCD"/>
    <w:rsid w:val="3CBA9499"/>
    <w:rsid w:val="3CF7AE8B"/>
    <w:rsid w:val="3D3914DB"/>
    <w:rsid w:val="3D8D3A5E"/>
    <w:rsid w:val="3DAD9A59"/>
    <w:rsid w:val="3E235F0C"/>
    <w:rsid w:val="3E403F13"/>
    <w:rsid w:val="3E52461B"/>
    <w:rsid w:val="3E5D4FA4"/>
    <w:rsid w:val="3E88B0D3"/>
    <w:rsid w:val="3E938628"/>
    <w:rsid w:val="3EE91722"/>
    <w:rsid w:val="3F00D818"/>
    <w:rsid w:val="3F429B24"/>
    <w:rsid w:val="3F46E188"/>
    <w:rsid w:val="3F6A4AEF"/>
    <w:rsid w:val="3F7631F2"/>
    <w:rsid w:val="3FD148B9"/>
    <w:rsid w:val="3FEAF711"/>
    <w:rsid w:val="40813379"/>
    <w:rsid w:val="409706F8"/>
    <w:rsid w:val="40CE6E0D"/>
    <w:rsid w:val="41002303"/>
    <w:rsid w:val="4202CC16"/>
    <w:rsid w:val="421D0905"/>
    <w:rsid w:val="4223F2A4"/>
    <w:rsid w:val="426CCE38"/>
    <w:rsid w:val="427F6425"/>
    <w:rsid w:val="435ADCC2"/>
    <w:rsid w:val="435E3E2A"/>
    <w:rsid w:val="435EE0B8"/>
    <w:rsid w:val="439E451E"/>
    <w:rsid w:val="43F39A99"/>
    <w:rsid w:val="43FE840E"/>
    <w:rsid w:val="44B81361"/>
    <w:rsid w:val="44ECD344"/>
    <w:rsid w:val="45973953"/>
    <w:rsid w:val="45A97B16"/>
    <w:rsid w:val="461BD8F4"/>
    <w:rsid w:val="46BE0B2F"/>
    <w:rsid w:val="46C456ED"/>
    <w:rsid w:val="46C825F6"/>
    <w:rsid w:val="46F8E85B"/>
    <w:rsid w:val="47487C12"/>
    <w:rsid w:val="4790FA67"/>
    <w:rsid w:val="47A1F9C5"/>
    <w:rsid w:val="49075134"/>
    <w:rsid w:val="49386010"/>
    <w:rsid w:val="49CA1C95"/>
    <w:rsid w:val="4A0A348A"/>
    <w:rsid w:val="4A0D8136"/>
    <w:rsid w:val="4A5A5E1F"/>
    <w:rsid w:val="4ABC4FE9"/>
    <w:rsid w:val="4B048C8F"/>
    <w:rsid w:val="4BCE53F7"/>
    <w:rsid w:val="4BE46CEF"/>
    <w:rsid w:val="4C4A21AB"/>
    <w:rsid w:val="4C96746E"/>
    <w:rsid w:val="4CD4DCB7"/>
    <w:rsid w:val="4CFC7C6F"/>
    <w:rsid w:val="4CFD9FD8"/>
    <w:rsid w:val="4D5A330E"/>
    <w:rsid w:val="4D5C754E"/>
    <w:rsid w:val="4D775834"/>
    <w:rsid w:val="4E15D8BB"/>
    <w:rsid w:val="4E3A30F5"/>
    <w:rsid w:val="4E6F6AC2"/>
    <w:rsid w:val="4EFD3F65"/>
    <w:rsid w:val="4F2F0CCB"/>
    <w:rsid w:val="4F56D9DF"/>
    <w:rsid w:val="4FD996D2"/>
    <w:rsid w:val="509959E5"/>
    <w:rsid w:val="509F9B90"/>
    <w:rsid w:val="513A7968"/>
    <w:rsid w:val="51D0A885"/>
    <w:rsid w:val="522728EE"/>
    <w:rsid w:val="52850BAE"/>
    <w:rsid w:val="534C750C"/>
    <w:rsid w:val="538DF4E6"/>
    <w:rsid w:val="547D3DEC"/>
    <w:rsid w:val="54814F62"/>
    <w:rsid w:val="55EDA5FF"/>
    <w:rsid w:val="56B44EBB"/>
    <w:rsid w:val="570412E4"/>
    <w:rsid w:val="572898E3"/>
    <w:rsid w:val="572B6E91"/>
    <w:rsid w:val="577045A7"/>
    <w:rsid w:val="5789B8C3"/>
    <w:rsid w:val="58197E75"/>
    <w:rsid w:val="582200F9"/>
    <w:rsid w:val="58398CC7"/>
    <w:rsid w:val="584144D3"/>
    <w:rsid w:val="58EC73D4"/>
    <w:rsid w:val="5957E4CA"/>
    <w:rsid w:val="599CAC8B"/>
    <w:rsid w:val="59C4E242"/>
    <w:rsid w:val="59CFB5F0"/>
    <w:rsid w:val="5A180C25"/>
    <w:rsid w:val="5A2D0837"/>
    <w:rsid w:val="5A517183"/>
    <w:rsid w:val="5A791E82"/>
    <w:rsid w:val="5A89E652"/>
    <w:rsid w:val="5A9FC501"/>
    <w:rsid w:val="5AB66CA2"/>
    <w:rsid w:val="5B07887E"/>
    <w:rsid w:val="5B5D60C4"/>
    <w:rsid w:val="5B6B2925"/>
    <w:rsid w:val="5B719A4E"/>
    <w:rsid w:val="5C661EF3"/>
    <w:rsid w:val="5DEF694B"/>
    <w:rsid w:val="5E158BCB"/>
    <w:rsid w:val="5E52E615"/>
    <w:rsid w:val="5F7571D0"/>
    <w:rsid w:val="5FA5D57E"/>
    <w:rsid w:val="5FE3D730"/>
    <w:rsid w:val="6009F85B"/>
    <w:rsid w:val="60370B6B"/>
    <w:rsid w:val="603FBAFF"/>
    <w:rsid w:val="609CF408"/>
    <w:rsid w:val="60B8BE21"/>
    <w:rsid w:val="61066E4A"/>
    <w:rsid w:val="6125DB7B"/>
    <w:rsid w:val="61380925"/>
    <w:rsid w:val="620318FD"/>
    <w:rsid w:val="623384E8"/>
    <w:rsid w:val="62410696"/>
    <w:rsid w:val="624A8982"/>
    <w:rsid w:val="6297E19A"/>
    <w:rsid w:val="62C281BA"/>
    <w:rsid w:val="6329DB2E"/>
    <w:rsid w:val="63485409"/>
    <w:rsid w:val="65406D5F"/>
    <w:rsid w:val="6568E8C1"/>
    <w:rsid w:val="657F3563"/>
    <w:rsid w:val="6598E324"/>
    <w:rsid w:val="65B3EF1D"/>
    <w:rsid w:val="65C04D27"/>
    <w:rsid w:val="65EC5C1C"/>
    <w:rsid w:val="65F5314D"/>
    <w:rsid w:val="665BDD6F"/>
    <w:rsid w:val="66D0610D"/>
    <w:rsid w:val="66F340BF"/>
    <w:rsid w:val="6736929F"/>
    <w:rsid w:val="6756E922"/>
    <w:rsid w:val="677ABEEF"/>
    <w:rsid w:val="677DDE55"/>
    <w:rsid w:val="679F7EF8"/>
    <w:rsid w:val="67D7A327"/>
    <w:rsid w:val="68EE9569"/>
    <w:rsid w:val="69ECCBB1"/>
    <w:rsid w:val="69FDF59F"/>
    <w:rsid w:val="6A17C23B"/>
    <w:rsid w:val="6A67B986"/>
    <w:rsid w:val="6A909435"/>
    <w:rsid w:val="6AC61B5D"/>
    <w:rsid w:val="6AFB32CC"/>
    <w:rsid w:val="6B4FBC72"/>
    <w:rsid w:val="6BB4D430"/>
    <w:rsid w:val="6C4CD68A"/>
    <w:rsid w:val="6CA4D6F2"/>
    <w:rsid w:val="6DB5AD7A"/>
    <w:rsid w:val="6E04FCFA"/>
    <w:rsid w:val="6EEB22EB"/>
    <w:rsid w:val="6F14CE3E"/>
    <w:rsid w:val="6F34C647"/>
    <w:rsid w:val="6F4ABE67"/>
    <w:rsid w:val="6FE5630B"/>
    <w:rsid w:val="6FFD60FF"/>
    <w:rsid w:val="7081F427"/>
    <w:rsid w:val="70F1423A"/>
    <w:rsid w:val="7116E551"/>
    <w:rsid w:val="717971F9"/>
    <w:rsid w:val="71DA7A85"/>
    <w:rsid w:val="71DDB996"/>
    <w:rsid w:val="71E7FA72"/>
    <w:rsid w:val="71EA14DC"/>
    <w:rsid w:val="71F13137"/>
    <w:rsid w:val="724DC88D"/>
    <w:rsid w:val="72F6FD04"/>
    <w:rsid w:val="73369E69"/>
    <w:rsid w:val="7374D7BD"/>
    <w:rsid w:val="73A9FF3D"/>
    <w:rsid w:val="73B1BE44"/>
    <w:rsid w:val="7411BCBB"/>
    <w:rsid w:val="746713F6"/>
    <w:rsid w:val="747C5121"/>
    <w:rsid w:val="747F5A48"/>
    <w:rsid w:val="7499646F"/>
    <w:rsid w:val="75222DF6"/>
    <w:rsid w:val="75770C93"/>
    <w:rsid w:val="75C9943C"/>
    <w:rsid w:val="761CFC19"/>
    <w:rsid w:val="7637CA78"/>
    <w:rsid w:val="76D25AEA"/>
    <w:rsid w:val="76DB00FB"/>
    <w:rsid w:val="772908EF"/>
    <w:rsid w:val="784B2696"/>
    <w:rsid w:val="7852ED27"/>
    <w:rsid w:val="7918F63E"/>
    <w:rsid w:val="795443DE"/>
    <w:rsid w:val="79E1B7FD"/>
    <w:rsid w:val="7B727E39"/>
    <w:rsid w:val="7B72DC21"/>
    <w:rsid w:val="7B780C46"/>
    <w:rsid w:val="7BAFF5EB"/>
    <w:rsid w:val="7BCFC73A"/>
    <w:rsid w:val="7C3E6EC7"/>
    <w:rsid w:val="7C5DA413"/>
    <w:rsid w:val="7D35CFD1"/>
    <w:rsid w:val="7D547488"/>
    <w:rsid w:val="7D8AD6B4"/>
    <w:rsid w:val="7DA42EA6"/>
    <w:rsid w:val="7DE8B727"/>
    <w:rsid w:val="7E32DA9F"/>
    <w:rsid w:val="7E336E3F"/>
    <w:rsid w:val="7E428DD8"/>
    <w:rsid w:val="7E4D55F8"/>
    <w:rsid w:val="7EE25318"/>
    <w:rsid w:val="7F85AC71"/>
    <w:rsid w:val="7F9A826D"/>
    <w:rsid w:val="7FE32D3F"/>
    <w:rsid w:val="7FE3EB4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08246"/>
  <w15:chartTrackingRefBased/>
  <w15:docId w15:val="{21F6ABE5-C4B0-4DD2-9D4D-D924119C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43B"/>
    <w:rPr>
      <w:rFonts w:ascii="Arial" w:hAnsi="Arial" w:cs="Arial"/>
    </w:rPr>
  </w:style>
  <w:style w:type="paragraph" w:styleId="Titre1">
    <w:name w:val="heading 1"/>
    <w:basedOn w:val="Sectiontitle-EUCAPNET"/>
    <w:next w:val="Normal"/>
    <w:link w:val="Titre1Car"/>
    <w:uiPriority w:val="9"/>
    <w:qFormat/>
    <w:rsid w:val="006602DF"/>
    <w:pPr>
      <w:outlineLvl w:val="0"/>
    </w:pPr>
    <w:rPr>
      <w:color w:val="F5C400"/>
      <w:sz w:val="36"/>
      <w:szCs w:val="36"/>
    </w:rPr>
  </w:style>
  <w:style w:type="paragraph" w:styleId="Titre2">
    <w:name w:val="heading 2"/>
    <w:basedOn w:val="Coversubtitle"/>
    <w:next w:val="Normal"/>
    <w:link w:val="Titre2Car"/>
    <w:uiPriority w:val="9"/>
    <w:unhideWhenUsed/>
    <w:qFormat/>
    <w:rsid w:val="00AC27B3"/>
    <w:pPr>
      <w:numPr>
        <w:numId w:val="17"/>
      </w:numPr>
      <w:jc w:val="left"/>
      <w:outlineLvl w:val="1"/>
    </w:pPr>
    <w:rPr>
      <w:b w:val="0"/>
      <w:bCs w:val="0"/>
      <w:sz w:val="28"/>
      <w:szCs w:val="28"/>
      <w:u w:val="single"/>
    </w:rPr>
  </w:style>
  <w:style w:type="paragraph" w:styleId="Titre3">
    <w:name w:val="heading 3"/>
    <w:basedOn w:val="Titre2"/>
    <w:next w:val="Normal"/>
    <w:link w:val="Titre3Car"/>
    <w:uiPriority w:val="9"/>
    <w:unhideWhenUsed/>
    <w:qFormat/>
    <w:rsid w:val="006602DF"/>
    <w:pPr>
      <w:numPr>
        <w:numId w:val="0"/>
      </w:numPr>
      <w:tabs>
        <w:tab w:val="num" w:pos="360"/>
      </w:tabs>
      <w:ind w:left="1060" w:hanging="360"/>
      <w:outlineLvl w:val="2"/>
    </w:pPr>
    <w:rPr>
      <w:color w:val="F5C400"/>
      <w:sz w:val="24"/>
      <w:szCs w:val="24"/>
      <w:u w:val="none"/>
    </w:rPr>
  </w:style>
  <w:style w:type="paragraph" w:styleId="Titre4">
    <w:name w:val="heading 4"/>
    <w:basedOn w:val="Normal"/>
    <w:next w:val="Normal"/>
    <w:link w:val="Titre4Car"/>
    <w:uiPriority w:val="9"/>
    <w:unhideWhenUsed/>
    <w:qFormat/>
    <w:rsid w:val="00AC27B3"/>
    <w:pPr>
      <w:ind w:left="1780" w:firstLine="344"/>
      <w:outlineLvl w:val="3"/>
    </w:pPr>
    <w:rPr>
      <w:i/>
      <w:iCs/>
      <w:lang w:val="en-GB"/>
    </w:rPr>
  </w:style>
  <w:style w:type="paragraph" w:styleId="Titre5">
    <w:name w:val="heading 5"/>
    <w:basedOn w:val="Normal"/>
    <w:next w:val="Normal"/>
    <w:link w:val="Titre5Car"/>
    <w:uiPriority w:val="9"/>
    <w:unhideWhenUsed/>
    <w:rsid w:val="00610F82"/>
    <w:pPr>
      <w:keepNext/>
      <w:keepLines/>
      <w:spacing w:before="80" w:after="80"/>
      <w:jc w:val="center"/>
      <w:outlineLvl w:val="4"/>
    </w:pPr>
    <w:rPr>
      <w:rFonts w:eastAsiaTheme="majorEastAsia" w:cstheme="majorBidi"/>
      <w:color w:val="47B3CA" w:themeColor="accent4" w:themeShade="BF"/>
      <w:sz w:val="36"/>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8053B"/>
    <w:pPr>
      <w:tabs>
        <w:tab w:val="center" w:pos="4536"/>
        <w:tab w:val="right" w:pos="9072"/>
      </w:tabs>
    </w:pPr>
    <w:rPr>
      <w:lang w:val="en-GB"/>
    </w:rPr>
  </w:style>
  <w:style w:type="character" w:customStyle="1" w:styleId="En-tteCar">
    <w:name w:val="En-tête Car"/>
    <w:basedOn w:val="Policepardfaut"/>
    <w:link w:val="En-tte"/>
    <w:uiPriority w:val="99"/>
    <w:rsid w:val="0078053B"/>
    <w:rPr>
      <w:lang w:val="en-GB"/>
    </w:rPr>
  </w:style>
  <w:style w:type="paragraph" w:styleId="Pieddepage">
    <w:name w:val="footer"/>
    <w:basedOn w:val="Normal"/>
    <w:link w:val="PieddepageCar"/>
    <w:uiPriority w:val="99"/>
    <w:unhideWhenUsed/>
    <w:rsid w:val="0078053B"/>
    <w:pPr>
      <w:tabs>
        <w:tab w:val="center" w:pos="4536"/>
        <w:tab w:val="right" w:pos="9072"/>
      </w:tabs>
    </w:pPr>
    <w:rPr>
      <w:lang w:val="en-GB"/>
    </w:rPr>
  </w:style>
  <w:style w:type="character" w:customStyle="1" w:styleId="PieddepageCar">
    <w:name w:val="Pied de page Car"/>
    <w:basedOn w:val="Policepardfaut"/>
    <w:link w:val="Pieddepage"/>
    <w:uiPriority w:val="99"/>
    <w:rsid w:val="0078053B"/>
    <w:rPr>
      <w:lang w:val="en-GB"/>
    </w:rPr>
  </w:style>
  <w:style w:type="character" w:customStyle="1" w:styleId="Titre5Car">
    <w:name w:val="Titre 5 Car"/>
    <w:basedOn w:val="Policepardfaut"/>
    <w:link w:val="Titre5"/>
    <w:uiPriority w:val="9"/>
    <w:rsid w:val="00610F82"/>
    <w:rPr>
      <w:rFonts w:eastAsiaTheme="majorEastAsia" w:cstheme="majorBidi"/>
      <w:color w:val="47B3CA" w:themeColor="accent4" w:themeShade="BF"/>
      <w:sz w:val="36"/>
      <w:szCs w:val="22"/>
    </w:rPr>
  </w:style>
  <w:style w:type="paragraph" w:customStyle="1" w:styleId="Coversubtitle">
    <w:name w:val="Cover subtitle"/>
    <w:basedOn w:val="Normal"/>
    <w:qFormat/>
    <w:rsid w:val="00BF0CD4"/>
    <w:pPr>
      <w:autoSpaceDE w:val="0"/>
      <w:autoSpaceDN w:val="0"/>
      <w:adjustRightInd w:val="0"/>
      <w:jc w:val="center"/>
    </w:pPr>
    <w:rPr>
      <w:b/>
      <w:bCs/>
      <w:color w:val="000000" w:themeColor="text1"/>
      <w:sz w:val="36"/>
      <w:szCs w:val="36"/>
      <w:lang w:val="en-GB"/>
    </w:rPr>
  </w:style>
  <w:style w:type="paragraph" w:customStyle="1" w:styleId="CoverPageTitle-EUCAPNET">
    <w:name w:val="Cover Page Title - EU CAP NET"/>
    <w:basedOn w:val="NormalWeb"/>
    <w:qFormat/>
    <w:rsid w:val="006602DF"/>
    <w:pPr>
      <w:spacing w:before="100" w:beforeAutospacing="1" w:after="100" w:afterAutospacing="1"/>
      <w:jc w:val="center"/>
    </w:pPr>
    <w:rPr>
      <w:rFonts w:ascii="Arial" w:eastAsia="Times New Roman" w:hAnsi="Arial" w:cs="Arial"/>
      <w:b/>
      <w:bCs/>
      <w:color w:val="F5C400"/>
      <w:sz w:val="56"/>
      <w:szCs w:val="56"/>
      <w:lang w:val="en-GB" w:eastAsia="en-GB"/>
    </w:rPr>
  </w:style>
  <w:style w:type="paragraph" w:customStyle="1" w:styleId="Sectiontitle-EUCAPNET">
    <w:name w:val="Section title - EU CAP NET"/>
    <w:basedOn w:val="NormalWeb"/>
    <w:rsid w:val="00367E42"/>
    <w:pPr>
      <w:spacing w:after="100" w:afterAutospacing="1"/>
      <w:jc w:val="both"/>
    </w:pPr>
    <w:rPr>
      <w:rFonts w:ascii="Arial" w:hAnsi="Arial" w:cs="Arial"/>
      <w:b/>
      <w:bCs/>
      <w:color w:val="8FB928" w:themeColor="accent1"/>
      <w:sz w:val="28"/>
      <w:szCs w:val="28"/>
      <w:lang w:val="en-GB"/>
    </w:rPr>
  </w:style>
  <w:style w:type="paragraph" w:styleId="NormalWeb">
    <w:name w:val="Normal (Web)"/>
    <w:basedOn w:val="Normal"/>
    <w:uiPriority w:val="99"/>
    <w:semiHidden/>
    <w:unhideWhenUsed/>
    <w:rsid w:val="00610F82"/>
    <w:rPr>
      <w:rFonts w:ascii="Times New Roman" w:hAnsi="Times New Roman" w:cs="Times New Roman"/>
    </w:rPr>
  </w:style>
  <w:style w:type="character" w:styleId="Accentuationintense">
    <w:name w:val="Intense Emphasis"/>
    <w:uiPriority w:val="21"/>
    <w:rsid w:val="000C137F"/>
    <w:rPr>
      <w:rFonts w:cs="Times New Roman"/>
      <w:color w:val="81C241"/>
      <w:sz w:val="22"/>
      <w:szCs w:val="22"/>
      <w:lang w:eastAsia="de-DE"/>
    </w:rPr>
  </w:style>
  <w:style w:type="paragraph" w:styleId="Sansinterligne">
    <w:name w:val="No Spacing"/>
    <w:uiPriority w:val="1"/>
    <w:rsid w:val="00445F61"/>
    <w:rPr>
      <w:rFonts w:ascii="Arial" w:hAnsi="Arial" w:cs="Arial"/>
    </w:rPr>
  </w:style>
  <w:style w:type="character" w:customStyle="1" w:styleId="Titre1Car">
    <w:name w:val="Titre 1 Car"/>
    <w:basedOn w:val="Policepardfaut"/>
    <w:link w:val="Titre1"/>
    <w:uiPriority w:val="9"/>
    <w:rsid w:val="006602DF"/>
    <w:rPr>
      <w:rFonts w:ascii="Arial" w:hAnsi="Arial" w:cs="Arial"/>
      <w:b/>
      <w:bCs/>
      <w:color w:val="F5C400"/>
      <w:sz w:val="36"/>
      <w:szCs w:val="36"/>
      <w:lang w:val="en-GB"/>
    </w:rPr>
  </w:style>
  <w:style w:type="character" w:customStyle="1" w:styleId="Titre2Car">
    <w:name w:val="Titre 2 Car"/>
    <w:basedOn w:val="Policepardfaut"/>
    <w:link w:val="Titre2"/>
    <w:uiPriority w:val="9"/>
    <w:rsid w:val="00AC27B3"/>
    <w:rPr>
      <w:rFonts w:ascii="Arial" w:hAnsi="Arial" w:cs="Arial"/>
      <w:color w:val="000000" w:themeColor="text1"/>
      <w:sz w:val="28"/>
      <w:szCs w:val="28"/>
      <w:u w:val="single"/>
      <w:lang w:val="en-GB"/>
    </w:rPr>
  </w:style>
  <w:style w:type="character" w:customStyle="1" w:styleId="Titre3Car">
    <w:name w:val="Titre 3 Car"/>
    <w:basedOn w:val="Policepardfaut"/>
    <w:link w:val="Titre3"/>
    <w:uiPriority w:val="9"/>
    <w:rsid w:val="006602DF"/>
    <w:rPr>
      <w:rFonts w:ascii="Arial" w:hAnsi="Arial" w:cs="Arial"/>
      <w:color w:val="F5C400"/>
      <w:lang w:val="en-GB"/>
    </w:rPr>
  </w:style>
  <w:style w:type="character" w:customStyle="1" w:styleId="Titre4Car">
    <w:name w:val="Titre 4 Car"/>
    <w:basedOn w:val="Policepardfaut"/>
    <w:link w:val="Titre4"/>
    <w:uiPriority w:val="9"/>
    <w:rsid w:val="00AC27B3"/>
    <w:rPr>
      <w:rFonts w:ascii="Arial" w:hAnsi="Arial" w:cs="Arial"/>
      <w:i/>
      <w:iCs/>
      <w:lang w:val="en-GB"/>
    </w:rPr>
  </w:style>
  <w:style w:type="paragraph" w:styleId="Sous-titre">
    <w:name w:val="Subtitle"/>
    <w:basedOn w:val="Normal"/>
    <w:next w:val="Normal"/>
    <w:link w:val="Sous-titreCar"/>
    <w:uiPriority w:val="11"/>
    <w:rsid w:val="00AC27B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AC27B3"/>
    <w:rPr>
      <w:rFonts w:eastAsiaTheme="minorEastAsia"/>
      <w:color w:val="5A5A5A" w:themeColor="text1" w:themeTint="A5"/>
      <w:spacing w:val="15"/>
      <w:sz w:val="22"/>
      <w:szCs w:val="22"/>
    </w:rPr>
  </w:style>
  <w:style w:type="paragraph" w:styleId="Citation">
    <w:name w:val="Quote"/>
    <w:basedOn w:val="Normal"/>
    <w:next w:val="Normal"/>
    <w:link w:val="CitationCar"/>
    <w:uiPriority w:val="29"/>
    <w:qFormat/>
    <w:rsid w:val="00AC27B3"/>
    <w:pPr>
      <w:spacing w:before="200" w:after="160"/>
      <w:ind w:left="864" w:right="864"/>
    </w:pPr>
    <w:rPr>
      <w:i/>
      <w:iCs/>
      <w:color w:val="404040" w:themeColor="text1" w:themeTint="BF"/>
      <w:lang w:val="en-GB"/>
    </w:rPr>
  </w:style>
  <w:style w:type="character" w:customStyle="1" w:styleId="CitationCar">
    <w:name w:val="Citation Car"/>
    <w:basedOn w:val="Policepardfaut"/>
    <w:link w:val="Citation"/>
    <w:uiPriority w:val="29"/>
    <w:rsid w:val="00AC27B3"/>
    <w:rPr>
      <w:rFonts w:ascii="Arial" w:hAnsi="Arial" w:cs="Arial"/>
      <w:i/>
      <w:iCs/>
      <w:color w:val="404040" w:themeColor="text1" w:themeTint="BF"/>
      <w:lang w:val="en-GB"/>
    </w:rPr>
  </w:style>
  <w:style w:type="paragraph" w:styleId="Citationintense">
    <w:name w:val="Intense Quote"/>
    <w:basedOn w:val="Normal"/>
    <w:next w:val="Normal"/>
    <w:link w:val="CitationintenseCar"/>
    <w:uiPriority w:val="30"/>
    <w:rsid w:val="00445A92"/>
    <w:pPr>
      <w:pBdr>
        <w:top w:val="single" w:sz="4" w:space="10" w:color="F07E31"/>
        <w:bottom w:val="single" w:sz="4" w:space="10" w:color="F07E31"/>
      </w:pBdr>
      <w:spacing w:before="360" w:after="360" w:line="220" w:lineRule="atLeast"/>
      <w:ind w:left="864" w:right="864"/>
      <w:jc w:val="center"/>
    </w:pPr>
    <w:rPr>
      <w:rFonts w:eastAsia="Times New Roman" w:cs="Times New Roman"/>
      <w:i/>
      <w:iCs/>
      <w:color w:val="92D050"/>
      <w:lang w:val="en-GB" w:eastAsia="de-DE"/>
    </w:rPr>
  </w:style>
  <w:style w:type="character" w:customStyle="1" w:styleId="CitationintenseCar">
    <w:name w:val="Citation intense Car"/>
    <w:basedOn w:val="Policepardfaut"/>
    <w:link w:val="Citationintense"/>
    <w:uiPriority w:val="30"/>
    <w:rsid w:val="00445A92"/>
    <w:rPr>
      <w:rFonts w:ascii="Arial" w:eastAsia="Times New Roman" w:hAnsi="Arial" w:cs="Times New Roman"/>
      <w:i/>
      <w:iCs/>
      <w:color w:val="92D050"/>
      <w:lang w:val="en-GB" w:eastAsia="de-DE"/>
    </w:rPr>
  </w:style>
  <w:style w:type="character" w:styleId="Rfrencelgre">
    <w:name w:val="Subtle Reference"/>
    <w:basedOn w:val="Policepardfaut"/>
    <w:uiPriority w:val="31"/>
    <w:rsid w:val="00AC27B3"/>
    <w:rPr>
      <w:smallCaps/>
      <w:color w:val="5A5A5A" w:themeColor="text1" w:themeTint="A5"/>
    </w:rPr>
  </w:style>
  <w:style w:type="character" w:styleId="Rfrenceintense">
    <w:name w:val="Intense Reference"/>
    <w:uiPriority w:val="32"/>
    <w:rsid w:val="00445A92"/>
    <w:rPr>
      <w:b/>
      <w:bCs/>
      <w:smallCaps/>
      <w:color w:val="8FB928" w:themeColor="accent1"/>
      <w:spacing w:val="5"/>
      <w:sz w:val="22"/>
      <w:szCs w:val="22"/>
    </w:rPr>
  </w:style>
  <w:style w:type="table" w:styleId="Grilledutableau">
    <w:name w:val="Table Grid"/>
    <w:basedOn w:val="TableauNormal"/>
    <w:uiPriority w:val="39"/>
    <w:rsid w:val="00B10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rsid w:val="00B948C7"/>
    <w:rPr>
      <w:rFonts w:ascii="Arial" w:hAnsi="Arial"/>
      <w:color w:val="808080"/>
      <w:sz w:val="18"/>
    </w:rPr>
  </w:style>
  <w:style w:type="table" w:customStyle="1" w:styleId="Table-InnovationKnowledgesharingcolour">
    <w:name w:val="Table - Innovation &amp; Knowledge sharing (colour)"/>
    <w:basedOn w:val="TableauNormal"/>
    <w:uiPriority w:val="99"/>
    <w:rsid w:val="006602DF"/>
    <w:rPr>
      <w:rFonts w:ascii="Arial"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Arial" w:hAnsi="Arial"/>
        <w:b/>
        <w:i w:val="0"/>
        <w:color w:val="000000" w:themeColor="text1"/>
        <w:sz w:val="24"/>
      </w:rPr>
      <w:tblPr/>
      <w:tcPr>
        <w:shd w:val="clear" w:color="auto" w:fill="F5C400"/>
      </w:tcPr>
    </w:tblStylePr>
    <w:tblStylePr w:type="band2Horz">
      <w:rPr>
        <w:rFonts w:ascii="Arial" w:hAnsi="Arial"/>
        <w:color w:val="000000" w:themeColor="text1"/>
      </w:rPr>
      <w:tblPr/>
      <w:tcPr>
        <w:shd w:val="clear" w:color="auto" w:fill="FCF0D8"/>
      </w:tcPr>
    </w:tblStylePr>
  </w:style>
  <w:style w:type="paragraph" w:customStyle="1" w:styleId="HStandard">
    <w:name w:val="H_Standard"/>
    <w:rsid w:val="00B948C7"/>
    <w:pPr>
      <w:spacing w:after="120" w:line="280" w:lineRule="atLeast"/>
      <w:jc w:val="both"/>
    </w:pPr>
    <w:rPr>
      <w:rFonts w:ascii="Arial" w:eastAsia="Times New Roman" w:hAnsi="Arial" w:cs="Times New Roman"/>
      <w:color w:val="373737"/>
      <w:sz w:val="20"/>
      <w:szCs w:val="20"/>
      <w:lang w:val="en-GB" w:eastAsia="de-DE"/>
    </w:rPr>
  </w:style>
  <w:style w:type="paragraph" w:styleId="Paragraphedeliste">
    <w:name w:val="List Paragraph"/>
    <w:aliases w:val="Reference list,Normal bullet 2,List Paragraph1"/>
    <w:basedOn w:val="Normal"/>
    <w:link w:val="ParagraphedelisteCar"/>
    <w:uiPriority w:val="34"/>
    <w:qFormat/>
    <w:rsid w:val="00367E42"/>
    <w:pPr>
      <w:ind w:left="720"/>
      <w:contextualSpacing/>
    </w:pPr>
  </w:style>
  <w:style w:type="character" w:customStyle="1" w:styleId="ParagraphedelisteCar">
    <w:name w:val="Paragraphe de liste Car"/>
    <w:aliases w:val="Reference list Car,Normal bullet 2 Car,List Paragraph1 Car"/>
    <w:link w:val="Paragraphedeliste"/>
    <w:uiPriority w:val="34"/>
    <w:qFormat/>
    <w:locked/>
    <w:rsid w:val="00B30538"/>
    <w:rPr>
      <w:rFonts w:ascii="Arial" w:hAnsi="Arial" w:cs="Arial"/>
    </w:rPr>
  </w:style>
  <w:style w:type="character" w:styleId="Accentuationlgre">
    <w:name w:val="Subtle Emphasis"/>
    <w:basedOn w:val="Policepardfaut"/>
    <w:uiPriority w:val="19"/>
    <w:rsid w:val="00A200CD"/>
    <w:rPr>
      <w:i/>
      <w:iCs/>
      <w:color w:val="404040" w:themeColor="text1" w:themeTint="BF"/>
    </w:rPr>
  </w:style>
  <w:style w:type="character" w:styleId="Accentuation">
    <w:name w:val="Emphasis"/>
    <w:basedOn w:val="Policepardfaut"/>
    <w:uiPriority w:val="20"/>
    <w:rsid w:val="00A200CD"/>
    <w:rPr>
      <w:i/>
      <w:iCs/>
    </w:rPr>
  </w:style>
  <w:style w:type="character" w:styleId="lev">
    <w:name w:val="Strong"/>
    <w:basedOn w:val="Policepardfaut"/>
    <w:uiPriority w:val="22"/>
    <w:qFormat/>
    <w:rsid w:val="00A200CD"/>
    <w:rPr>
      <w:b/>
      <w:bCs/>
    </w:rPr>
  </w:style>
  <w:style w:type="character" w:styleId="Lienhypertexte">
    <w:name w:val="Hyperlink"/>
    <w:basedOn w:val="Policepardfaut"/>
    <w:uiPriority w:val="99"/>
    <w:unhideWhenUsed/>
    <w:rsid w:val="0092050B"/>
    <w:rPr>
      <w:color w:val="0563C1" w:themeColor="hyperlink"/>
      <w:u w:val="single"/>
    </w:rPr>
  </w:style>
  <w:style w:type="character" w:customStyle="1" w:styleId="UnresolvedMention1">
    <w:name w:val="Unresolved Mention1"/>
    <w:basedOn w:val="Policepardfaut"/>
    <w:uiPriority w:val="99"/>
    <w:semiHidden/>
    <w:unhideWhenUsed/>
    <w:rsid w:val="0092050B"/>
    <w:rPr>
      <w:color w:val="605E5C"/>
      <w:shd w:val="clear" w:color="auto" w:fill="E1DFDD"/>
    </w:rPr>
  </w:style>
  <w:style w:type="numbering" w:customStyle="1" w:styleId="Listeactuelle1">
    <w:name w:val="Liste actuelle1"/>
    <w:uiPriority w:val="99"/>
    <w:rsid w:val="002D73A1"/>
    <w:pPr>
      <w:numPr>
        <w:numId w:val="12"/>
      </w:numPr>
    </w:pPr>
  </w:style>
  <w:style w:type="numbering" w:customStyle="1" w:styleId="EUCAPNetwork-Innovation">
    <w:name w:val="EU CAP Network - Innovation"/>
    <w:uiPriority w:val="99"/>
    <w:rsid w:val="002A7E87"/>
    <w:pPr>
      <w:numPr>
        <w:numId w:val="14"/>
      </w:numPr>
    </w:pPr>
  </w:style>
  <w:style w:type="table" w:styleId="TableauGrille4-Accentuation3">
    <w:name w:val="Grid Table 4 Accent 3"/>
    <w:basedOn w:val="TableauNormal"/>
    <w:uiPriority w:val="49"/>
    <w:rsid w:val="00CA5C82"/>
    <w:tblPr>
      <w:tblStyleRowBandSize w:val="1"/>
      <w:tblStyleColBandSize w:val="1"/>
      <w:tblBorders>
        <w:top w:val="single" w:sz="4" w:space="0" w:color="FFDD60" w:themeColor="accent3" w:themeTint="99"/>
        <w:left w:val="single" w:sz="4" w:space="0" w:color="FFDD60" w:themeColor="accent3" w:themeTint="99"/>
        <w:bottom w:val="single" w:sz="4" w:space="0" w:color="FFDD60" w:themeColor="accent3" w:themeTint="99"/>
        <w:right w:val="single" w:sz="4" w:space="0" w:color="FFDD60" w:themeColor="accent3" w:themeTint="99"/>
        <w:insideH w:val="single" w:sz="4" w:space="0" w:color="FFDD60" w:themeColor="accent3" w:themeTint="99"/>
        <w:insideV w:val="single" w:sz="4" w:space="0" w:color="FFDD60" w:themeColor="accent3" w:themeTint="99"/>
      </w:tblBorders>
    </w:tblPr>
    <w:tblStylePr w:type="firstRow">
      <w:rPr>
        <w:b/>
        <w:bCs/>
        <w:color w:val="FFFFFF" w:themeColor="background1"/>
      </w:rPr>
      <w:tblPr/>
      <w:tcPr>
        <w:tcBorders>
          <w:top w:val="single" w:sz="4" w:space="0" w:color="F5C300" w:themeColor="accent3"/>
          <w:left w:val="single" w:sz="4" w:space="0" w:color="F5C300" w:themeColor="accent3"/>
          <w:bottom w:val="single" w:sz="4" w:space="0" w:color="F5C300" w:themeColor="accent3"/>
          <w:right w:val="single" w:sz="4" w:space="0" w:color="F5C300" w:themeColor="accent3"/>
          <w:insideH w:val="nil"/>
          <w:insideV w:val="nil"/>
        </w:tcBorders>
        <w:shd w:val="clear" w:color="auto" w:fill="F5C300" w:themeFill="accent3"/>
      </w:tcPr>
    </w:tblStylePr>
    <w:tblStylePr w:type="lastRow">
      <w:rPr>
        <w:b/>
        <w:bCs/>
      </w:rPr>
      <w:tblPr/>
      <w:tcPr>
        <w:tcBorders>
          <w:top w:val="double" w:sz="4" w:space="0" w:color="F5C300" w:themeColor="accent3"/>
        </w:tcBorders>
      </w:tcPr>
    </w:tblStylePr>
    <w:tblStylePr w:type="firstCol">
      <w:rPr>
        <w:b/>
        <w:bCs/>
      </w:rPr>
    </w:tblStylePr>
    <w:tblStylePr w:type="lastCol">
      <w:rPr>
        <w:b/>
        <w:bCs/>
      </w:rPr>
    </w:tblStylePr>
    <w:tblStylePr w:type="band1Vert">
      <w:tblPr/>
      <w:tcPr>
        <w:shd w:val="clear" w:color="auto" w:fill="FFF3CA" w:themeFill="accent3" w:themeFillTint="33"/>
      </w:tcPr>
    </w:tblStylePr>
    <w:tblStylePr w:type="band1Horz">
      <w:tblPr/>
      <w:tcPr>
        <w:shd w:val="clear" w:color="auto" w:fill="FFF3CA" w:themeFill="accent3" w:themeFillTint="33"/>
      </w:tcPr>
    </w:tblStylePr>
  </w:style>
  <w:style w:type="character" w:styleId="Lienhypertextesuivivisit">
    <w:name w:val="FollowedHyperlink"/>
    <w:basedOn w:val="Policepardfaut"/>
    <w:uiPriority w:val="99"/>
    <w:semiHidden/>
    <w:unhideWhenUsed/>
    <w:rsid w:val="00A14F1D"/>
    <w:rPr>
      <w:color w:val="954F72" w:themeColor="followedHyperlink"/>
      <w:u w:val="single"/>
    </w:rPr>
  </w:style>
  <w:style w:type="character" w:styleId="Marquedecommentaire">
    <w:name w:val="annotation reference"/>
    <w:basedOn w:val="Policepardfaut"/>
    <w:uiPriority w:val="99"/>
    <w:semiHidden/>
    <w:unhideWhenUsed/>
    <w:rsid w:val="004567DF"/>
    <w:rPr>
      <w:sz w:val="16"/>
      <w:szCs w:val="16"/>
    </w:rPr>
  </w:style>
  <w:style w:type="paragraph" w:styleId="Commentaire">
    <w:name w:val="annotation text"/>
    <w:basedOn w:val="Normal"/>
    <w:link w:val="CommentaireCar"/>
    <w:uiPriority w:val="99"/>
    <w:unhideWhenUsed/>
    <w:rsid w:val="004567DF"/>
    <w:rPr>
      <w:sz w:val="20"/>
      <w:szCs w:val="20"/>
    </w:rPr>
  </w:style>
  <w:style w:type="character" w:customStyle="1" w:styleId="CommentaireCar">
    <w:name w:val="Commentaire Car"/>
    <w:basedOn w:val="Policepardfaut"/>
    <w:link w:val="Commentaire"/>
    <w:uiPriority w:val="99"/>
    <w:rsid w:val="004567DF"/>
    <w:rPr>
      <w:rFonts w:ascii="Arial" w:hAnsi="Arial" w:cs="Arial"/>
      <w:sz w:val="20"/>
      <w:szCs w:val="20"/>
    </w:rPr>
  </w:style>
  <w:style w:type="paragraph" w:styleId="Objetducommentaire">
    <w:name w:val="annotation subject"/>
    <w:basedOn w:val="Commentaire"/>
    <w:next w:val="Commentaire"/>
    <w:link w:val="ObjetducommentaireCar"/>
    <w:uiPriority w:val="99"/>
    <w:semiHidden/>
    <w:unhideWhenUsed/>
    <w:rsid w:val="004567DF"/>
    <w:rPr>
      <w:b/>
      <w:bCs/>
    </w:rPr>
  </w:style>
  <w:style w:type="character" w:customStyle="1" w:styleId="ObjetducommentaireCar">
    <w:name w:val="Objet du commentaire Car"/>
    <w:basedOn w:val="CommentaireCar"/>
    <w:link w:val="Objetducommentaire"/>
    <w:uiPriority w:val="99"/>
    <w:semiHidden/>
    <w:rsid w:val="004567DF"/>
    <w:rPr>
      <w:rFonts w:ascii="Arial" w:hAnsi="Arial" w:cs="Arial"/>
      <w:b/>
      <w:bCs/>
      <w:sz w:val="20"/>
      <w:szCs w:val="20"/>
    </w:rPr>
  </w:style>
  <w:style w:type="paragraph" w:styleId="Textedebulles">
    <w:name w:val="Balloon Text"/>
    <w:basedOn w:val="Normal"/>
    <w:link w:val="TextedebullesCar"/>
    <w:uiPriority w:val="99"/>
    <w:semiHidden/>
    <w:unhideWhenUsed/>
    <w:rsid w:val="004567DF"/>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67DF"/>
    <w:rPr>
      <w:rFonts w:ascii="Segoe UI" w:hAnsi="Segoe UI" w:cs="Segoe UI"/>
      <w:sz w:val="18"/>
      <w:szCs w:val="18"/>
    </w:rPr>
  </w:style>
  <w:style w:type="paragraph" w:styleId="Rvision">
    <w:name w:val="Revision"/>
    <w:hidden/>
    <w:uiPriority w:val="99"/>
    <w:semiHidden/>
    <w:rsid w:val="00556897"/>
    <w:rPr>
      <w:rFonts w:ascii="Arial" w:hAnsi="Arial" w:cs="Arial"/>
    </w:rPr>
  </w:style>
  <w:style w:type="character" w:customStyle="1" w:styleId="Mentionnonrsolue1">
    <w:name w:val="Mention non résolue1"/>
    <w:basedOn w:val="Policepardfaut"/>
    <w:uiPriority w:val="99"/>
    <w:semiHidden/>
    <w:unhideWhenUsed/>
    <w:rsid w:val="00BA1D72"/>
    <w:rPr>
      <w:color w:val="605E5C"/>
      <w:shd w:val="clear" w:color="auto" w:fill="E1DFDD"/>
    </w:rPr>
  </w:style>
  <w:style w:type="character" w:styleId="Mentionnonrsolue">
    <w:name w:val="Unresolved Mention"/>
    <w:basedOn w:val="Policepardfaut"/>
    <w:uiPriority w:val="99"/>
    <w:semiHidden/>
    <w:unhideWhenUsed/>
    <w:rsid w:val="00072DF3"/>
    <w:rPr>
      <w:color w:val="605E5C"/>
      <w:shd w:val="clear" w:color="auto" w:fill="E1DFDD"/>
    </w:rPr>
  </w:style>
  <w:style w:type="character" w:styleId="Mention">
    <w:name w:val="Mention"/>
    <w:basedOn w:val="Policepardfaut"/>
    <w:uiPriority w:val="99"/>
    <w:unhideWhenUsed/>
    <w:rsid w:val="002650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2423">
      <w:bodyDiv w:val="1"/>
      <w:marLeft w:val="0"/>
      <w:marRight w:val="0"/>
      <w:marTop w:val="0"/>
      <w:marBottom w:val="0"/>
      <w:divBdr>
        <w:top w:val="none" w:sz="0" w:space="0" w:color="auto"/>
        <w:left w:val="none" w:sz="0" w:space="0" w:color="auto"/>
        <w:bottom w:val="none" w:sz="0" w:space="0" w:color="auto"/>
        <w:right w:val="none" w:sz="0" w:space="0" w:color="auto"/>
      </w:divBdr>
    </w:div>
    <w:div w:id="37901106">
      <w:bodyDiv w:val="1"/>
      <w:marLeft w:val="0"/>
      <w:marRight w:val="0"/>
      <w:marTop w:val="0"/>
      <w:marBottom w:val="0"/>
      <w:divBdr>
        <w:top w:val="none" w:sz="0" w:space="0" w:color="auto"/>
        <w:left w:val="none" w:sz="0" w:space="0" w:color="auto"/>
        <w:bottom w:val="none" w:sz="0" w:space="0" w:color="auto"/>
        <w:right w:val="none" w:sz="0" w:space="0" w:color="auto"/>
      </w:divBdr>
    </w:div>
    <w:div w:id="74907896">
      <w:bodyDiv w:val="1"/>
      <w:marLeft w:val="0"/>
      <w:marRight w:val="0"/>
      <w:marTop w:val="0"/>
      <w:marBottom w:val="0"/>
      <w:divBdr>
        <w:top w:val="none" w:sz="0" w:space="0" w:color="auto"/>
        <w:left w:val="none" w:sz="0" w:space="0" w:color="auto"/>
        <w:bottom w:val="none" w:sz="0" w:space="0" w:color="auto"/>
        <w:right w:val="none" w:sz="0" w:space="0" w:color="auto"/>
      </w:divBdr>
    </w:div>
    <w:div w:id="214854822">
      <w:bodyDiv w:val="1"/>
      <w:marLeft w:val="0"/>
      <w:marRight w:val="0"/>
      <w:marTop w:val="0"/>
      <w:marBottom w:val="0"/>
      <w:divBdr>
        <w:top w:val="none" w:sz="0" w:space="0" w:color="auto"/>
        <w:left w:val="none" w:sz="0" w:space="0" w:color="auto"/>
        <w:bottom w:val="none" w:sz="0" w:space="0" w:color="auto"/>
        <w:right w:val="none" w:sz="0" w:space="0" w:color="auto"/>
      </w:divBdr>
    </w:div>
    <w:div w:id="216359884">
      <w:bodyDiv w:val="1"/>
      <w:marLeft w:val="0"/>
      <w:marRight w:val="0"/>
      <w:marTop w:val="0"/>
      <w:marBottom w:val="0"/>
      <w:divBdr>
        <w:top w:val="none" w:sz="0" w:space="0" w:color="auto"/>
        <w:left w:val="none" w:sz="0" w:space="0" w:color="auto"/>
        <w:bottom w:val="none" w:sz="0" w:space="0" w:color="auto"/>
        <w:right w:val="none" w:sz="0" w:space="0" w:color="auto"/>
      </w:divBdr>
    </w:div>
    <w:div w:id="248084472">
      <w:bodyDiv w:val="1"/>
      <w:marLeft w:val="0"/>
      <w:marRight w:val="0"/>
      <w:marTop w:val="0"/>
      <w:marBottom w:val="0"/>
      <w:divBdr>
        <w:top w:val="none" w:sz="0" w:space="0" w:color="auto"/>
        <w:left w:val="none" w:sz="0" w:space="0" w:color="auto"/>
        <w:bottom w:val="none" w:sz="0" w:space="0" w:color="auto"/>
        <w:right w:val="none" w:sz="0" w:space="0" w:color="auto"/>
      </w:divBdr>
    </w:div>
    <w:div w:id="480512392">
      <w:bodyDiv w:val="1"/>
      <w:marLeft w:val="0"/>
      <w:marRight w:val="0"/>
      <w:marTop w:val="0"/>
      <w:marBottom w:val="0"/>
      <w:divBdr>
        <w:top w:val="none" w:sz="0" w:space="0" w:color="auto"/>
        <w:left w:val="none" w:sz="0" w:space="0" w:color="auto"/>
        <w:bottom w:val="none" w:sz="0" w:space="0" w:color="auto"/>
        <w:right w:val="none" w:sz="0" w:space="0" w:color="auto"/>
      </w:divBdr>
    </w:div>
    <w:div w:id="516312607">
      <w:bodyDiv w:val="1"/>
      <w:marLeft w:val="0"/>
      <w:marRight w:val="0"/>
      <w:marTop w:val="0"/>
      <w:marBottom w:val="0"/>
      <w:divBdr>
        <w:top w:val="none" w:sz="0" w:space="0" w:color="auto"/>
        <w:left w:val="none" w:sz="0" w:space="0" w:color="auto"/>
        <w:bottom w:val="none" w:sz="0" w:space="0" w:color="auto"/>
        <w:right w:val="none" w:sz="0" w:space="0" w:color="auto"/>
      </w:divBdr>
    </w:div>
    <w:div w:id="542595261">
      <w:bodyDiv w:val="1"/>
      <w:marLeft w:val="0"/>
      <w:marRight w:val="0"/>
      <w:marTop w:val="0"/>
      <w:marBottom w:val="0"/>
      <w:divBdr>
        <w:top w:val="none" w:sz="0" w:space="0" w:color="auto"/>
        <w:left w:val="none" w:sz="0" w:space="0" w:color="auto"/>
        <w:bottom w:val="none" w:sz="0" w:space="0" w:color="auto"/>
        <w:right w:val="none" w:sz="0" w:space="0" w:color="auto"/>
      </w:divBdr>
    </w:div>
    <w:div w:id="557012318">
      <w:bodyDiv w:val="1"/>
      <w:marLeft w:val="0"/>
      <w:marRight w:val="0"/>
      <w:marTop w:val="0"/>
      <w:marBottom w:val="0"/>
      <w:divBdr>
        <w:top w:val="none" w:sz="0" w:space="0" w:color="auto"/>
        <w:left w:val="none" w:sz="0" w:space="0" w:color="auto"/>
        <w:bottom w:val="none" w:sz="0" w:space="0" w:color="auto"/>
        <w:right w:val="none" w:sz="0" w:space="0" w:color="auto"/>
      </w:divBdr>
    </w:div>
    <w:div w:id="652103447">
      <w:bodyDiv w:val="1"/>
      <w:marLeft w:val="0"/>
      <w:marRight w:val="0"/>
      <w:marTop w:val="0"/>
      <w:marBottom w:val="0"/>
      <w:divBdr>
        <w:top w:val="none" w:sz="0" w:space="0" w:color="auto"/>
        <w:left w:val="none" w:sz="0" w:space="0" w:color="auto"/>
        <w:bottom w:val="none" w:sz="0" w:space="0" w:color="auto"/>
        <w:right w:val="none" w:sz="0" w:space="0" w:color="auto"/>
      </w:divBdr>
      <w:divsChild>
        <w:div w:id="11954390">
          <w:marLeft w:val="0"/>
          <w:marRight w:val="0"/>
          <w:marTop w:val="0"/>
          <w:marBottom w:val="0"/>
          <w:divBdr>
            <w:top w:val="none" w:sz="0" w:space="0" w:color="auto"/>
            <w:left w:val="none" w:sz="0" w:space="0" w:color="auto"/>
            <w:bottom w:val="none" w:sz="0" w:space="0" w:color="auto"/>
            <w:right w:val="none" w:sz="0" w:space="0" w:color="auto"/>
          </w:divBdr>
        </w:div>
        <w:div w:id="1329745448">
          <w:marLeft w:val="0"/>
          <w:marRight w:val="0"/>
          <w:marTop w:val="0"/>
          <w:marBottom w:val="0"/>
          <w:divBdr>
            <w:top w:val="none" w:sz="0" w:space="0" w:color="auto"/>
            <w:left w:val="none" w:sz="0" w:space="0" w:color="auto"/>
            <w:bottom w:val="none" w:sz="0" w:space="0" w:color="auto"/>
            <w:right w:val="none" w:sz="0" w:space="0" w:color="auto"/>
          </w:divBdr>
        </w:div>
        <w:div w:id="1538737421">
          <w:marLeft w:val="0"/>
          <w:marRight w:val="0"/>
          <w:marTop w:val="0"/>
          <w:marBottom w:val="0"/>
          <w:divBdr>
            <w:top w:val="none" w:sz="0" w:space="0" w:color="auto"/>
            <w:left w:val="none" w:sz="0" w:space="0" w:color="auto"/>
            <w:bottom w:val="none" w:sz="0" w:space="0" w:color="auto"/>
            <w:right w:val="none" w:sz="0" w:space="0" w:color="auto"/>
          </w:divBdr>
          <w:divsChild>
            <w:div w:id="61367070">
              <w:marLeft w:val="0"/>
              <w:marRight w:val="0"/>
              <w:marTop w:val="0"/>
              <w:marBottom w:val="0"/>
              <w:divBdr>
                <w:top w:val="none" w:sz="0" w:space="0" w:color="auto"/>
                <w:left w:val="none" w:sz="0" w:space="0" w:color="auto"/>
                <w:bottom w:val="none" w:sz="0" w:space="0" w:color="auto"/>
                <w:right w:val="none" w:sz="0" w:space="0" w:color="auto"/>
              </w:divBdr>
            </w:div>
            <w:div w:id="191959322">
              <w:marLeft w:val="0"/>
              <w:marRight w:val="0"/>
              <w:marTop w:val="0"/>
              <w:marBottom w:val="0"/>
              <w:divBdr>
                <w:top w:val="none" w:sz="0" w:space="0" w:color="auto"/>
                <w:left w:val="none" w:sz="0" w:space="0" w:color="auto"/>
                <w:bottom w:val="none" w:sz="0" w:space="0" w:color="auto"/>
                <w:right w:val="none" w:sz="0" w:space="0" w:color="auto"/>
              </w:divBdr>
            </w:div>
            <w:div w:id="198327082">
              <w:marLeft w:val="0"/>
              <w:marRight w:val="0"/>
              <w:marTop w:val="0"/>
              <w:marBottom w:val="0"/>
              <w:divBdr>
                <w:top w:val="none" w:sz="0" w:space="0" w:color="auto"/>
                <w:left w:val="none" w:sz="0" w:space="0" w:color="auto"/>
                <w:bottom w:val="none" w:sz="0" w:space="0" w:color="auto"/>
                <w:right w:val="none" w:sz="0" w:space="0" w:color="auto"/>
              </w:divBdr>
            </w:div>
            <w:div w:id="654142250">
              <w:marLeft w:val="0"/>
              <w:marRight w:val="0"/>
              <w:marTop w:val="0"/>
              <w:marBottom w:val="0"/>
              <w:divBdr>
                <w:top w:val="none" w:sz="0" w:space="0" w:color="auto"/>
                <w:left w:val="none" w:sz="0" w:space="0" w:color="auto"/>
                <w:bottom w:val="none" w:sz="0" w:space="0" w:color="auto"/>
                <w:right w:val="none" w:sz="0" w:space="0" w:color="auto"/>
              </w:divBdr>
            </w:div>
            <w:div w:id="1112625188">
              <w:marLeft w:val="0"/>
              <w:marRight w:val="0"/>
              <w:marTop w:val="0"/>
              <w:marBottom w:val="0"/>
              <w:divBdr>
                <w:top w:val="none" w:sz="0" w:space="0" w:color="auto"/>
                <w:left w:val="none" w:sz="0" w:space="0" w:color="auto"/>
                <w:bottom w:val="none" w:sz="0" w:space="0" w:color="auto"/>
                <w:right w:val="none" w:sz="0" w:space="0" w:color="auto"/>
              </w:divBdr>
            </w:div>
            <w:div w:id="1127891285">
              <w:marLeft w:val="0"/>
              <w:marRight w:val="0"/>
              <w:marTop w:val="0"/>
              <w:marBottom w:val="0"/>
              <w:divBdr>
                <w:top w:val="none" w:sz="0" w:space="0" w:color="auto"/>
                <w:left w:val="none" w:sz="0" w:space="0" w:color="auto"/>
                <w:bottom w:val="none" w:sz="0" w:space="0" w:color="auto"/>
                <w:right w:val="none" w:sz="0" w:space="0" w:color="auto"/>
              </w:divBdr>
            </w:div>
            <w:div w:id="1198471364">
              <w:marLeft w:val="0"/>
              <w:marRight w:val="0"/>
              <w:marTop w:val="0"/>
              <w:marBottom w:val="0"/>
              <w:divBdr>
                <w:top w:val="none" w:sz="0" w:space="0" w:color="auto"/>
                <w:left w:val="none" w:sz="0" w:space="0" w:color="auto"/>
                <w:bottom w:val="none" w:sz="0" w:space="0" w:color="auto"/>
                <w:right w:val="none" w:sz="0" w:space="0" w:color="auto"/>
              </w:divBdr>
            </w:div>
            <w:div w:id="1339380857">
              <w:marLeft w:val="0"/>
              <w:marRight w:val="0"/>
              <w:marTop w:val="0"/>
              <w:marBottom w:val="0"/>
              <w:divBdr>
                <w:top w:val="none" w:sz="0" w:space="0" w:color="auto"/>
                <w:left w:val="none" w:sz="0" w:space="0" w:color="auto"/>
                <w:bottom w:val="none" w:sz="0" w:space="0" w:color="auto"/>
                <w:right w:val="none" w:sz="0" w:space="0" w:color="auto"/>
              </w:divBdr>
            </w:div>
            <w:div w:id="1600990441">
              <w:marLeft w:val="0"/>
              <w:marRight w:val="0"/>
              <w:marTop w:val="0"/>
              <w:marBottom w:val="0"/>
              <w:divBdr>
                <w:top w:val="none" w:sz="0" w:space="0" w:color="auto"/>
                <w:left w:val="none" w:sz="0" w:space="0" w:color="auto"/>
                <w:bottom w:val="none" w:sz="0" w:space="0" w:color="auto"/>
                <w:right w:val="none" w:sz="0" w:space="0" w:color="auto"/>
              </w:divBdr>
            </w:div>
            <w:div w:id="18493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4230">
      <w:bodyDiv w:val="1"/>
      <w:marLeft w:val="0"/>
      <w:marRight w:val="0"/>
      <w:marTop w:val="0"/>
      <w:marBottom w:val="0"/>
      <w:divBdr>
        <w:top w:val="none" w:sz="0" w:space="0" w:color="auto"/>
        <w:left w:val="none" w:sz="0" w:space="0" w:color="auto"/>
        <w:bottom w:val="none" w:sz="0" w:space="0" w:color="auto"/>
        <w:right w:val="none" w:sz="0" w:space="0" w:color="auto"/>
      </w:divBdr>
    </w:div>
    <w:div w:id="758216295">
      <w:bodyDiv w:val="1"/>
      <w:marLeft w:val="0"/>
      <w:marRight w:val="0"/>
      <w:marTop w:val="0"/>
      <w:marBottom w:val="0"/>
      <w:divBdr>
        <w:top w:val="none" w:sz="0" w:space="0" w:color="auto"/>
        <w:left w:val="none" w:sz="0" w:space="0" w:color="auto"/>
        <w:bottom w:val="none" w:sz="0" w:space="0" w:color="auto"/>
        <w:right w:val="none" w:sz="0" w:space="0" w:color="auto"/>
      </w:divBdr>
    </w:div>
    <w:div w:id="829099968">
      <w:bodyDiv w:val="1"/>
      <w:marLeft w:val="0"/>
      <w:marRight w:val="0"/>
      <w:marTop w:val="0"/>
      <w:marBottom w:val="0"/>
      <w:divBdr>
        <w:top w:val="none" w:sz="0" w:space="0" w:color="auto"/>
        <w:left w:val="none" w:sz="0" w:space="0" w:color="auto"/>
        <w:bottom w:val="none" w:sz="0" w:space="0" w:color="auto"/>
        <w:right w:val="none" w:sz="0" w:space="0" w:color="auto"/>
      </w:divBdr>
    </w:div>
    <w:div w:id="1058554544">
      <w:bodyDiv w:val="1"/>
      <w:marLeft w:val="0"/>
      <w:marRight w:val="0"/>
      <w:marTop w:val="0"/>
      <w:marBottom w:val="0"/>
      <w:divBdr>
        <w:top w:val="none" w:sz="0" w:space="0" w:color="auto"/>
        <w:left w:val="none" w:sz="0" w:space="0" w:color="auto"/>
        <w:bottom w:val="none" w:sz="0" w:space="0" w:color="auto"/>
        <w:right w:val="none" w:sz="0" w:space="0" w:color="auto"/>
      </w:divBdr>
    </w:div>
    <w:div w:id="1073970555">
      <w:bodyDiv w:val="1"/>
      <w:marLeft w:val="0"/>
      <w:marRight w:val="0"/>
      <w:marTop w:val="0"/>
      <w:marBottom w:val="0"/>
      <w:divBdr>
        <w:top w:val="none" w:sz="0" w:space="0" w:color="auto"/>
        <w:left w:val="none" w:sz="0" w:space="0" w:color="auto"/>
        <w:bottom w:val="none" w:sz="0" w:space="0" w:color="auto"/>
        <w:right w:val="none" w:sz="0" w:space="0" w:color="auto"/>
      </w:divBdr>
      <w:divsChild>
        <w:div w:id="1622373334">
          <w:marLeft w:val="0"/>
          <w:marRight w:val="0"/>
          <w:marTop w:val="0"/>
          <w:marBottom w:val="0"/>
          <w:divBdr>
            <w:top w:val="none" w:sz="0" w:space="0" w:color="auto"/>
            <w:left w:val="none" w:sz="0" w:space="0" w:color="auto"/>
            <w:bottom w:val="none" w:sz="0" w:space="0" w:color="auto"/>
            <w:right w:val="none" w:sz="0" w:space="0" w:color="auto"/>
          </w:divBdr>
        </w:div>
        <w:div w:id="1678800789">
          <w:marLeft w:val="0"/>
          <w:marRight w:val="0"/>
          <w:marTop w:val="0"/>
          <w:marBottom w:val="0"/>
          <w:divBdr>
            <w:top w:val="none" w:sz="0" w:space="0" w:color="auto"/>
            <w:left w:val="none" w:sz="0" w:space="0" w:color="auto"/>
            <w:bottom w:val="none" w:sz="0" w:space="0" w:color="auto"/>
            <w:right w:val="none" w:sz="0" w:space="0" w:color="auto"/>
          </w:divBdr>
          <w:divsChild>
            <w:div w:id="250822106">
              <w:marLeft w:val="0"/>
              <w:marRight w:val="0"/>
              <w:marTop w:val="0"/>
              <w:marBottom w:val="0"/>
              <w:divBdr>
                <w:top w:val="none" w:sz="0" w:space="0" w:color="auto"/>
                <w:left w:val="none" w:sz="0" w:space="0" w:color="auto"/>
                <w:bottom w:val="none" w:sz="0" w:space="0" w:color="auto"/>
                <w:right w:val="none" w:sz="0" w:space="0" w:color="auto"/>
              </w:divBdr>
            </w:div>
            <w:div w:id="276377582">
              <w:marLeft w:val="0"/>
              <w:marRight w:val="0"/>
              <w:marTop w:val="0"/>
              <w:marBottom w:val="0"/>
              <w:divBdr>
                <w:top w:val="none" w:sz="0" w:space="0" w:color="auto"/>
                <w:left w:val="none" w:sz="0" w:space="0" w:color="auto"/>
                <w:bottom w:val="none" w:sz="0" w:space="0" w:color="auto"/>
                <w:right w:val="none" w:sz="0" w:space="0" w:color="auto"/>
              </w:divBdr>
            </w:div>
            <w:div w:id="286398625">
              <w:marLeft w:val="0"/>
              <w:marRight w:val="0"/>
              <w:marTop w:val="0"/>
              <w:marBottom w:val="0"/>
              <w:divBdr>
                <w:top w:val="none" w:sz="0" w:space="0" w:color="auto"/>
                <w:left w:val="none" w:sz="0" w:space="0" w:color="auto"/>
                <w:bottom w:val="none" w:sz="0" w:space="0" w:color="auto"/>
                <w:right w:val="none" w:sz="0" w:space="0" w:color="auto"/>
              </w:divBdr>
            </w:div>
            <w:div w:id="1177233182">
              <w:marLeft w:val="0"/>
              <w:marRight w:val="0"/>
              <w:marTop w:val="0"/>
              <w:marBottom w:val="0"/>
              <w:divBdr>
                <w:top w:val="none" w:sz="0" w:space="0" w:color="auto"/>
                <w:left w:val="none" w:sz="0" w:space="0" w:color="auto"/>
                <w:bottom w:val="none" w:sz="0" w:space="0" w:color="auto"/>
                <w:right w:val="none" w:sz="0" w:space="0" w:color="auto"/>
              </w:divBdr>
            </w:div>
            <w:div w:id="1177308949">
              <w:marLeft w:val="0"/>
              <w:marRight w:val="0"/>
              <w:marTop w:val="0"/>
              <w:marBottom w:val="0"/>
              <w:divBdr>
                <w:top w:val="none" w:sz="0" w:space="0" w:color="auto"/>
                <w:left w:val="none" w:sz="0" w:space="0" w:color="auto"/>
                <w:bottom w:val="none" w:sz="0" w:space="0" w:color="auto"/>
                <w:right w:val="none" w:sz="0" w:space="0" w:color="auto"/>
              </w:divBdr>
            </w:div>
            <w:div w:id="1419255200">
              <w:marLeft w:val="0"/>
              <w:marRight w:val="0"/>
              <w:marTop w:val="0"/>
              <w:marBottom w:val="0"/>
              <w:divBdr>
                <w:top w:val="none" w:sz="0" w:space="0" w:color="auto"/>
                <w:left w:val="none" w:sz="0" w:space="0" w:color="auto"/>
                <w:bottom w:val="none" w:sz="0" w:space="0" w:color="auto"/>
                <w:right w:val="none" w:sz="0" w:space="0" w:color="auto"/>
              </w:divBdr>
            </w:div>
            <w:div w:id="1637637753">
              <w:marLeft w:val="0"/>
              <w:marRight w:val="0"/>
              <w:marTop w:val="0"/>
              <w:marBottom w:val="0"/>
              <w:divBdr>
                <w:top w:val="none" w:sz="0" w:space="0" w:color="auto"/>
                <w:left w:val="none" w:sz="0" w:space="0" w:color="auto"/>
                <w:bottom w:val="none" w:sz="0" w:space="0" w:color="auto"/>
                <w:right w:val="none" w:sz="0" w:space="0" w:color="auto"/>
              </w:divBdr>
            </w:div>
            <w:div w:id="1717386288">
              <w:marLeft w:val="0"/>
              <w:marRight w:val="0"/>
              <w:marTop w:val="0"/>
              <w:marBottom w:val="0"/>
              <w:divBdr>
                <w:top w:val="none" w:sz="0" w:space="0" w:color="auto"/>
                <w:left w:val="none" w:sz="0" w:space="0" w:color="auto"/>
                <w:bottom w:val="none" w:sz="0" w:space="0" w:color="auto"/>
                <w:right w:val="none" w:sz="0" w:space="0" w:color="auto"/>
              </w:divBdr>
            </w:div>
            <w:div w:id="1941065339">
              <w:marLeft w:val="0"/>
              <w:marRight w:val="0"/>
              <w:marTop w:val="0"/>
              <w:marBottom w:val="0"/>
              <w:divBdr>
                <w:top w:val="none" w:sz="0" w:space="0" w:color="auto"/>
                <w:left w:val="none" w:sz="0" w:space="0" w:color="auto"/>
                <w:bottom w:val="none" w:sz="0" w:space="0" w:color="auto"/>
                <w:right w:val="none" w:sz="0" w:space="0" w:color="auto"/>
              </w:divBdr>
            </w:div>
            <w:div w:id="1946766172">
              <w:marLeft w:val="0"/>
              <w:marRight w:val="0"/>
              <w:marTop w:val="0"/>
              <w:marBottom w:val="0"/>
              <w:divBdr>
                <w:top w:val="none" w:sz="0" w:space="0" w:color="auto"/>
                <w:left w:val="none" w:sz="0" w:space="0" w:color="auto"/>
                <w:bottom w:val="none" w:sz="0" w:space="0" w:color="auto"/>
                <w:right w:val="none" w:sz="0" w:space="0" w:color="auto"/>
              </w:divBdr>
            </w:div>
          </w:divsChild>
        </w:div>
        <w:div w:id="2090422193">
          <w:marLeft w:val="0"/>
          <w:marRight w:val="0"/>
          <w:marTop w:val="0"/>
          <w:marBottom w:val="0"/>
          <w:divBdr>
            <w:top w:val="none" w:sz="0" w:space="0" w:color="auto"/>
            <w:left w:val="none" w:sz="0" w:space="0" w:color="auto"/>
            <w:bottom w:val="none" w:sz="0" w:space="0" w:color="auto"/>
            <w:right w:val="none" w:sz="0" w:space="0" w:color="auto"/>
          </w:divBdr>
        </w:div>
      </w:divsChild>
    </w:div>
    <w:div w:id="1133865828">
      <w:bodyDiv w:val="1"/>
      <w:marLeft w:val="0"/>
      <w:marRight w:val="0"/>
      <w:marTop w:val="0"/>
      <w:marBottom w:val="0"/>
      <w:divBdr>
        <w:top w:val="none" w:sz="0" w:space="0" w:color="auto"/>
        <w:left w:val="none" w:sz="0" w:space="0" w:color="auto"/>
        <w:bottom w:val="none" w:sz="0" w:space="0" w:color="auto"/>
        <w:right w:val="none" w:sz="0" w:space="0" w:color="auto"/>
      </w:divBdr>
    </w:div>
    <w:div w:id="1138914360">
      <w:bodyDiv w:val="1"/>
      <w:marLeft w:val="0"/>
      <w:marRight w:val="0"/>
      <w:marTop w:val="0"/>
      <w:marBottom w:val="0"/>
      <w:divBdr>
        <w:top w:val="none" w:sz="0" w:space="0" w:color="auto"/>
        <w:left w:val="none" w:sz="0" w:space="0" w:color="auto"/>
        <w:bottom w:val="none" w:sz="0" w:space="0" w:color="auto"/>
        <w:right w:val="none" w:sz="0" w:space="0" w:color="auto"/>
      </w:divBdr>
    </w:div>
    <w:div w:id="1224020048">
      <w:bodyDiv w:val="1"/>
      <w:marLeft w:val="0"/>
      <w:marRight w:val="0"/>
      <w:marTop w:val="0"/>
      <w:marBottom w:val="0"/>
      <w:divBdr>
        <w:top w:val="none" w:sz="0" w:space="0" w:color="auto"/>
        <w:left w:val="none" w:sz="0" w:space="0" w:color="auto"/>
        <w:bottom w:val="none" w:sz="0" w:space="0" w:color="auto"/>
        <w:right w:val="none" w:sz="0" w:space="0" w:color="auto"/>
      </w:divBdr>
    </w:div>
    <w:div w:id="1379166481">
      <w:bodyDiv w:val="1"/>
      <w:marLeft w:val="0"/>
      <w:marRight w:val="0"/>
      <w:marTop w:val="0"/>
      <w:marBottom w:val="0"/>
      <w:divBdr>
        <w:top w:val="none" w:sz="0" w:space="0" w:color="auto"/>
        <w:left w:val="none" w:sz="0" w:space="0" w:color="auto"/>
        <w:bottom w:val="none" w:sz="0" w:space="0" w:color="auto"/>
        <w:right w:val="none" w:sz="0" w:space="0" w:color="auto"/>
      </w:divBdr>
    </w:div>
    <w:div w:id="1646885197">
      <w:bodyDiv w:val="1"/>
      <w:marLeft w:val="0"/>
      <w:marRight w:val="0"/>
      <w:marTop w:val="0"/>
      <w:marBottom w:val="0"/>
      <w:divBdr>
        <w:top w:val="none" w:sz="0" w:space="0" w:color="auto"/>
        <w:left w:val="none" w:sz="0" w:space="0" w:color="auto"/>
        <w:bottom w:val="none" w:sz="0" w:space="0" w:color="auto"/>
        <w:right w:val="none" w:sz="0" w:space="0" w:color="auto"/>
      </w:divBdr>
    </w:div>
    <w:div w:id="1717972089">
      <w:bodyDiv w:val="1"/>
      <w:marLeft w:val="0"/>
      <w:marRight w:val="0"/>
      <w:marTop w:val="0"/>
      <w:marBottom w:val="0"/>
      <w:divBdr>
        <w:top w:val="none" w:sz="0" w:space="0" w:color="auto"/>
        <w:left w:val="none" w:sz="0" w:space="0" w:color="auto"/>
        <w:bottom w:val="none" w:sz="0" w:space="0" w:color="auto"/>
        <w:right w:val="none" w:sz="0" w:space="0" w:color="auto"/>
      </w:divBdr>
    </w:div>
    <w:div w:id="1831167857">
      <w:bodyDiv w:val="1"/>
      <w:marLeft w:val="0"/>
      <w:marRight w:val="0"/>
      <w:marTop w:val="0"/>
      <w:marBottom w:val="0"/>
      <w:divBdr>
        <w:top w:val="none" w:sz="0" w:space="0" w:color="auto"/>
        <w:left w:val="none" w:sz="0" w:space="0" w:color="auto"/>
        <w:bottom w:val="none" w:sz="0" w:space="0" w:color="auto"/>
        <w:right w:val="none" w:sz="0" w:space="0" w:color="auto"/>
      </w:divBdr>
    </w:div>
    <w:div w:id="1837649341">
      <w:bodyDiv w:val="1"/>
      <w:marLeft w:val="0"/>
      <w:marRight w:val="0"/>
      <w:marTop w:val="0"/>
      <w:marBottom w:val="0"/>
      <w:divBdr>
        <w:top w:val="none" w:sz="0" w:space="0" w:color="auto"/>
        <w:left w:val="none" w:sz="0" w:space="0" w:color="auto"/>
        <w:bottom w:val="none" w:sz="0" w:space="0" w:color="auto"/>
        <w:right w:val="none" w:sz="0" w:space="0" w:color="auto"/>
      </w:divBdr>
    </w:div>
    <w:div w:id="1864400843">
      <w:bodyDiv w:val="1"/>
      <w:marLeft w:val="0"/>
      <w:marRight w:val="0"/>
      <w:marTop w:val="0"/>
      <w:marBottom w:val="0"/>
      <w:divBdr>
        <w:top w:val="none" w:sz="0" w:space="0" w:color="auto"/>
        <w:left w:val="none" w:sz="0" w:space="0" w:color="auto"/>
        <w:bottom w:val="none" w:sz="0" w:space="0" w:color="auto"/>
        <w:right w:val="none" w:sz="0" w:space="0" w:color="auto"/>
      </w:divBdr>
    </w:div>
    <w:div w:id="1866938386">
      <w:bodyDiv w:val="1"/>
      <w:marLeft w:val="0"/>
      <w:marRight w:val="0"/>
      <w:marTop w:val="0"/>
      <w:marBottom w:val="0"/>
      <w:divBdr>
        <w:top w:val="none" w:sz="0" w:space="0" w:color="auto"/>
        <w:left w:val="none" w:sz="0" w:space="0" w:color="auto"/>
        <w:bottom w:val="none" w:sz="0" w:space="0" w:color="auto"/>
        <w:right w:val="none" w:sz="0" w:space="0" w:color="auto"/>
      </w:divBdr>
    </w:div>
    <w:div w:id="1928923776">
      <w:bodyDiv w:val="1"/>
      <w:marLeft w:val="0"/>
      <w:marRight w:val="0"/>
      <w:marTop w:val="0"/>
      <w:marBottom w:val="0"/>
      <w:divBdr>
        <w:top w:val="none" w:sz="0" w:space="0" w:color="auto"/>
        <w:left w:val="none" w:sz="0" w:space="0" w:color="auto"/>
        <w:bottom w:val="none" w:sz="0" w:space="0" w:color="auto"/>
        <w:right w:val="none" w:sz="0" w:space="0" w:color="auto"/>
      </w:divBdr>
    </w:div>
    <w:div w:id="1964724325">
      <w:bodyDiv w:val="1"/>
      <w:marLeft w:val="0"/>
      <w:marRight w:val="0"/>
      <w:marTop w:val="0"/>
      <w:marBottom w:val="0"/>
      <w:divBdr>
        <w:top w:val="none" w:sz="0" w:space="0" w:color="auto"/>
        <w:left w:val="none" w:sz="0" w:space="0" w:color="auto"/>
        <w:bottom w:val="none" w:sz="0" w:space="0" w:color="auto"/>
        <w:right w:val="none" w:sz="0" w:space="0" w:color="auto"/>
      </w:divBdr>
    </w:div>
    <w:div w:id="1968702245">
      <w:bodyDiv w:val="1"/>
      <w:marLeft w:val="0"/>
      <w:marRight w:val="0"/>
      <w:marTop w:val="0"/>
      <w:marBottom w:val="0"/>
      <w:divBdr>
        <w:top w:val="none" w:sz="0" w:space="0" w:color="auto"/>
        <w:left w:val="none" w:sz="0" w:space="0" w:color="auto"/>
        <w:bottom w:val="none" w:sz="0" w:space="0" w:color="auto"/>
        <w:right w:val="none" w:sz="0" w:space="0" w:color="auto"/>
      </w:divBdr>
    </w:div>
    <w:div w:id="200462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cap-network.ec.europa.eu/sites/default/files/2025-05/protein-crops.jpeg" TargetMode="External"/><Relationship Id="rId21" Type="http://schemas.openxmlformats.org/officeDocument/2006/relationships/hyperlink" Target="https://eiwitboeren.nl/" TargetMode="External"/><Relationship Id="rId34" Type="http://schemas.openxmlformats.org/officeDocument/2006/relationships/hyperlink" Target="https://eu-cap-network.ec.europa.eu/focus-group-production-protein-crops-under-climate-change" TargetMode="External"/><Relationship Id="rId42" Type="http://schemas.openxmlformats.org/officeDocument/2006/relationships/hyperlink" Target="https://youtu.be/RQW8uvWhnVo" TargetMode="External"/><Relationship Id="rId47" Type="http://schemas.openxmlformats.org/officeDocument/2006/relationships/hyperlink" Target="https://eu-cap-network.ec.europa.eu/events/eu-cap-network-seminar-robotics-and-artificial-intelligence-farming-and-forestry" TargetMode="External"/><Relationship Id="rId50" Type="http://schemas.openxmlformats.org/officeDocument/2006/relationships/hyperlink" Target="https://eu-cap-network.ec.europa.eu/events/eu-cap-network-brokerage-event-partnering-innovation-impact-agriculture-and-rural-areas_en" TargetMode="External"/><Relationship Id="rId55" Type="http://schemas.openxmlformats.org/officeDocument/2006/relationships/hyperlink" Target="https://eu-cap-network.ec.europa.eu/events/eu-cap-network-workshop-innovation-logistics-improve-position-farmers-supply-chain" TargetMode="External"/><Relationship Id="rId63" Type="http://schemas.openxmlformats.org/officeDocument/2006/relationships/header" Target="header2.xml"/><Relationship Id="rId68"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fo@eiwitboeren.nl" TargetMode="External"/><Relationship Id="rId29" Type="http://schemas.openxmlformats.org/officeDocument/2006/relationships/image" Target="media/image14.jpeg"/><Relationship Id="rId11" Type="http://schemas.openxmlformats.org/officeDocument/2006/relationships/hyperlink" Target="https://eu-cap-network.ec.europa.eu/focus-group-production-protein-crops-under-climate-change" TargetMode="External"/><Relationship Id="rId24" Type="http://schemas.openxmlformats.org/officeDocument/2006/relationships/hyperlink" Target="https://eu-cap-network.ec.europa.eu/sites/default/files/2025-05/eiwitboeren-van-nl.jpg" TargetMode="External"/><Relationship Id="rId32" Type="http://schemas.openxmlformats.org/officeDocument/2006/relationships/hyperlink" Target="https://eu-cap-network.ec.europa.eu/projects/search_en?f%5B0%5D=project_type%3Aoperational_group_project" TargetMode="External"/><Relationship Id="rId37" Type="http://schemas.openxmlformats.org/officeDocument/2006/relationships/hyperlink" Target="https://eu-cap-network.ec.europa.eu/publications/eip-agri-factsheet-protein-crops" TargetMode="External"/><Relationship Id="rId40" Type="http://schemas.openxmlformats.org/officeDocument/2006/relationships/hyperlink" Target="https://ec.europa.eu/eip/agriculture/sites/default/files/field_event_attachments/report_ws_proteincrops_final_13022015.pdf" TargetMode="External"/><Relationship Id="rId45" Type="http://schemas.openxmlformats.org/officeDocument/2006/relationships/hyperlink" Target="https://eu-cap-network.ec.europa.eu/events/upcoming_en?f%5B0%5D=focus%3A3&amp;f%5B1%5D=organised_by%3Aorganised_by_eu_cap_network" TargetMode="External"/><Relationship Id="rId53" Type="http://schemas.openxmlformats.org/officeDocument/2006/relationships/hyperlink" Target="https://eu-cap-network.ec.europa.eu/events/cross-visit-monitoring-animal-welfare" TargetMode="External"/><Relationship Id="rId58" Type="http://schemas.openxmlformats.org/officeDocument/2006/relationships/hyperlink" Target="https://eu-cap-network.ec.europa.eu/events/eu-cap-network-seminar-farm-demonstrations-peer-peer-learning-innovation_en"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www.boerenbond.be/projecten/vlaamse-eiwitboeren" TargetMode="External"/><Relationship Id="rId14" Type="http://schemas.openxmlformats.org/officeDocument/2006/relationships/hyperlink" Target="mailto:info@eiwitboeren.nl" TargetMode="External"/><Relationship Id="rId22" Type="http://schemas.openxmlformats.org/officeDocument/2006/relationships/hyperlink" Target="https://eu-cap-network.ec.europa.eu/sites/default/files/2025-05/visit-protein-farmers-in-the-netherlands.jpg" TargetMode="External"/><Relationship Id="rId27" Type="http://schemas.openxmlformats.org/officeDocument/2006/relationships/image" Target="media/image13.jpeg"/><Relationship Id="rId30" Type="http://schemas.openxmlformats.org/officeDocument/2006/relationships/hyperlink" Target="https://90b87de2.sibforms.com/serve/MUIEAHMeJiHMSu7ZaQvy00jDd0JYH3M266Qrw_c2snctAjMSA-pCE_p0cFsfASwx17gdYLTAkw-0fvbfvnsxz4TqRvelOR__L5QUznYU7krBROfCoK5ArpAQiw8D2uVVokOrktnuc5UI4myOCbw9w8893b4splj-sEqjwLu_pgKRIL-HCiMmJCi-3SuUFjX90Gq-YkFOp95qJZkM" TargetMode="External"/><Relationship Id="rId35" Type="http://schemas.openxmlformats.org/officeDocument/2006/relationships/hyperlink" Target="https://eu-cap-network.ec.europa.eu/focus-group-crop-associations-including-milpa-and-protein-crops" TargetMode="External"/><Relationship Id="rId43" Type="http://schemas.openxmlformats.org/officeDocument/2006/relationships/hyperlink" Target="https://eu-cap-network.ec.europa.eu/publications/eip-agri-brochure-competitive-protein-crops" TargetMode="External"/><Relationship Id="rId48" Type="http://schemas.openxmlformats.org/officeDocument/2006/relationships/hyperlink" Target="https://eu-cap-network.ec.europa.eu/events/eu-cap-network-workshop-circular-bioeconomy-valorisation-forest-products" TargetMode="External"/><Relationship Id="rId56" Type="http://schemas.openxmlformats.org/officeDocument/2006/relationships/hyperlink" Target="https://eu-cap-network.ec.europa.eu/focus-group-local-perennial-plant-genetic-resources-view-climate-change-and-biodiversity-loss" TargetMode="External"/><Relationship Id="rId64"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eu-cap-network.ec.europa.eu/events/cross-visit-honeybees-and-other-pollinators" TargetMode="External"/><Relationship Id="rId3" Type="http://schemas.openxmlformats.org/officeDocument/2006/relationships/customXml" Target="../customXml/item3.xml"/><Relationship Id="rId12" Type="http://schemas.openxmlformats.org/officeDocument/2006/relationships/hyperlink" Target="mailto:ina.vanhoye@eucapnetwork.eu" TargetMode="External"/><Relationship Id="rId17" Type="http://schemas.openxmlformats.org/officeDocument/2006/relationships/hyperlink" Target="mailto:jonas.claeys@inagro.be" TargetMode="External"/><Relationship Id="rId25" Type="http://schemas.openxmlformats.org/officeDocument/2006/relationships/image" Target="media/image12.jpeg"/><Relationship Id="rId33" Type="http://schemas.openxmlformats.org/officeDocument/2006/relationships/hyperlink" Target="https://eu-cap-network.ec.europa.eu/projects/about-eip-agri-projects" TargetMode="External"/><Relationship Id="rId38" Type="http://schemas.openxmlformats.org/officeDocument/2006/relationships/hyperlink" Target="https://eu-cap-network.ec.europa.eu/publications/eip-agri-focus-group-new-feed-final-report" TargetMode="External"/><Relationship Id="rId46" Type="http://schemas.openxmlformats.org/officeDocument/2006/relationships/hyperlink" Target="https://eu-cap-network.ec.europa.eu/events/2nd-eu-cap-network-workshop-national-networking-innovation-and-knowledge-exchange" TargetMode="External"/><Relationship Id="rId59" Type="http://schemas.openxmlformats.org/officeDocument/2006/relationships/hyperlink" Target="https://ec.europa.eu/info/food-farming-fisheries/key-policies/common-agricultural-policy/new-cap-2023-27_en" TargetMode="External"/><Relationship Id="rId67" Type="http://schemas.openxmlformats.org/officeDocument/2006/relationships/theme" Target="theme/theme1.xml"/><Relationship Id="rId20" Type="http://schemas.openxmlformats.org/officeDocument/2006/relationships/hyperlink" Target="https://eu-cap-network.ec.europa.eu/projects/protein-farmers-netherlands" TargetMode="External"/><Relationship Id="rId41" Type="http://schemas.openxmlformats.org/officeDocument/2006/relationships/hyperlink" Target="https://eu-cap-network.ec.europa.eu/publications/increasing-farm-resilience-through-crop-associations" TargetMode="External"/><Relationship Id="rId54" Type="http://schemas.openxmlformats.org/officeDocument/2006/relationships/hyperlink" Target="https://eu-cap-network.ec.europa.eu/events/ad-hoc-national-expert-group-meeting-2025"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onas.claeys@inagro.be" TargetMode="External"/><Relationship Id="rId23" Type="http://schemas.openxmlformats.org/officeDocument/2006/relationships/image" Target="media/image11.jpeg"/><Relationship Id="rId28" Type="http://schemas.openxmlformats.org/officeDocument/2006/relationships/hyperlink" Target="https://eu-cap-network.ec.europa.eu/sites/default/files/2025-05/collaboration-anna-and-eiwitboeren-van-nederland.jpeg" TargetMode="External"/><Relationship Id="rId36" Type="http://schemas.openxmlformats.org/officeDocument/2006/relationships/hyperlink" Target="https://eu-cap-network.ec.europa.eu/publications/eip-agri-focus-group-protein-crops-final-report" TargetMode="External"/><Relationship Id="rId49" Type="http://schemas.openxmlformats.org/officeDocument/2006/relationships/hyperlink" Target="https://eu-cap-network.ec.europa.eu/focus-group-alternative-solutions-livestock-product-differentiation" TargetMode="External"/><Relationship Id="rId57" Type="http://schemas.openxmlformats.org/officeDocument/2006/relationships/hyperlink" Target="https://eu-cap-network.ec.europa.eu/focus-group-production-protein-crops-under-climate-change" TargetMode="External"/><Relationship Id="rId10" Type="http://schemas.openxmlformats.org/officeDocument/2006/relationships/endnotes" Target="endnotes.xml"/><Relationship Id="rId31" Type="http://schemas.openxmlformats.org/officeDocument/2006/relationships/hyperlink" Target="https://90b87de2.sibforms.com/serve/MUIEAHMeJiHMSu7ZaQvy00jDd0JYH3M266Qrw_c2snctAjMSA-pCE_p0cFsfASwx17gdYLTAkw-0fvbfvnsxz4TqRvelOR__L5QUznYU7krBROfCoK5ArpAQiw8D2uVVokOrktnuc5UI4myOCbw9w8893b4splj-sEqjwLu_pgKRIL-HCiMmJCi-3SuUFjX90Gq-YkFOp95qJZkM" TargetMode="External"/><Relationship Id="rId44" Type="http://schemas.openxmlformats.org/officeDocument/2006/relationships/hyperlink" Target="https://eu-cap-network.ec.europa.eu/projects/search_en?fulltext=protein%20crops" TargetMode="External"/><Relationship Id="rId52" Type="http://schemas.openxmlformats.org/officeDocument/2006/relationships/hyperlink" Target="https://eu-cap-network.ec.europa.eu/events/cross-visit-irrigation-optimising-water-use-practices-annual-and-perennial-crops" TargetMode="External"/><Relationship Id="rId60" Type="http://schemas.openxmlformats.org/officeDocument/2006/relationships/header" Target="header1.xml"/><Relationship Id="rId65"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ina.vanhoye@eucapnetwork.eu" TargetMode="External"/><Relationship Id="rId18" Type="http://schemas.openxmlformats.org/officeDocument/2006/relationships/hyperlink" Target="https://eu-cap-network.ec.europa.eu/projects/flemish-protein-farmers" TargetMode="External"/><Relationship Id="rId39" Type="http://schemas.openxmlformats.org/officeDocument/2006/relationships/hyperlink" Target="https://eu-cap-network.ec.europa.eu/publications/eip-agri-factsheet-new-feed-pigs-and-poultr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6.png"/></Relationships>
</file>

<file path=word/_rels/footer3.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_rels/footer4.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igels44d\Documents\1.%20EUCAPNET\6.%20Press%20articles\%23GENERAL\Press_Article_template_20230424.dotx" TargetMode="External"/></Relationships>
</file>

<file path=word/documenttasks/documenttasks1.xml><?xml version="1.0" encoding="utf-8"?>
<t:Tasks xmlns:t="http://schemas.microsoft.com/office/tasks/2019/documenttasks" xmlns:oel="http://schemas.microsoft.com/office/2019/extlst">
  <t:Task id="{E1DEDC37-A951-4EFA-988E-9E9ECBC6E630}">
    <t:Anchor>
      <t:Comment id="1569575807"/>
    </t:Anchor>
    <t:History>
      <t:Event id="{D59E95AE-438C-4835-9232-C26659445A3C}" time="2025-03-27T15:10:54.397Z">
        <t:Attribution userId="S::Laurien.Goovaerts@eip-agri.eu::5db9cafd-a586-4b9b-b02c-c24cd3fe2c88" userProvider="AD" userName="Laurien Goovaerts"/>
        <t:Anchor>
          <t:Comment id="770815153"/>
        </t:Anchor>
        <t:Create/>
      </t:Event>
      <t:Event id="{8F5D64CD-FA56-4064-AD83-F3F2D1AD8BAD}" time="2025-03-27T15:10:54.397Z">
        <t:Attribution userId="S::Laurien.Goovaerts@eip-agri.eu::5db9cafd-a586-4b9b-b02c-c24cd3fe2c88" userProvider="AD" userName="Laurien Goovaerts"/>
        <t:Anchor>
          <t:Comment id="770815153"/>
        </t:Anchor>
        <t:Assign userId="S::remco.schreuder@eip-agri.eu::9b6f2184-9da7-4ebf-99cc-1d4f5057aeca" userProvider="AD" userName="Remco Schreuder"/>
      </t:Event>
      <t:Event id="{E2C656D6-3FEA-4485-8A91-8475858DC8DB}" time="2025-03-27T15:10:54.397Z">
        <t:Attribution userId="S::Laurien.Goovaerts@eip-agri.eu::5db9cafd-a586-4b9b-b02c-c24cd3fe2c88" userProvider="AD" userName="Laurien Goovaerts"/>
        <t:Anchor>
          <t:Comment id="770815153"/>
        </t:Anchor>
        <t:SetTitle title="@Remco Schreuder ?"/>
      </t:Event>
      <t:Event id="{A08C2431-DDC7-4C37-92F0-36D7A8D74292}" time="2025-04-24T18:53:40.988Z">
        <t:Attribution userId="S::ina.vanhoye@eip-agri.eu::47231f24-f87f-45dc-ac03-b2da1ed5461e" userProvider="AD" userName="Ina Van Hoye"/>
        <t:Anchor>
          <t:Comment id="440763821"/>
        </t:Anchor>
        <t:UnassignAll/>
      </t:Event>
      <t:Event id="{6DF6D8FD-66FA-4875-A334-8962FE5C500A}" time="2025-04-24T18:53:40.988Z">
        <t:Attribution userId="S::ina.vanhoye@eip-agri.eu::47231f24-f87f-45dc-ac03-b2da1ed5461e" userProvider="AD" userName="Ina Van Hoye"/>
        <t:Anchor>
          <t:Comment id="440763821"/>
        </t:Anchor>
        <t:Assign userId="S::Laurien.Goovaerts@eip-agri.eu::5db9cafd-a586-4b9b-b02c-c24cd3fe2c88" userProvider="AD" userName="Laurien Goovaerts"/>
      </t:Event>
      <t:Event id="{8B406FE3-5868-4B76-88AD-88F7E8A66B58}" time="2025-04-25T08:18:14.785Z">
        <t:Attribution userId="S::Laurien.Goovaerts@eip-agri.eu::5db9cafd-a586-4b9b-b02c-c24cd3fe2c88" userProvider="AD" userName="Laurien Goovaerts"/>
        <t:Progress percentComplete="100"/>
      </t:Event>
    </t:History>
  </t:Task>
</t:Tasks>
</file>

<file path=word/theme/theme1.xml><?xml version="1.0" encoding="utf-8"?>
<a:theme xmlns:a="http://schemas.openxmlformats.org/drawingml/2006/main" name="Thème Office">
  <a:themeElements>
    <a:clrScheme name="EUCAP">
      <a:dk1>
        <a:srgbClr val="000000"/>
      </a:dk1>
      <a:lt1>
        <a:srgbClr val="FFFFFF"/>
      </a:lt1>
      <a:dk2>
        <a:srgbClr val="44546A"/>
      </a:dk2>
      <a:lt2>
        <a:srgbClr val="E7E6E6"/>
      </a:lt2>
      <a:accent1>
        <a:srgbClr val="8FB928"/>
      </a:accent1>
      <a:accent2>
        <a:srgbClr val="FF8A1F"/>
      </a:accent2>
      <a:accent3>
        <a:srgbClr val="F5C300"/>
      </a:accent3>
      <a:accent4>
        <a:srgbClr val="8FD1DF"/>
      </a:accent4>
      <a:accent5>
        <a:srgbClr val="C57D30"/>
      </a:accent5>
      <a:accent6>
        <a:srgbClr val="004493"/>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A73B92739F164A87503671B268037B" ma:contentTypeVersion="21" ma:contentTypeDescription="Create a new document." ma:contentTypeScope="" ma:versionID="ce15beb068d2bf2465ecd101e469d697">
  <xsd:schema xmlns:xsd="http://www.w3.org/2001/XMLSchema" xmlns:xs="http://www.w3.org/2001/XMLSchema" xmlns:p="http://schemas.microsoft.com/office/2006/metadata/properties" xmlns:ns2="3e3bd0fe-9713-4d48-a3f0-3507babf4162" xmlns:ns3="4cca3cb3-cbc1-4ea6-8f56-24c9b4d79f76" targetNamespace="http://schemas.microsoft.com/office/2006/metadata/properties" ma:root="true" ma:fieldsID="00add8dc4f5be2f86f97a20c1f070480" ns2:_="" ns3:_="">
    <xsd:import namespace="3e3bd0fe-9713-4d48-a3f0-3507babf4162"/>
    <xsd:import namespace="4cca3cb3-cbc1-4ea6-8f56-24c9b4d79f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Approved_x003f_"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bd0fe-9713-4d48-a3f0-3507babf4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pproved_x003f_" ma:index="26" nillable="true" ma:displayName="Approved?" ma:default="0" ma:format="Dropdown" ma:internalName="Approved_x003f_">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ca3cb3-cbc1-4ea6-8f56-24c9b4d79f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54a009b-6626-4eb1-a37f-425cbf2a58fb}" ma:internalName="TaxCatchAll" ma:showField="CatchAllData" ma:web="4cca3cb3-cbc1-4ea6-8f56-24c9b4d79f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3bd0fe-9713-4d48-a3f0-3507babf4162">
      <Terms xmlns="http://schemas.microsoft.com/office/infopath/2007/PartnerControls"/>
    </lcf76f155ced4ddcb4097134ff3c332f>
    <TaxCatchAll xmlns="4cca3cb3-cbc1-4ea6-8f56-24c9b4d79f76" xsi:nil="true"/>
    <Approved_x003f_ xmlns="3e3bd0fe-9713-4d48-a3f0-3507babf4162">false</Approved_x003f_>
    <_Flow_SignoffStatus xmlns="3e3bd0fe-9713-4d48-a3f0-3507babf416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289BA-176B-432F-AD48-09141DA33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bd0fe-9713-4d48-a3f0-3507babf4162"/>
    <ds:schemaRef ds:uri="4cca3cb3-cbc1-4ea6-8f56-24c9b4d79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6AFF44-58F0-4C27-9F12-8FEADAFEFCE1}">
  <ds:schemaRefs>
    <ds:schemaRef ds:uri="http://schemas.microsoft.com/sharepoint/v3/contenttype/forms"/>
  </ds:schemaRefs>
</ds:datastoreItem>
</file>

<file path=customXml/itemProps3.xml><?xml version="1.0" encoding="utf-8"?>
<ds:datastoreItem xmlns:ds="http://schemas.openxmlformats.org/officeDocument/2006/customXml" ds:itemID="{241877BD-CC52-4C82-AF57-ECCDF7CBE82E}">
  <ds:schemaRefs>
    <ds:schemaRef ds:uri="http://schemas.microsoft.com/office/2006/metadata/properties"/>
    <ds:schemaRef ds:uri="http://schemas.microsoft.com/office/infopath/2007/PartnerControls"/>
    <ds:schemaRef ds:uri="3e3bd0fe-9713-4d48-a3f0-3507babf4162"/>
    <ds:schemaRef ds:uri="4cca3cb3-cbc1-4ea6-8f56-24c9b4d79f76"/>
  </ds:schemaRefs>
</ds:datastoreItem>
</file>

<file path=customXml/itemProps4.xml><?xml version="1.0" encoding="utf-8"?>
<ds:datastoreItem xmlns:ds="http://schemas.openxmlformats.org/officeDocument/2006/customXml" ds:itemID="{54A05749-61CE-46D7-97CB-D822571F5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C:\Users\beigels44d\Documents\1. EUCAPNET\6. Press articles\#GENERAL\Press_Article_template_20230424.dotx</Template>
  <TotalTime>8</TotalTime>
  <Pages>9</Pages>
  <Words>2435</Words>
  <Characters>13393</Characters>
  <Application>Microsoft Office Word</Application>
  <DocSecurity>0</DocSecurity>
  <Lines>111</Lines>
  <Paragraphs>31</Paragraphs>
  <ScaleCrop>false</ScaleCrop>
  <Company/>
  <LinksUpToDate>false</LinksUpToDate>
  <CharactersWithSpaces>15797</CharactersWithSpaces>
  <SharedDoc>false</SharedDoc>
  <HLinks>
    <vt:vector size="228" baseType="variant">
      <vt:variant>
        <vt:i4>7405658</vt:i4>
      </vt:variant>
      <vt:variant>
        <vt:i4>99</vt:i4>
      </vt:variant>
      <vt:variant>
        <vt:i4>0</vt:i4>
      </vt:variant>
      <vt:variant>
        <vt:i4>5</vt:i4>
      </vt:variant>
      <vt:variant>
        <vt:lpwstr>https://ec.europa.eu/info/food-farming-fisheries/key-policies/common-agricultural-policy/new-cap-2023-27_en</vt:lpwstr>
      </vt:variant>
      <vt:variant>
        <vt:lpwstr/>
      </vt:variant>
      <vt:variant>
        <vt:i4>4718627</vt:i4>
      </vt:variant>
      <vt:variant>
        <vt:i4>96</vt:i4>
      </vt:variant>
      <vt:variant>
        <vt:i4>0</vt:i4>
      </vt:variant>
      <vt:variant>
        <vt:i4>5</vt:i4>
      </vt:variant>
      <vt:variant>
        <vt:lpwstr>https://eu-cap-network.ec.europa.eu/events/eu-cap-network-seminar-farm-demonstrations-peer-peer-learning-innovation_en</vt:lpwstr>
      </vt:variant>
      <vt:variant>
        <vt:lpwstr/>
      </vt:variant>
      <vt:variant>
        <vt:i4>2031634</vt:i4>
      </vt:variant>
      <vt:variant>
        <vt:i4>93</vt:i4>
      </vt:variant>
      <vt:variant>
        <vt:i4>0</vt:i4>
      </vt:variant>
      <vt:variant>
        <vt:i4>5</vt:i4>
      </vt:variant>
      <vt:variant>
        <vt:lpwstr>https://eu-cap-network.ec.europa.eu/focus-group-production-protein-crops-under-climate-change</vt:lpwstr>
      </vt:variant>
      <vt:variant>
        <vt:lpwstr/>
      </vt:variant>
      <vt:variant>
        <vt:i4>4784138</vt:i4>
      </vt:variant>
      <vt:variant>
        <vt:i4>90</vt:i4>
      </vt:variant>
      <vt:variant>
        <vt:i4>0</vt:i4>
      </vt:variant>
      <vt:variant>
        <vt:i4>5</vt:i4>
      </vt:variant>
      <vt:variant>
        <vt:lpwstr>https://eu-cap-network.ec.europa.eu/focus-group-local-perennial-plant-genetic-resources-view-climate-change-and-biodiversity-loss</vt:lpwstr>
      </vt:variant>
      <vt:variant>
        <vt:lpwstr/>
      </vt:variant>
      <vt:variant>
        <vt:i4>5374028</vt:i4>
      </vt:variant>
      <vt:variant>
        <vt:i4>87</vt:i4>
      </vt:variant>
      <vt:variant>
        <vt:i4>0</vt:i4>
      </vt:variant>
      <vt:variant>
        <vt:i4>5</vt:i4>
      </vt:variant>
      <vt:variant>
        <vt:lpwstr>https://eu-cap-network.ec.europa.eu/events/eu-cap-network-workshop-innovation-logistics-improve-position-farmers-supply-chain</vt:lpwstr>
      </vt:variant>
      <vt:variant>
        <vt:lpwstr/>
      </vt:variant>
      <vt:variant>
        <vt:i4>4915279</vt:i4>
      </vt:variant>
      <vt:variant>
        <vt:i4>84</vt:i4>
      </vt:variant>
      <vt:variant>
        <vt:i4>0</vt:i4>
      </vt:variant>
      <vt:variant>
        <vt:i4>5</vt:i4>
      </vt:variant>
      <vt:variant>
        <vt:lpwstr>https://eu-cap-network.ec.europa.eu/events/ad-hoc-national-expert-group-meeting-2025</vt:lpwstr>
      </vt:variant>
      <vt:variant>
        <vt:lpwstr/>
      </vt:variant>
      <vt:variant>
        <vt:i4>4194397</vt:i4>
      </vt:variant>
      <vt:variant>
        <vt:i4>81</vt:i4>
      </vt:variant>
      <vt:variant>
        <vt:i4>0</vt:i4>
      </vt:variant>
      <vt:variant>
        <vt:i4>5</vt:i4>
      </vt:variant>
      <vt:variant>
        <vt:lpwstr>https://eu-cap-network.ec.europa.eu/events/cross-visit-monitoring-animal-welfare</vt:lpwstr>
      </vt:variant>
      <vt:variant>
        <vt:lpwstr/>
      </vt:variant>
      <vt:variant>
        <vt:i4>7733348</vt:i4>
      </vt:variant>
      <vt:variant>
        <vt:i4>78</vt:i4>
      </vt:variant>
      <vt:variant>
        <vt:i4>0</vt:i4>
      </vt:variant>
      <vt:variant>
        <vt:i4>5</vt:i4>
      </vt:variant>
      <vt:variant>
        <vt:lpwstr>https://eu-cap-network.ec.europa.eu/events/cross-visit-irrigation-optimising-water-use-practices-annual-and-perennial-crops</vt:lpwstr>
      </vt:variant>
      <vt:variant>
        <vt:lpwstr/>
      </vt:variant>
      <vt:variant>
        <vt:i4>6750267</vt:i4>
      </vt:variant>
      <vt:variant>
        <vt:i4>75</vt:i4>
      </vt:variant>
      <vt:variant>
        <vt:i4>0</vt:i4>
      </vt:variant>
      <vt:variant>
        <vt:i4>5</vt:i4>
      </vt:variant>
      <vt:variant>
        <vt:lpwstr>https://eu-cap-network.ec.europa.eu/events/cross-visit-honeybees-and-other-pollinators</vt:lpwstr>
      </vt:variant>
      <vt:variant>
        <vt:lpwstr/>
      </vt:variant>
      <vt:variant>
        <vt:i4>1245285</vt:i4>
      </vt:variant>
      <vt:variant>
        <vt:i4>72</vt:i4>
      </vt:variant>
      <vt:variant>
        <vt:i4>0</vt:i4>
      </vt:variant>
      <vt:variant>
        <vt:i4>5</vt:i4>
      </vt:variant>
      <vt:variant>
        <vt:lpwstr>https://eu-cap-network.ec.europa.eu/events/eu-cap-network-brokerage-event-partnering-innovation-impact-agriculture-and-rural-areas_en</vt:lpwstr>
      </vt:variant>
      <vt:variant>
        <vt:lpwstr/>
      </vt:variant>
      <vt:variant>
        <vt:i4>7929899</vt:i4>
      </vt:variant>
      <vt:variant>
        <vt:i4>69</vt:i4>
      </vt:variant>
      <vt:variant>
        <vt:i4>0</vt:i4>
      </vt:variant>
      <vt:variant>
        <vt:i4>5</vt:i4>
      </vt:variant>
      <vt:variant>
        <vt:lpwstr>https://eu-cap-network.ec.europa.eu/focus-group-alternative-solutions-livestock-product-differentiation</vt:lpwstr>
      </vt:variant>
      <vt:variant>
        <vt:lpwstr/>
      </vt:variant>
      <vt:variant>
        <vt:i4>3997736</vt:i4>
      </vt:variant>
      <vt:variant>
        <vt:i4>66</vt:i4>
      </vt:variant>
      <vt:variant>
        <vt:i4>0</vt:i4>
      </vt:variant>
      <vt:variant>
        <vt:i4>5</vt:i4>
      </vt:variant>
      <vt:variant>
        <vt:lpwstr>https://eu-cap-network.ec.europa.eu/events/eu-cap-network-workshop-circular-bioeconomy-valorisation-forest-products</vt:lpwstr>
      </vt:variant>
      <vt:variant>
        <vt:lpwstr/>
      </vt:variant>
      <vt:variant>
        <vt:i4>3342379</vt:i4>
      </vt:variant>
      <vt:variant>
        <vt:i4>63</vt:i4>
      </vt:variant>
      <vt:variant>
        <vt:i4>0</vt:i4>
      </vt:variant>
      <vt:variant>
        <vt:i4>5</vt:i4>
      </vt:variant>
      <vt:variant>
        <vt:lpwstr>https://eu-cap-network.ec.europa.eu/events/eu-cap-network-seminar-robotics-and-artificial-intelligence-farming-and-forestry</vt:lpwstr>
      </vt:variant>
      <vt:variant>
        <vt:lpwstr/>
      </vt:variant>
      <vt:variant>
        <vt:i4>327773</vt:i4>
      </vt:variant>
      <vt:variant>
        <vt:i4>60</vt:i4>
      </vt:variant>
      <vt:variant>
        <vt:i4>0</vt:i4>
      </vt:variant>
      <vt:variant>
        <vt:i4>5</vt:i4>
      </vt:variant>
      <vt:variant>
        <vt:lpwstr>https://eu-cap-network.ec.europa.eu/events/2nd-eu-cap-network-workshop-national-networking-innovation-and-knowledge-exchange</vt:lpwstr>
      </vt:variant>
      <vt:variant>
        <vt:lpwstr/>
      </vt:variant>
      <vt:variant>
        <vt:i4>4390922</vt:i4>
      </vt:variant>
      <vt:variant>
        <vt:i4>57</vt:i4>
      </vt:variant>
      <vt:variant>
        <vt:i4>0</vt:i4>
      </vt:variant>
      <vt:variant>
        <vt:i4>5</vt:i4>
      </vt:variant>
      <vt:variant>
        <vt:lpwstr>https://eu-cap-network.ec.europa.eu/events/upcoming_en?f%5B0%5D=focus%3A3&amp;f%5B1%5D=organised_by%3Aorganised_by_eu_cap_network</vt:lpwstr>
      </vt:variant>
      <vt:variant>
        <vt:lpwstr/>
      </vt:variant>
      <vt:variant>
        <vt:i4>1572979</vt:i4>
      </vt:variant>
      <vt:variant>
        <vt:i4>54</vt:i4>
      </vt:variant>
      <vt:variant>
        <vt:i4>0</vt:i4>
      </vt:variant>
      <vt:variant>
        <vt:i4>5</vt:i4>
      </vt:variant>
      <vt:variant>
        <vt:lpwstr>https://eu-cap-network.ec.europa.eu/projects/search_en?fulltext=protein%20crops</vt:lpwstr>
      </vt:variant>
      <vt:variant>
        <vt:lpwstr/>
      </vt:variant>
      <vt:variant>
        <vt:i4>5111827</vt:i4>
      </vt:variant>
      <vt:variant>
        <vt:i4>51</vt:i4>
      </vt:variant>
      <vt:variant>
        <vt:i4>0</vt:i4>
      </vt:variant>
      <vt:variant>
        <vt:i4>5</vt:i4>
      </vt:variant>
      <vt:variant>
        <vt:lpwstr>https://eu-cap-network.ec.europa.eu/publications/eip-agri-brochure-competitive-protein-crops</vt:lpwstr>
      </vt:variant>
      <vt:variant>
        <vt:lpwstr/>
      </vt:variant>
      <vt:variant>
        <vt:i4>4653141</vt:i4>
      </vt:variant>
      <vt:variant>
        <vt:i4>48</vt:i4>
      </vt:variant>
      <vt:variant>
        <vt:i4>0</vt:i4>
      </vt:variant>
      <vt:variant>
        <vt:i4>5</vt:i4>
      </vt:variant>
      <vt:variant>
        <vt:lpwstr>https://youtu.be/RQW8uvWhnVo</vt:lpwstr>
      </vt:variant>
      <vt:variant>
        <vt:lpwstr/>
      </vt:variant>
      <vt:variant>
        <vt:i4>4980759</vt:i4>
      </vt:variant>
      <vt:variant>
        <vt:i4>45</vt:i4>
      </vt:variant>
      <vt:variant>
        <vt:i4>0</vt:i4>
      </vt:variant>
      <vt:variant>
        <vt:i4>5</vt:i4>
      </vt:variant>
      <vt:variant>
        <vt:lpwstr>https://eu-cap-network.ec.europa.eu/publications/increasing-farm-resilience-through-crop-associations</vt:lpwstr>
      </vt:variant>
      <vt:variant>
        <vt:lpwstr/>
      </vt:variant>
      <vt:variant>
        <vt:i4>1835101</vt:i4>
      </vt:variant>
      <vt:variant>
        <vt:i4>42</vt:i4>
      </vt:variant>
      <vt:variant>
        <vt:i4>0</vt:i4>
      </vt:variant>
      <vt:variant>
        <vt:i4>5</vt:i4>
      </vt:variant>
      <vt:variant>
        <vt:lpwstr>https://ec.europa.eu/eip/agriculture/sites/default/files/field_event_attachments/report_ws_proteincrops_final_13022015.pdf</vt:lpwstr>
      </vt:variant>
      <vt:variant>
        <vt:lpwstr/>
      </vt:variant>
      <vt:variant>
        <vt:i4>6160403</vt:i4>
      </vt:variant>
      <vt:variant>
        <vt:i4>39</vt:i4>
      </vt:variant>
      <vt:variant>
        <vt:i4>0</vt:i4>
      </vt:variant>
      <vt:variant>
        <vt:i4>5</vt:i4>
      </vt:variant>
      <vt:variant>
        <vt:lpwstr>https://eu-cap-network.ec.europa.eu/publications/eip-agri-factsheet-new-feed-pigs-and-poultry</vt:lpwstr>
      </vt:variant>
      <vt:variant>
        <vt:lpwstr/>
      </vt:variant>
      <vt:variant>
        <vt:i4>6946875</vt:i4>
      </vt:variant>
      <vt:variant>
        <vt:i4>36</vt:i4>
      </vt:variant>
      <vt:variant>
        <vt:i4>0</vt:i4>
      </vt:variant>
      <vt:variant>
        <vt:i4>5</vt:i4>
      </vt:variant>
      <vt:variant>
        <vt:lpwstr>https://eu-cap-network.ec.europa.eu/publications/eip-agri-focus-group-new-feed-final-report</vt:lpwstr>
      </vt:variant>
      <vt:variant>
        <vt:lpwstr/>
      </vt:variant>
      <vt:variant>
        <vt:i4>6226002</vt:i4>
      </vt:variant>
      <vt:variant>
        <vt:i4>33</vt:i4>
      </vt:variant>
      <vt:variant>
        <vt:i4>0</vt:i4>
      </vt:variant>
      <vt:variant>
        <vt:i4>5</vt:i4>
      </vt:variant>
      <vt:variant>
        <vt:lpwstr>https://eu-cap-network.ec.europa.eu/publications/eip-agri-factsheet-protein-crops</vt:lpwstr>
      </vt:variant>
      <vt:variant>
        <vt:lpwstr/>
      </vt:variant>
      <vt:variant>
        <vt:i4>65628</vt:i4>
      </vt:variant>
      <vt:variant>
        <vt:i4>30</vt:i4>
      </vt:variant>
      <vt:variant>
        <vt:i4>0</vt:i4>
      </vt:variant>
      <vt:variant>
        <vt:i4>5</vt:i4>
      </vt:variant>
      <vt:variant>
        <vt:lpwstr>https://eu-cap-network.ec.europa.eu/publications/eip-agri-focus-group-protein-crops-final-report</vt:lpwstr>
      </vt:variant>
      <vt:variant>
        <vt:lpwstr/>
      </vt:variant>
      <vt:variant>
        <vt:i4>2359403</vt:i4>
      </vt:variant>
      <vt:variant>
        <vt:i4>27</vt:i4>
      </vt:variant>
      <vt:variant>
        <vt:i4>0</vt:i4>
      </vt:variant>
      <vt:variant>
        <vt:i4>5</vt:i4>
      </vt:variant>
      <vt:variant>
        <vt:lpwstr>https://eu-cap-network.ec.europa.eu/focus-group-crop-associations-including-milpa-and-protein-crops</vt:lpwstr>
      </vt:variant>
      <vt:variant>
        <vt:lpwstr/>
      </vt:variant>
      <vt:variant>
        <vt:i4>2031634</vt:i4>
      </vt:variant>
      <vt:variant>
        <vt:i4>24</vt:i4>
      </vt:variant>
      <vt:variant>
        <vt:i4>0</vt:i4>
      </vt:variant>
      <vt:variant>
        <vt:i4>5</vt:i4>
      </vt:variant>
      <vt:variant>
        <vt:lpwstr>https://eu-cap-network.ec.europa.eu/focus-group-production-protein-crops-under-climate-change</vt:lpwstr>
      </vt:variant>
      <vt:variant>
        <vt:lpwstr/>
      </vt:variant>
      <vt:variant>
        <vt:i4>4325386</vt:i4>
      </vt:variant>
      <vt:variant>
        <vt:i4>21</vt:i4>
      </vt:variant>
      <vt:variant>
        <vt:i4>0</vt:i4>
      </vt:variant>
      <vt:variant>
        <vt:i4>5</vt:i4>
      </vt:variant>
      <vt:variant>
        <vt:lpwstr>https://eu-cap-network.ec.europa.eu/projects/about-eip-agri-projects</vt:lpwstr>
      </vt:variant>
      <vt:variant>
        <vt:lpwstr/>
      </vt:variant>
      <vt:variant>
        <vt:i4>5046301</vt:i4>
      </vt:variant>
      <vt:variant>
        <vt:i4>18</vt:i4>
      </vt:variant>
      <vt:variant>
        <vt:i4>0</vt:i4>
      </vt:variant>
      <vt:variant>
        <vt:i4>5</vt:i4>
      </vt:variant>
      <vt:variant>
        <vt:lpwstr>https://eu-cap-network.ec.europa.eu/projects/search_en?f%5B0%5D=project_type%3Aoperational_group_project</vt:lpwstr>
      </vt:variant>
      <vt:variant>
        <vt:lpwstr/>
      </vt:variant>
      <vt:variant>
        <vt:i4>1572952</vt:i4>
      </vt:variant>
      <vt:variant>
        <vt:i4>15</vt:i4>
      </vt:variant>
      <vt:variant>
        <vt:i4>0</vt:i4>
      </vt:variant>
      <vt:variant>
        <vt:i4>5</vt:i4>
      </vt:variant>
      <vt:variant>
        <vt:lpwstr>https://eu-cap-network.ec.europa.eu/index</vt:lpwstr>
      </vt:variant>
      <vt:variant>
        <vt:lpwstr/>
      </vt:variant>
      <vt:variant>
        <vt:i4>3211323</vt:i4>
      </vt:variant>
      <vt:variant>
        <vt:i4>12</vt:i4>
      </vt:variant>
      <vt:variant>
        <vt:i4>0</vt:i4>
      </vt:variant>
      <vt:variant>
        <vt:i4>5</vt:i4>
      </vt:variant>
      <vt:variant>
        <vt:lpwstr>https://eiwitboeren.nl/</vt:lpwstr>
      </vt:variant>
      <vt:variant>
        <vt:lpwstr/>
      </vt:variant>
      <vt:variant>
        <vt:i4>196639</vt:i4>
      </vt:variant>
      <vt:variant>
        <vt:i4>9</vt:i4>
      </vt:variant>
      <vt:variant>
        <vt:i4>0</vt:i4>
      </vt:variant>
      <vt:variant>
        <vt:i4>5</vt:i4>
      </vt:variant>
      <vt:variant>
        <vt:lpwstr>https://eu-cap-network.ec.europa.eu/projects/protein-farmers-netherlands</vt:lpwstr>
      </vt:variant>
      <vt:variant>
        <vt:lpwstr/>
      </vt:variant>
      <vt:variant>
        <vt:i4>8192097</vt:i4>
      </vt:variant>
      <vt:variant>
        <vt:i4>6</vt:i4>
      </vt:variant>
      <vt:variant>
        <vt:i4>0</vt:i4>
      </vt:variant>
      <vt:variant>
        <vt:i4>5</vt:i4>
      </vt:variant>
      <vt:variant>
        <vt:lpwstr>https://www.boerenbond.be/projecten/vlaamse-eiwitboeren</vt:lpwstr>
      </vt:variant>
      <vt:variant>
        <vt:lpwstr/>
      </vt:variant>
      <vt:variant>
        <vt:i4>983063</vt:i4>
      </vt:variant>
      <vt:variant>
        <vt:i4>3</vt:i4>
      </vt:variant>
      <vt:variant>
        <vt:i4>0</vt:i4>
      </vt:variant>
      <vt:variant>
        <vt:i4>5</vt:i4>
      </vt:variant>
      <vt:variant>
        <vt:lpwstr>https://eu-cap-network.ec.europa.eu/projects/flemish-protein-farmers</vt:lpwstr>
      </vt:variant>
      <vt:variant>
        <vt:lpwstr/>
      </vt:variant>
      <vt:variant>
        <vt:i4>2031634</vt:i4>
      </vt:variant>
      <vt:variant>
        <vt:i4>0</vt:i4>
      </vt:variant>
      <vt:variant>
        <vt:i4>0</vt:i4>
      </vt:variant>
      <vt:variant>
        <vt:i4>5</vt:i4>
      </vt:variant>
      <vt:variant>
        <vt:lpwstr>https://eu-cap-network.ec.europa.eu/focus-group-production-protein-crops-under-climate-change</vt:lpwstr>
      </vt:variant>
      <vt:variant>
        <vt:lpwstr/>
      </vt:variant>
      <vt:variant>
        <vt:i4>4915304</vt:i4>
      </vt:variant>
      <vt:variant>
        <vt:i4>9</vt:i4>
      </vt:variant>
      <vt:variant>
        <vt:i4>0</vt:i4>
      </vt:variant>
      <vt:variant>
        <vt:i4>5</vt:i4>
      </vt:variant>
      <vt:variant>
        <vt:lpwstr>https://90b87de2.sibforms.com/serve/MUIEAHMeJiHMSu7ZaQvy00jDd0JYH3M266Qrw_c2snctAjMSA-pCE_p0cFsfASwx17gdYLTAkw-0fvbfvnsxz4TqRvelOR__L5QUznYU7krBROfCoK5ArpAQiw8D2uVVokOrktnuc5UI4myOCbw9w8893b4splj-sEqjwLu_pgKRIL-HCiMmJCi-3SuUFjX90Gq-YkFOp95qJZkM</vt:lpwstr>
      </vt:variant>
      <vt:variant>
        <vt:lpwstr/>
      </vt:variant>
      <vt:variant>
        <vt:i4>2752580</vt:i4>
      </vt:variant>
      <vt:variant>
        <vt:i4>6</vt:i4>
      </vt:variant>
      <vt:variant>
        <vt:i4>0</vt:i4>
      </vt:variant>
      <vt:variant>
        <vt:i4>5</vt:i4>
      </vt:variant>
      <vt:variant>
        <vt:lpwstr>mailto:jonas.claeys@inagro.be</vt:lpwstr>
      </vt:variant>
      <vt:variant>
        <vt:lpwstr/>
      </vt:variant>
      <vt:variant>
        <vt:i4>852016</vt:i4>
      </vt:variant>
      <vt:variant>
        <vt:i4>3</vt:i4>
      </vt:variant>
      <vt:variant>
        <vt:i4>0</vt:i4>
      </vt:variant>
      <vt:variant>
        <vt:i4>5</vt:i4>
      </vt:variant>
      <vt:variant>
        <vt:lpwstr>mailto:info@eiwitboeren.nl</vt:lpwstr>
      </vt:variant>
      <vt:variant>
        <vt:lpwstr/>
      </vt:variant>
      <vt:variant>
        <vt:i4>3473493</vt:i4>
      </vt:variant>
      <vt:variant>
        <vt:i4>0</vt:i4>
      </vt:variant>
      <vt:variant>
        <vt:i4>0</vt:i4>
      </vt:variant>
      <vt:variant>
        <vt:i4>5</vt:i4>
      </vt:variant>
      <vt:variant>
        <vt:lpwstr>mailto:ina.vanhoye@eucapnetwork.eu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BEIGEL Sarah</dc:creator>
  <cp:keywords/>
  <dc:description/>
  <cp:lastModifiedBy>Cécile Mayeres</cp:lastModifiedBy>
  <cp:revision>8</cp:revision>
  <dcterms:created xsi:type="dcterms:W3CDTF">2025-05-09T23:27:00Z</dcterms:created>
  <dcterms:modified xsi:type="dcterms:W3CDTF">2025-05-13T10:57:00Z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0x010100E6A73B92739F164A87503671B268037B</vt:lpwstr>
  </property>
  <property fmtid="{D5CDD505-2E9C-101B-9397-08002B2CF9AE}" pid="3" name="GrammarlyDocumentId">
    <vt:lpwstr>175644039eb2298a8686af742f2066b375da716f19567a642b28d99321938b95</vt:lpwstr>
  </property>
  <property fmtid="{D5CDD505-2E9C-101B-9397-08002B2CF9AE}" pid="4" name="MediaServiceImageTags">
    <vt:lpwstr/>
  </property>
</Properties>
</file>