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AA53C" w14:textId="77777777" w:rsidR="00610F82" w:rsidRPr="002D73A1" w:rsidRDefault="00610F82" w:rsidP="00B70C50">
      <w:pPr>
        <w:pStyle w:val="CoverPageTitle-EUCAPNET"/>
        <w:ind w:left="700"/>
        <w:jc w:val="both"/>
      </w:pPr>
    </w:p>
    <w:p w14:paraId="7AA1A63E" w14:textId="77777777" w:rsidR="00445F61" w:rsidRPr="002D73A1" w:rsidRDefault="00445F61" w:rsidP="00B70C50">
      <w:pPr>
        <w:pStyle w:val="CoverPageTitle-EUCAPNET"/>
        <w:jc w:val="both"/>
      </w:pPr>
    </w:p>
    <w:p w14:paraId="26738240" w14:textId="77777777" w:rsidR="00B30538" w:rsidRPr="002D73A1" w:rsidRDefault="00B30538" w:rsidP="00B70C50">
      <w:pPr>
        <w:pStyle w:val="CoverPageTitle-EUCAPNET"/>
        <w:jc w:val="both"/>
        <w:rPr>
          <w:sz w:val="24"/>
          <w:szCs w:val="24"/>
        </w:rPr>
      </w:pPr>
    </w:p>
    <w:p w14:paraId="3858901E" w14:textId="03FA0666" w:rsidR="00B30538" w:rsidRPr="002D73A1" w:rsidRDefault="00663B60" w:rsidP="00A53F53">
      <w:pPr>
        <w:pStyle w:val="CoverPageTitle-EUCAPNET"/>
      </w:pPr>
      <w:r w:rsidRPr="00663B60">
        <w:t>Increasing farm resilience through crop associations</w:t>
      </w:r>
    </w:p>
    <w:p w14:paraId="389D9196" w14:textId="77777777" w:rsidR="00445F61" w:rsidRPr="002D73A1" w:rsidRDefault="00445F61" w:rsidP="00B70C50">
      <w:pPr>
        <w:pStyle w:val="Coversubtitle"/>
        <w:jc w:val="both"/>
      </w:pPr>
    </w:p>
    <w:p w14:paraId="06B25662" w14:textId="77777777" w:rsidR="00663B60" w:rsidRDefault="00663B60" w:rsidP="00A53F53">
      <w:pPr>
        <w:jc w:val="center"/>
        <w:rPr>
          <w:b/>
          <w:bCs/>
          <w:color w:val="000000" w:themeColor="text1"/>
          <w:sz w:val="36"/>
          <w:szCs w:val="36"/>
          <w:lang w:val="en-GB"/>
        </w:rPr>
      </w:pPr>
      <w:r w:rsidRPr="00663B60">
        <w:rPr>
          <w:b/>
          <w:bCs/>
          <w:color w:val="000000" w:themeColor="text1"/>
          <w:sz w:val="36"/>
          <w:szCs w:val="36"/>
          <w:lang w:val="en-GB"/>
        </w:rPr>
        <w:t>A farm in the Netherlands has developed an innovative, viable and sustainable business model based on agroecology, making efficient use of natural resources while reducing the dependency on external inputs</w:t>
      </w:r>
    </w:p>
    <w:p w14:paraId="1821B17F" w14:textId="77777777" w:rsidR="00663B60" w:rsidRDefault="00663B60" w:rsidP="00A53F53">
      <w:pPr>
        <w:jc w:val="center"/>
        <w:rPr>
          <w:b/>
          <w:bCs/>
          <w:color w:val="000000" w:themeColor="text1"/>
          <w:sz w:val="36"/>
          <w:szCs w:val="36"/>
          <w:lang w:val="en-GB"/>
        </w:rPr>
      </w:pPr>
    </w:p>
    <w:p w14:paraId="75EB26FA" w14:textId="4F5BA7FA" w:rsidR="00CA5C82" w:rsidRPr="009212E5" w:rsidRDefault="0074254D" w:rsidP="00A53F53">
      <w:pPr>
        <w:jc w:val="center"/>
        <w:rPr>
          <w:sz w:val="28"/>
          <w:szCs w:val="28"/>
          <w:lang w:val="en-GB"/>
        </w:rPr>
      </w:pPr>
      <w:r>
        <w:rPr>
          <w:sz w:val="28"/>
          <w:szCs w:val="28"/>
          <w:lang w:val="en-GB"/>
        </w:rPr>
        <w:t xml:space="preserve">May </w:t>
      </w:r>
      <w:r w:rsidR="009212E5" w:rsidRPr="009212E5">
        <w:rPr>
          <w:sz w:val="28"/>
          <w:szCs w:val="28"/>
          <w:lang w:val="en-GB"/>
        </w:rPr>
        <w:t>2024</w:t>
      </w:r>
    </w:p>
    <w:p w14:paraId="594335E3" w14:textId="77777777" w:rsidR="00043BE5" w:rsidRPr="002D73A1" w:rsidRDefault="00043BE5" w:rsidP="00B70C50">
      <w:pPr>
        <w:pStyle w:val="CoverPageTitle-EUCAPNET"/>
        <w:jc w:val="both"/>
      </w:pPr>
    </w:p>
    <w:p w14:paraId="0277230E" w14:textId="77777777" w:rsidR="00043BE5" w:rsidRPr="002D73A1" w:rsidRDefault="00043BE5" w:rsidP="00B70C50">
      <w:pPr>
        <w:pStyle w:val="Sectiontitle-EUCAPNET"/>
      </w:pPr>
    </w:p>
    <w:p w14:paraId="2F887E8B" w14:textId="77777777" w:rsidR="00DA67AE" w:rsidRPr="002D73A1" w:rsidRDefault="00DA67AE" w:rsidP="00B70C50">
      <w:pPr>
        <w:pStyle w:val="Coversubtitle"/>
        <w:jc w:val="both"/>
      </w:pPr>
    </w:p>
    <w:p w14:paraId="226B65A7" w14:textId="77777777" w:rsidR="00DA67AE" w:rsidRPr="002D73A1" w:rsidRDefault="00DA67AE" w:rsidP="00B70C50">
      <w:pPr>
        <w:pStyle w:val="Coversubtitle"/>
        <w:ind w:left="720"/>
        <w:jc w:val="both"/>
      </w:pPr>
    </w:p>
    <w:p w14:paraId="0D278945" w14:textId="77777777" w:rsidR="00DA67AE" w:rsidRPr="002D73A1" w:rsidRDefault="00DA67AE" w:rsidP="00B70C50">
      <w:pPr>
        <w:pStyle w:val="Coversubtitle"/>
        <w:jc w:val="both"/>
      </w:pPr>
    </w:p>
    <w:p w14:paraId="40C9C820" w14:textId="77777777" w:rsidR="00DA67AE" w:rsidRPr="002D73A1" w:rsidRDefault="00DA67AE" w:rsidP="00B70C50">
      <w:pPr>
        <w:pStyle w:val="Coversubtitle"/>
        <w:jc w:val="both"/>
      </w:pPr>
    </w:p>
    <w:p w14:paraId="180F45F9" w14:textId="77777777" w:rsidR="00DA67AE" w:rsidRPr="002372AE" w:rsidRDefault="00DA67AE" w:rsidP="00B70C50">
      <w:pPr>
        <w:pStyle w:val="Coversubtitle"/>
        <w:jc w:val="both"/>
      </w:pPr>
    </w:p>
    <w:p w14:paraId="1CFC2CD6" w14:textId="77777777" w:rsidR="00DA67AE" w:rsidRPr="002372AE" w:rsidRDefault="00DA67AE" w:rsidP="00B70C50">
      <w:pPr>
        <w:pStyle w:val="Coversubtitle"/>
        <w:jc w:val="both"/>
      </w:pPr>
    </w:p>
    <w:p w14:paraId="1150DD3F" w14:textId="77777777" w:rsidR="00B60EBE" w:rsidRPr="002372AE" w:rsidRDefault="00B60EBE" w:rsidP="00B70C50">
      <w:pPr>
        <w:pStyle w:val="Sectiontitle-EUCAPNET"/>
      </w:pPr>
    </w:p>
    <w:p w14:paraId="664462A5" w14:textId="77777777" w:rsidR="00AB4135" w:rsidRPr="002372AE" w:rsidRDefault="00AB4135" w:rsidP="00B70C50">
      <w:pPr>
        <w:jc w:val="both"/>
        <w:rPr>
          <w:b/>
          <w:bCs/>
          <w:color w:val="81C241"/>
          <w:sz w:val="36"/>
          <w:szCs w:val="36"/>
          <w:lang w:val="en-GB"/>
        </w:rPr>
      </w:pPr>
      <w:r w:rsidRPr="002372AE">
        <w:rPr>
          <w:sz w:val="36"/>
          <w:szCs w:val="36"/>
          <w:lang w:val="en-GB"/>
        </w:rPr>
        <w:br w:type="page"/>
      </w:r>
    </w:p>
    <w:p w14:paraId="125D7D97" w14:textId="77777777" w:rsidR="002372AE" w:rsidRPr="00F22F17" w:rsidRDefault="002372AE" w:rsidP="000F4835">
      <w:pPr>
        <w:spacing w:after="120"/>
        <w:jc w:val="both"/>
        <w:rPr>
          <w:b/>
          <w:bCs/>
          <w:color w:val="F5C400"/>
          <w:sz w:val="18"/>
          <w:szCs w:val="18"/>
          <w:lang w:val="en-GB"/>
        </w:rPr>
      </w:pPr>
    </w:p>
    <w:p w14:paraId="39F80FAC" w14:textId="31F27448" w:rsidR="00B26F90" w:rsidRDefault="00E7031D" w:rsidP="00855ED2">
      <w:pPr>
        <w:pStyle w:val="Heading1"/>
      </w:pPr>
      <w:bookmarkStart w:id="0" w:name="_Hlk160529894"/>
      <w:r>
        <w:t>I</w:t>
      </w:r>
      <w:r w:rsidRPr="00E7031D">
        <w:t>ncreas</w:t>
      </w:r>
      <w:r>
        <w:t>ing</w:t>
      </w:r>
      <w:r w:rsidRPr="00E7031D">
        <w:t xml:space="preserve"> farm resilience</w:t>
      </w:r>
      <w:r>
        <w:t xml:space="preserve"> </w:t>
      </w:r>
      <w:r w:rsidR="00FE4A66">
        <w:t>through</w:t>
      </w:r>
      <w:r>
        <w:t xml:space="preserve"> crop associations</w:t>
      </w:r>
    </w:p>
    <w:p w14:paraId="5A87DD89" w14:textId="127E043E" w:rsidR="00855ED2" w:rsidRPr="00855ED2" w:rsidRDefault="00FE4A66" w:rsidP="00855ED2">
      <w:pPr>
        <w:pStyle w:val="Heading2"/>
        <w:numPr>
          <w:ilvl w:val="0"/>
          <w:numId w:val="0"/>
        </w:numPr>
        <w:rPr>
          <w:u w:val="none"/>
        </w:rPr>
      </w:pPr>
      <w:r>
        <w:rPr>
          <w:u w:val="none"/>
        </w:rPr>
        <w:t xml:space="preserve">A farm in the Netherlands has developed an innovative, viable and sustainable business model based on agroecology, making </w:t>
      </w:r>
      <w:r w:rsidRPr="00FE4A66">
        <w:rPr>
          <w:u w:val="none"/>
        </w:rPr>
        <w:t>efficient use of natural resources while reducing the dependency on external inputs</w:t>
      </w:r>
    </w:p>
    <w:p w14:paraId="6F944559" w14:textId="77777777" w:rsidR="00855ED2" w:rsidRDefault="00855ED2" w:rsidP="002372AE">
      <w:pPr>
        <w:shd w:val="clear" w:color="auto" w:fill="FFFFFF"/>
        <w:rPr>
          <w:lang w:val="en-GB"/>
        </w:rPr>
      </w:pPr>
    </w:p>
    <w:p w14:paraId="024EFA0E" w14:textId="283D86E4" w:rsidR="00D978E6" w:rsidRDefault="00E7031D" w:rsidP="00CD5420">
      <w:pPr>
        <w:jc w:val="both"/>
        <w:rPr>
          <w:lang w:val="en-GB" w:eastAsia="fr-FR"/>
        </w:rPr>
      </w:pPr>
      <w:r w:rsidRPr="00D978E6">
        <w:rPr>
          <w:lang w:val="en-GB" w:eastAsia="fr-FR"/>
        </w:rPr>
        <w:t xml:space="preserve">Ekoto is an </w:t>
      </w:r>
      <w:r w:rsidR="00D978E6" w:rsidRPr="00D978E6">
        <w:rPr>
          <w:lang w:val="en-GB" w:eastAsia="fr-FR"/>
        </w:rPr>
        <w:t xml:space="preserve">organic </w:t>
      </w:r>
      <w:r w:rsidRPr="00D978E6">
        <w:rPr>
          <w:lang w:val="en-GB" w:eastAsia="fr-FR"/>
        </w:rPr>
        <w:t>farm in the south of the Netherlands</w:t>
      </w:r>
      <w:r w:rsidR="00D978E6" w:rsidRPr="00D978E6">
        <w:rPr>
          <w:lang w:val="en-GB" w:eastAsia="fr-FR"/>
        </w:rPr>
        <w:t xml:space="preserve">. On their 7 </w:t>
      </w:r>
      <w:r w:rsidR="00BC3B9D">
        <w:rPr>
          <w:lang w:val="en-GB" w:eastAsia="fr-FR"/>
        </w:rPr>
        <w:t>hectares</w:t>
      </w:r>
      <w:r w:rsidR="00BC3B9D" w:rsidRPr="00D978E6">
        <w:rPr>
          <w:lang w:val="en-GB" w:eastAsia="fr-FR"/>
        </w:rPr>
        <w:t xml:space="preserve"> </w:t>
      </w:r>
      <w:r w:rsidR="00D978E6" w:rsidRPr="00D978E6">
        <w:rPr>
          <w:lang w:val="en-GB" w:eastAsia="fr-FR"/>
        </w:rPr>
        <w:t xml:space="preserve">of land, they grow </w:t>
      </w:r>
      <w:r w:rsidR="00C32968">
        <w:rPr>
          <w:lang w:val="en-GB" w:eastAsia="fr-FR"/>
        </w:rPr>
        <w:t xml:space="preserve">arable </w:t>
      </w:r>
      <w:r w:rsidR="00C32968" w:rsidRPr="00300970">
        <w:rPr>
          <w:lang w:val="en-GB" w:eastAsia="fr-FR"/>
        </w:rPr>
        <w:t xml:space="preserve">crops, </w:t>
      </w:r>
      <w:r w:rsidR="008942BF">
        <w:rPr>
          <w:lang w:val="en-GB" w:eastAsia="fr-FR"/>
        </w:rPr>
        <w:t xml:space="preserve">including </w:t>
      </w:r>
      <w:r w:rsidR="004D57D7" w:rsidRPr="00A01AEA">
        <w:rPr>
          <w:lang w:val="en-GB" w:eastAsia="fr-FR"/>
        </w:rPr>
        <w:t>over 30 different types</w:t>
      </w:r>
      <w:r w:rsidR="004D57D7" w:rsidRPr="00300970">
        <w:rPr>
          <w:lang w:val="en-GB" w:eastAsia="fr-FR"/>
        </w:rPr>
        <w:t xml:space="preserve"> of </w:t>
      </w:r>
      <w:r w:rsidR="00D978E6" w:rsidRPr="00300970">
        <w:rPr>
          <w:lang w:val="en-GB" w:eastAsia="fr-FR"/>
        </w:rPr>
        <w:t>vegetables</w:t>
      </w:r>
      <w:r w:rsidR="00695C28">
        <w:rPr>
          <w:lang w:val="en-GB" w:eastAsia="fr-FR"/>
        </w:rPr>
        <w:t xml:space="preserve"> and</w:t>
      </w:r>
      <w:r w:rsidR="00D978E6" w:rsidRPr="00D978E6">
        <w:rPr>
          <w:lang w:val="en-GB" w:eastAsia="fr-FR"/>
        </w:rPr>
        <w:t xml:space="preserve"> herbs </w:t>
      </w:r>
      <w:r w:rsidR="00695C28">
        <w:rPr>
          <w:lang w:val="en-GB" w:eastAsia="fr-FR"/>
        </w:rPr>
        <w:t xml:space="preserve">in </w:t>
      </w:r>
      <w:r w:rsidR="00D978E6" w:rsidRPr="00D978E6">
        <w:rPr>
          <w:lang w:val="en-GB" w:eastAsia="fr-FR"/>
        </w:rPr>
        <w:t xml:space="preserve">strip cropping. Their ‘mission’ is </w:t>
      </w:r>
      <w:r w:rsidR="00A246A5" w:rsidRPr="00D978E6">
        <w:rPr>
          <w:lang w:val="en-GB" w:eastAsia="fr-FR"/>
        </w:rPr>
        <w:t xml:space="preserve">to </w:t>
      </w:r>
      <w:r w:rsidR="00025A0A">
        <w:rPr>
          <w:lang w:val="en-GB" w:eastAsia="fr-FR"/>
        </w:rPr>
        <w:t>‘</w:t>
      </w:r>
      <w:r w:rsidR="00A246A5" w:rsidRPr="00D978E6">
        <w:rPr>
          <w:lang w:val="en-GB" w:eastAsia="fr-FR"/>
        </w:rPr>
        <w:t>accelerate the transition to a sustainable and transparent supply chain</w:t>
      </w:r>
      <w:r w:rsidR="00025A0A">
        <w:rPr>
          <w:lang w:val="en-GB" w:eastAsia="fr-FR"/>
        </w:rPr>
        <w:t>’</w:t>
      </w:r>
      <w:r w:rsidR="00A246A5" w:rsidRPr="00D978E6">
        <w:rPr>
          <w:lang w:val="en-GB" w:eastAsia="fr-FR"/>
        </w:rPr>
        <w:t>.</w:t>
      </w:r>
    </w:p>
    <w:p w14:paraId="5250E431" w14:textId="77777777" w:rsidR="00FE4A66" w:rsidRDefault="00FE4A66" w:rsidP="00CD5420">
      <w:pPr>
        <w:jc w:val="both"/>
        <w:rPr>
          <w:lang w:val="en-GB" w:eastAsia="fr-FR"/>
        </w:rPr>
      </w:pPr>
    </w:p>
    <w:p w14:paraId="03653A5E" w14:textId="344401AE" w:rsidR="004A7A1F" w:rsidRDefault="00FE4A66" w:rsidP="00CD5420">
      <w:pPr>
        <w:jc w:val="both"/>
        <w:rPr>
          <w:lang w:val="en-GB" w:eastAsia="fr-FR"/>
        </w:rPr>
      </w:pPr>
      <w:r>
        <w:rPr>
          <w:lang w:val="en-GB" w:eastAsia="fr-FR"/>
        </w:rPr>
        <w:t xml:space="preserve">The farm </w:t>
      </w:r>
      <w:r w:rsidR="00CA35C6">
        <w:rPr>
          <w:lang w:val="en-GB" w:eastAsia="fr-FR"/>
        </w:rPr>
        <w:t xml:space="preserve">was set up </w:t>
      </w:r>
      <w:r>
        <w:rPr>
          <w:lang w:val="en-GB" w:eastAsia="fr-FR"/>
        </w:rPr>
        <w:t>by</w:t>
      </w:r>
      <w:r w:rsidR="0031057A">
        <w:rPr>
          <w:lang w:val="en-GB" w:eastAsia="fr-FR"/>
        </w:rPr>
        <w:t xml:space="preserve"> </w:t>
      </w:r>
      <w:r w:rsidR="008942BF">
        <w:rPr>
          <w:lang w:val="en-GB" w:eastAsia="fr-FR"/>
        </w:rPr>
        <w:t>a</w:t>
      </w:r>
      <w:r w:rsidR="00860C4D">
        <w:rPr>
          <w:lang w:val="en-GB" w:eastAsia="fr-FR"/>
        </w:rPr>
        <w:t xml:space="preserve"> </w:t>
      </w:r>
      <w:r w:rsidR="0031057A">
        <w:rPr>
          <w:lang w:val="en-GB" w:eastAsia="fr-FR"/>
        </w:rPr>
        <w:t>young farmer</w:t>
      </w:r>
      <w:r w:rsidR="008942BF">
        <w:rPr>
          <w:lang w:val="en-GB" w:eastAsia="fr-FR"/>
        </w:rPr>
        <w:t>,</w:t>
      </w:r>
      <w:r w:rsidR="0031057A">
        <w:rPr>
          <w:lang w:val="en-GB" w:eastAsia="fr-FR"/>
        </w:rPr>
        <w:t xml:space="preserve"> </w:t>
      </w:r>
      <w:r w:rsidRPr="00FE4A66">
        <w:rPr>
          <w:lang w:val="en-GB" w:eastAsia="fr-FR"/>
        </w:rPr>
        <w:t xml:space="preserve">Ivar van </w:t>
      </w:r>
      <w:proofErr w:type="spellStart"/>
      <w:r w:rsidRPr="00FE4A66">
        <w:rPr>
          <w:lang w:val="en-GB" w:eastAsia="fr-FR"/>
        </w:rPr>
        <w:t>Dorst</w:t>
      </w:r>
      <w:proofErr w:type="spellEnd"/>
      <w:r w:rsidR="008942BF">
        <w:rPr>
          <w:lang w:val="en-GB" w:eastAsia="fr-FR"/>
        </w:rPr>
        <w:t>,</w:t>
      </w:r>
      <w:r w:rsidR="00CA35C6">
        <w:rPr>
          <w:lang w:val="en-GB" w:eastAsia="fr-FR"/>
        </w:rPr>
        <w:t xml:space="preserve"> in </w:t>
      </w:r>
      <w:r w:rsidR="00CD5420">
        <w:rPr>
          <w:lang w:val="en-GB" w:eastAsia="fr-FR"/>
        </w:rPr>
        <w:t>2020</w:t>
      </w:r>
      <w:r w:rsidR="00CA35C6">
        <w:rPr>
          <w:lang w:val="en-GB" w:eastAsia="fr-FR"/>
        </w:rPr>
        <w:t xml:space="preserve">. </w:t>
      </w:r>
      <w:r w:rsidR="00F005DE">
        <w:rPr>
          <w:lang w:val="en-GB" w:eastAsia="fr-FR"/>
        </w:rPr>
        <w:t>His motivation was to provide local, organic alternatives to the products we buy in everyday life</w:t>
      </w:r>
      <w:r w:rsidR="008942BF">
        <w:rPr>
          <w:lang w:val="en-GB" w:eastAsia="fr-FR"/>
        </w:rPr>
        <w:t>,</w:t>
      </w:r>
      <w:r w:rsidR="00F005DE">
        <w:rPr>
          <w:lang w:val="en-GB" w:eastAsia="fr-FR"/>
        </w:rPr>
        <w:t xml:space="preserve"> such as tea and beans. Ivar grew up </w:t>
      </w:r>
      <w:r w:rsidR="00AC6603">
        <w:rPr>
          <w:lang w:val="en-GB" w:eastAsia="fr-FR"/>
        </w:rPr>
        <w:t xml:space="preserve">on </w:t>
      </w:r>
      <w:r w:rsidR="008A6E36">
        <w:rPr>
          <w:lang w:val="en-GB" w:eastAsia="fr-FR"/>
        </w:rPr>
        <w:t xml:space="preserve">the family </w:t>
      </w:r>
      <w:r w:rsidR="00F005DE">
        <w:rPr>
          <w:lang w:val="en-GB" w:eastAsia="fr-FR"/>
        </w:rPr>
        <w:t>farm</w:t>
      </w:r>
      <w:r w:rsidR="008942BF">
        <w:rPr>
          <w:lang w:val="en-GB" w:eastAsia="fr-FR"/>
        </w:rPr>
        <w:t>,</w:t>
      </w:r>
      <w:r w:rsidR="0034045E">
        <w:rPr>
          <w:lang w:val="en-GB" w:eastAsia="fr-FR"/>
        </w:rPr>
        <w:t xml:space="preserve"> and</w:t>
      </w:r>
      <w:r w:rsidR="008942BF">
        <w:rPr>
          <w:lang w:val="en-GB" w:eastAsia="fr-FR"/>
        </w:rPr>
        <w:t>,</w:t>
      </w:r>
      <w:r w:rsidR="0034045E">
        <w:rPr>
          <w:lang w:val="en-GB" w:eastAsia="fr-FR"/>
        </w:rPr>
        <w:t xml:space="preserve"> </w:t>
      </w:r>
      <w:r w:rsidR="00860C4D">
        <w:rPr>
          <w:lang w:val="en-GB" w:eastAsia="fr-FR"/>
        </w:rPr>
        <w:t>as</w:t>
      </w:r>
      <w:r w:rsidR="008A6E36">
        <w:rPr>
          <w:lang w:val="en-GB" w:eastAsia="fr-FR"/>
        </w:rPr>
        <w:t xml:space="preserve"> his parents </w:t>
      </w:r>
      <w:r w:rsidR="008942BF">
        <w:rPr>
          <w:lang w:val="en-GB" w:eastAsia="fr-FR"/>
        </w:rPr>
        <w:t xml:space="preserve">had </w:t>
      </w:r>
      <w:r w:rsidR="008A6E36">
        <w:rPr>
          <w:lang w:val="en-GB" w:eastAsia="fr-FR"/>
        </w:rPr>
        <w:t xml:space="preserve">already </w:t>
      </w:r>
      <w:r w:rsidR="00730CC8">
        <w:rPr>
          <w:lang w:val="en-GB" w:eastAsia="fr-FR"/>
        </w:rPr>
        <w:t>left farming</w:t>
      </w:r>
      <w:r w:rsidR="00BC3B9D">
        <w:rPr>
          <w:lang w:val="en-GB" w:eastAsia="fr-FR"/>
        </w:rPr>
        <w:t>,</w:t>
      </w:r>
      <w:r w:rsidR="00730CC8">
        <w:rPr>
          <w:lang w:val="en-GB" w:eastAsia="fr-FR"/>
        </w:rPr>
        <w:t xml:space="preserve"> he </w:t>
      </w:r>
      <w:r w:rsidR="0034045E">
        <w:rPr>
          <w:lang w:val="en-GB" w:eastAsia="fr-FR"/>
        </w:rPr>
        <w:t xml:space="preserve">was </w:t>
      </w:r>
      <w:proofErr w:type="gramStart"/>
      <w:r w:rsidR="00730CC8">
        <w:rPr>
          <w:lang w:val="en-GB" w:eastAsia="fr-FR"/>
        </w:rPr>
        <w:t xml:space="preserve">well </w:t>
      </w:r>
      <w:r w:rsidR="0034045E">
        <w:rPr>
          <w:lang w:val="en-GB" w:eastAsia="fr-FR"/>
        </w:rPr>
        <w:t>aware</w:t>
      </w:r>
      <w:proofErr w:type="gramEnd"/>
      <w:r w:rsidR="0034045E">
        <w:rPr>
          <w:lang w:val="en-GB" w:eastAsia="fr-FR"/>
        </w:rPr>
        <w:t xml:space="preserve"> of the challenges linked to </w:t>
      </w:r>
      <w:r w:rsidR="00AC6603">
        <w:rPr>
          <w:lang w:val="en-GB" w:eastAsia="fr-FR"/>
        </w:rPr>
        <w:t>the</w:t>
      </w:r>
      <w:r w:rsidR="00F005DE">
        <w:rPr>
          <w:lang w:val="en-GB" w:eastAsia="fr-FR"/>
        </w:rPr>
        <w:t xml:space="preserve"> </w:t>
      </w:r>
      <w:r w:rsidR="00730CC8">
        <w:rPr>
          <w:lang w:val="en-GB" w:eastAsia="fr-FR"/>
        </w:rPr>
        <w:t>profession.</w:t>
      </w:r>
      <w:r w:rsidR="00F005DE">
        <w:rPr>
          <w:lang w:val="en-GB" w:eastAsia="fr-FR"/>
        </w:rPr>
        <w:t xml:space="preserve"> “I had in mind from the start that I need</w:t>
      </w:r>
      <w:r w:rsidR="00462E5F">
        <w:rPr>
          <w:lang w:val="en-GB" w:eastAsia="fr-FR"/>
        </w:rPr>
        <w:t>ed</w:t>
      </w:r>
      <w:r w:rsidR="00F005DE">
        <w:rPr>
          <w:lang w:val="en-GB" w:eastAsia="fr-FR"/>
        </w:rPr>
        <w:t xml:space="preserve"> to make a living out of the farm, otherwise it </w:t>
      </w:r>
      <w:r w:rsidR="00462E5F">
        <w:rPr>
          <w:lang w:val="en-GB" w:eastAsia="fr-FR"/>
        </w:rPr>
        <w:t xml:space="preserve">would </w:t>
      </w:r>
      <w:r w:rsidR="00F005DE">
        <w:rPr>
          <w:lang w:val="en-GB" w:eastAsia="fr-FR"/>
        </w:rPr>
        <w:t xml:space="preserve">not </w:t>
      </w:r>
      <w:r w:rsidR="00462E5F">
        <w:rPr>
          <w:lang w:val="en-GB" w:eastAsia="fr-FR"/>
        </w:rPr>
        <w:t xml:space="preserve">be </w:t>
      </w:r>
      <w:r w:rsidR="00F005DE">
        <w:rPr>
          <w:lang w:val="en-GB" w:eastAsia="fr-FR"/>
        </w:rPr>
        <w:t xml:space="preserve">sustainable. I </w:t>
      </w:r>
      <w:r w:rsidR="00025A0A">
        <w:rPr>
          <w:lang w:val="en-GB" w:eastAsia="fr-FR"/>
        </w:rPr>
        <w:t xml:space="preserve">also </w:t>
      </w:r>
      <w:r w:rsidR="00F005DE">
        <w:rPr>
          <w:lang w:val="en-GB" w:eastAsia="fr-FR"/>
        </w:rPr>
        <w:t>need</w:t>
      </w:r>
      <w:r w:rsidR="00462E5F">
        <w:rPr>
          <w:lang w:val="en-GB" w:eastAsia="fr-FR"/>
        </w:rPr>
        <w:t>ed</w:t>
      </w:r>
      <w:r w:rsidR="00F005DE">
        <w:rPr>
          <w:lang w:val="en-GB" w:eastAsia="fr-FR"/>
        </w:rPr>
        <w:t xml:space="preserve"> to find ways to ensure the farm </w:t>
      </w:r>
      <w:r w:rsidR="00462E5F">
        <w:rPr>
          <w:lang w:val="en-GB" w:eastAsia="fr-FR"/>
        </w:rPr>
        <w:t xml:space="preserve">could </w:t>
      </w:r>
      <w:r w:rsidR="00F005DE">
        <w:rPr>
          <w:lang w:val="en-GB" w:eastAsia="fr-FR"/>
        </w:rPr>
        <w:t xml:space="preserve">cope with external </w:t>
      </w:r>
      <w:r w:rsidR="0034045E">
        <w:rPr>
          <w:lang w:val="en-GB" w:eastAsia="fr-FR"/>
        </w:rPr>
        <w:t>variables</w:t>
      </w:r>
      <w:r w:rsidR="008942BF">
        <w:rPr>
          <w:lang w:val="en-GB" w:eastAsia="fr-FR"/>
        </w:rPr>
        <w:t>,</w:t>
      </w:r>
      <w:r w:rsidR="00F005DE">
        <w:rPr>
          <w:lang w:val="en-GB" w:eastAsia="fr-FR"/>
        </w:rPr>
        <w:t xml:space="preserve"> such as the changing climate”. </w:t>
      </w:r>
    </w:p>
    <w:p w14:paraId="5158EC19" w14:textId="77777777" w:rsidR="00132FC7" w:rsidRDefault="00132FC7" w:rsidP="00CD5420">
      <w:pPr>
        <w:jc w:val="both"/>
        <w:rPr>
          <w:lang w:val="en-GB" w:eastAsia="fr-FR"/>
        </w:rPr>
      </w:pPr>
    </w:p>
    <w:p w14:paraId="75BD181D" w14:textId="0DB093A3" w:rsidR="00132FC7" w:rsidRPr="00A01AEA" w:rsidRDefault="00132FC7" w:rsidP="00CD5420">
      <w:pPr>
        <w:jc w:val="both"/>
        <w:rPr>
          <w:strike/>
          <w:lang w:val="en-GB"/>
        </w:rPr>
      </w:pPr>
      <w:r w:rsidRPr="0016424A">
        <w:rPr>
          <w:lang w:val="en-GB"/>
        </w:rPr>
        <w:t>In his first year</w:t>
      </w:r>
      <w:r w:rsidR="008942BF">
        <w:rPr>
          <w:lang w:val="en-GB"/>
        </w:rPr>
        <w:t>,</w:t>
      </w:r>
      <w:r w:rsidRPr="0016424A">
        <w:rPr>
          <w:lang w:val="en-GB"/>
        </w:rPr>
        <w:t xml:space="preserve"> in 2020, Ivar decided to start with a technical </w:t>
      </w:r>
      <w:r>
        <w:rPr>
          <w:lang w:val="en-GB"/>
        </w:rPr>
        <w:t>approach</w:t>
      </w:r>
      <w:r w:rsidRPr="0016424A">
        <w:rPr>
          <w:lang w:val="en-GB"/>
        </w:rPr>
        <w:t>,</w:t>
      </w:r>
      <w:r>
        <w:rPr>
          <w:lang w:val="en-GB"/>
        </w:rPr>
        <w:t xml:space="preserve"> focusing on</w:t>
      </w:r>
      <w:r w:rsidRPr="0016424A">
        <w:rPr>
          <w:lang w:val="en-GB"/>
        </w:rPr>
        <w:t xml:space="preserve"> which crops grow best next to each other</w:t>
      </w:r>
      <w:r w:rsidR="00A521A3">
        <w:rPr>
          <w:lang w:val="en-GB"/>
        </w:rPr>
        <w:t>. E</w:t>
      </w:r>
      <w:r w:rsidRPr="0016424A">
        <w:rPr>
          <w:lang w:val="en-GB"/>
        </w:rPr>
        <w:t>ach year since</w:t>
      </w:r>
      <w:r w:rsidR="0052213B">
        <w:rPr>
          <w:lang w:val="en-GB"/>
        </w:rPr>
        <w:t>,</w:t>
      </w:r>
      <w:r w:rsidRPr="0016424A">
        <w:rPr>
          <w:lang w:val="en-GB"/>
        </w:rPr>
        <w:t xml:space="preserve"> he has added other elements</w:t>
      </w:r>
      <w:r w:rsidR="008942BF">
        <w:rPr>
          <w:lang w:val="en-GB"/>
        </w:rPr>
        <w:t>; f</w:t>
      </w:r>
      <w:r w:rsidRPr="0016424A">
        <w:rPr>
          <w:lang w:val="en-GB"/>
        </w:rPr>
        <w:t>or example</w:t>
      </w:r>
      <w:r w:rsidR="00860C4D">
        <w:rPr>
          <w:lang w:val="en-GB"/>
        </w:rPr>
        <w:t>, exploring</w:t>
      </w:r>
      <w:r w:rsidRPr="0016424A">
        <w:rPr>
          <w:lang w:val="en-GB"/>
        </w:rPr>
        <w:t xml:space="preserve"> what works financially</w:t>
      </w:r>
      <w:r w:rsidR="00860C4D">
        <w:rPr>
          <w:lang w:val="en-GB"/>
        </w:rPr>
        <w:t xml:space="preserve"> and</w:t>
      </w:r>
      <w:r>
        <w:rPr>
          <w:lang w:val="en-GB"/>
        </w:rPr>
        <w:t xml:space="preserve"> how </w:t>
      </w:r>
      <w:r w:rsidR="00860C4D">
        <w:rPr>
          <w:lang w:val="en-GB"/>
        </w:rPr>
        <w:t>to</w:t>
      </w:r>
      <w:r>
        <w:rPr>
          <w:lang w:val="en-GB"/>
        </w:rPr>
        <w:t xml:space="preserve"> maintain employment on the farm</w:t>
      </w:r>
      <w:r w:rsidR="008942BF">
        <w:rPr>
          <w:lang w:val="en-GB"/>
        </w:rPr>
        <w:t>.</w:t>
      </w:r>
      <w:r w:rsidR="008942BF" w:rsidRPr="0016424A">
        <w:rPr>
          <w:lang w:val="en-GB"/>
        </w:rPr>
        <w:t xml:space="preserve"> </w:t>
      </w:r>
      <w:r w:rsidRPr="007B62D4">
        <w:rPr>
          <w:lang w:val="en-GB" w:eastAsia="fr-FR"/>
        </w:rPr>
        <w:t>As part of his business model, Ivar innovates with sales</w:t>
      </w:r>
      <w:r w:rsidR="0055141A">
        <w:rPr>
          <w:lang w:val="en-GB" w:eastAsia="fr-FR"/>
        </w:rPr>
        <w:t xml:space="preserve"> based on customer</w:t>
      </w:r>
      <w:r w:rsidR="008942BF">
        <w:rPr>
          <w:lang w:val="en-GB" w:eastAsia="fr-FR"/>
        </w:rPr>
        <w:t xml:space="preserve"> </w:t>
      </w:r>
      <w:r w:rsidR="0055141A">
        <w:rPr>
          <w:lang w:val="en-GB" w:eastAsia="fr-FR"/>
        </w:rPr>
        <w:t>demand</w:t>
      </w:r>
      <w:r>
        <w:rPr>
          <w:lang w:val="en-GB" w:eastAsia="fr-FR"/>
        </w:rPr>
        <w:t>. He supplies</w:t>
      </w:r>
      <w:r w:rsidR="00300970">
        <w:rPr>
          <w:lang w:val="en-GB" w:eastAsia="fr-FR"/>
        </w:rPr>
        <w:t xml:space="preserve"> </w:t>
      </w:r>
      <w:r>
        <w:rPr>
          <w:lang w:val="en-GB" w:eastAsia="fr-FR"/>
        </w:rPr>
        <w:t xml:space="preserve">local businesses </w:t>
      </w:r>
      <w:r w:rsidR="00860C4D">
        <w:rPr>
          <w:lang w:val="en-GB" w:eastAsia="fr-FR"/>
        </w:rPr>
        <w:t>with products such as</w:t>
      </w:r>
      <w:r>
        <w:rPr>
          <w:lang w:val="en-GB" w:eastAsia="fr-FR"/>
        </w:rPr>
        <w:t xml:space="preserve"> veg box schemes, </w:t>
      </w:r>
      <w:r w:rsidR="008942BF">
        <w:rPr>
          <w:lang w:val="en-GB" w:eastAsia="fr-FR"/>
        </w:rPr>
        <w:t xml:space="preserve">provides </w:t>
      </w:r>
      <w:r>
        <w:rPr>
          <w:lang w:val="en-GB" w:eastAsia="fr-FR"/>
        </w:rPr>
        <w:t xml:space="preserve">zero-waste shops, </w:t>
      </w:r>
      <w:proofErr w:type="gramStart"/>
      <w:r>
        <w:rPr>
          <w:lang w:val="en-GB" w:eastAsia="fr-FR"/>
        </w:rPr>
        <w:t>cafés</w:t>
      </w:r>
      <w:proofErr w:type="gramEnd"/>
      <w:r>
        <w:rPr>
          <w:lang w:val="en-GB" w:eastAsia="fr-FR"/>
        </w:rPr>
        <w:t xml:space="preserve"> and bakeries</w:t>
      </w:r>
      <w:r w:rsidR="00300970" w:rsidRPr="00300970">
        <w:rPr>
          <w:lang w:val="en-GB" w:eastAsia="fr-FR"/>
        </w:rPr>
        <w:t xml:space="preserve"> </w:t>
      </w:r>
      <w:r w:rsidR="00300970">
        <w:rPr>
          <w:lang w:val="en-GB" w:eastAsia="fr-FR"/>
        </w:rPr>
        <w:t>with a variety of produce</w:t>
      </w:r>
      <w:r>
        <w:rPr>
          <w:lang w:val="en-GB" w:eastAsia="fr-FR"/>
        </w:rPr>
        <w:t xml:space="preserve">, </w:t>
      </w:r>
      <w:r w:rsidR="008942BF">
        <w:rPr>
          <w:lang w:val="en-GB" w:eastAsia="fr-FR"/>
        </w:rPr>
        <w:t>and</w:t>
      </w:r>
      <w:r>
        <w:rPr>
          <w:lang w:val="en-GB" w:eastAsia="fr-FR"/>
        </w:rPr>
        <w:t xml:space="preserve"> also has a shop and </w:t>
      </w:r>
      <w:r w:rsidR="00462E5F">
        <w:rPr>
          <w:lang w:val="en-GB" w:eastAsia="fr-FR"/>
        </w:rPr>
        <w:t xml:space="preserve">a </w:t>
      </w:r>
      <w:r>
        <w:rPr>
          <w:lang w:val="en-GB" w:eastAsia="fr-FR"/>
        </w:rPr>
        <w:t>‘pick-your-own’</w:t>
      </w:r>
      <w:r w:rsidR="00462E5F">
        <w:rPr>
          <w:lang w:val="en-GB" w:eastAsia="fr-FR"/>
        </w:rPr>
        <w:t xml:space="preserve"> service</w:t>
      </w:r>
      <w:r>
        <w:rPr>
          <w:lang w:val="en-GB" w:eastAsia="fr-FR"/>
        </w:rPr>
        <w:t>.</w:t>
      </w:r>
      <w:r w:rsidR="00300970" w:rsidDel="00300970">
        <w:rPr>
          <w:lang w:val="en-GB" w:eastAsia="fr-FR"/>
        </w:rPr>
        <w:t xml:space="preserve"> </w:t>
      </w:r>
    </w:p>
    <w:p w14:paraId="31CB8686" w14:textId="77777777" w:rsidR="00CD5420" w:rsidRDefault="00CD5420" w:rsidP="00CD5420">
      <w:pPr>
        <w:jc w:val="both"/>
        <w:rPr>
          <w:lang w:val="en-GB" w:eastAsia="fr-FR"/>
        </w:rPr>
      </w:pPr>
    </w:p>
    <w:p w14:paraId="585718D9" w14:textId="45A22B0C" w:rsidR="00810C08" w:rsidRPr="002B0E3A" w:rsidRDefault="00036E83" w:rsidP="00CD5420">
      <w:pPr>
        <w:jc w:val="both"/>
        <w:rPr>
          <w:lang w:val="en-GB" w:eastAsia="fr-FR"/>
        </w:rPr>
      </w:pPr>
      <w:r w:rsidRPr="00BC3B9D">
        <w:rPr>
          <w:lang w:val="en-GB" w:eastAsia="fr-FR"/>
        </w:rPr>
        <w:t>The</w:t>
      </w:r>
      <w:r>
        <w:rPr>
          <w:lang w:val="en-GB" w:eastAsia="fr-FR"/>
        </w:rPr>
        <w:t xml:space="preserve"> strip-cropping </w:t>
      </w:r>
      <w:r w:rsidR="008942BF">
        <w:rPr>
          <w:lang w:val="en-GB" w:eastAsia="fr-FR"/>
        </w:rPr>
        <w:t xml:space="preserve">is </w:t>
      </w:r>
      <w:r>
        <w:rPr>
          <w:lang w:val="en-GB" w:eastAsia="fr-FR"/>
        </w:rPr>
        <w:t>ma</w:t>
      </w:r>
      <w:r w:rsidR="008942BF">
        <w:rPr>
          <w:lang w:val="en-GB" w:eastAsia="fr-FR"/>
        </w:rPr>
        <w:t>de</w:t>
      </w:r>
      <w:r>
        <w:rPr>
          <w:lang w:val="en-GB" w:eastAsia="fr-FR"/>
        </w:rPr>
        <w:t xml:space="preserve"> up </w:t>
      </w:r>
      <w:r w:rsidR="008942BF">
        <w:rPr>
          <w:lang w:val="en-GB" w:eastAsia="fr-FR"/>
        </w:rPr>
        <w:t xml:space="preserve">of </w:t>
      </w:r>
      <w:r w:rsidRPr="00A01AEA">
        <w:rPr>
          <w:lang w:val="en-GB" w:eastAsia="fr-FR"/>
        </w:rPr>
        <w:t>a rotation</w:t>
      </w:r>
      <w:r w:rsidRPr="006B6787">
        <w:rPr>
          <w:lang w:val="en-GB" w:eastAsia="fr-FR"/>
        </w:rPr>
        <w:t xml:space="preserve"> of five crops</w:t>
      </w:r>
      <w:r w:rsidRPr="00BC3B9D">
        <w:rPr>
          <w:lang w:val="en-GB" w:eastAsia="fr-FR"/>
        </w:rPr>
        <w:t>: a cereal crop (mainly oat</w:t>
      </w:r>
      <w:r>
        <w:rPr>
          <w:lang w:val="en-GB" w:eastAsia="fr-FR"/>
        </w:rPr>
        <w:t>s</w:t>
      </w:r>
      <w:r w:rsidRPr="00BC3B9D">
        <w:rPr>
          <w:lang w:val="en-GB" w:eastAsia="fr-FR"/>
        </w:rPr>
        <w:t xml:space="preserve">), a </w:t>
      </w:r>
      <w:r>
        <w:rPr>
          <w:lang w:val="en-GB" w:eastAsia="fr-FR"/>
        </w:rPr>
        <w:t>fruit</w:t>
      </w:r>
      <w:r w:rsidRPr="00BC3B9D">
        <w:rPr>
          <w:lang w:val="en-GB" w:eastAsia="fr-FR"/>
        </w:rPr>
        <w:t xml:space="preserve"> crop (pumpkin), a legume crop to fix nitrogen, several vegetables</w:t>
      </w:r>
      <w:r w:rsidR="008942BF">
        <w:rPr>
          <w:lang w:val="en-GB" w:eastAsia="fr-FR"/>
        </w:rPr>
        <w:t>,</w:t>
      </w:r>
      <w:r w:rsidRPr="00BC3B9D">
        <w:rPr>
          <w:lang w:val="en-GB" w:eastAsia="fr-FR"/>
        </w:rPr>
        <w:t xml:space="preserve"> and an ‘experimental crop’ as the fifth.</w:t>
      </w:r>
      <w:r>
        <w:rPr>
          <w:lang w:val="en-GB" w:eastAsia="fr-FR"/>
        </w:rPr>
        <w:t xml:space="preserve"> </w:t>
      </w:r>
      <w:r w:rsidRPr="00BC3B9D">
        <w:rPr>
          <w:lang w:val="en-GB" w:eastAsia="fr-FR"/>
        </w:rPr>
        <w:t xml:space="preserve">Ivar and his team apply strip cropping on </w:t>
      </w:r>
      <w:r>
        <w:rPr>
          <w:lang w:val="en-GB" w:eastAsia="fr-FR"/>
        </w:rPr>
        <w:t>most of the fields.</w:t>
      </w:r>
      <w:r w:rsidRPr="00BC3B9D">
        <w:rPr>
          <w:lang w:val="en-GB" w:eastAsia="fr-FR"/>
        </w:rPr>
        <w:t xml:space="preserve"> They test combinations of crops</w:t>
      </w:r>
      <w:r w:rsidR="008942BF">
        <w:rPr>
          <w:lang w:val="en-GB" w:eastAsia="fr-FR"/>
        </w:rPr>
        <w:t xml:space="preserve"> to determine</w:t>
      </w:r>
      <w:r w:rsidRPr="00BC3B9D">
        <w:rPr>
          <w:lang w:val="en-GB" w:eastAsia="fr-FR"/>
        </w:rPr>
        <w:t xml:space="preserve"> which can be most effective. </w:t>
      </w:r>
      <w:r w:rsidR="00860C4D">
        <w:rPr>
          <w:lang w:val="en-GB" w:eastAsia="fr-FR"/>
        </w:rPr>
        <w:t>For</w:t>
      </w:r>
      <w:r w:rsidR="001674C9">
        <w:rPr>
          <w:lang w:val="en-GB" w:eastAsia="fr-FR"/>
        </w:rPr>
        <w:t xml:space="preserve"> </w:t>
      </w:r>
      <w:r w:rsidR="00860C4D">
        <w:rPr>
          <w:lang w:val="en-GB" w:eastAsia="fr-FR"/>
        </w:rPr>
        <w:t>t</w:t>
      </w:r>
      <w:r w:rsidRPr="00BC3B9D">
        <w:rPr>
          <w:lang w:val="en-GB" w:eastAsia="fr-FR"/>
        </w:rPr>
        <w:t xml:space="preserve">he strips which are 6 metres wide, </w:t>
      </w:r>
      <w:r w:rsidR="00B7139D">
        <w:rPr>
          <w:lang w:val="en-GB" w:eastAsia="fr-FR"/>
        </w:rPr>
        <w:t>to accommodate the</w:t>
      </w:r>
      <w:r w:rsidRPr="00BC3B9D">
        <w:rPr>
          <w:lang w:val="en-GB" w:eastAsia="fr-FR"/>
        </w:rPr>
        <w:t xml:space="preserve"> 3-metre</w:t>
      </w:r>
      <w:r w:rsidR="001674C9">
        <w:rPr>
          <w:lang w:val="en-GB" w:eastAsia="fr-FR"/>
        </w:rPr>
        <w:t>-</w:t>
      </w:r>
      <w:r>
        <w:rPr>
          <w:lang w:val="en-GB" w:eastAsia="fr-FR"/>
        </w:rPr>
        <w:t>wide machinery,</w:t>
      </w:r>
      <w:r w:rsidRPr="00BC3B9D">
        <w:rPr>
          <w:lang w:val="en-GB" w:eastAsia="fr-FR"/>
        </w:rPr>
        <w:t xml:space="preserve"> GPS is used to </w:t>
      </w:r>
      <w:r w:rsidR="00B7139D">
        <w:rPr>
          <w:lang w:val="en-GB" w:eastAsia="fr-FR"/>
        </w:rPr>
        <w:t>make sure they are in</w:t>
      </w:r>
      <w:r w:rsidRPr="00BC3B9D">
        <w:rPr>
          <w:lang w:val="en-GB" w:eastAsia="fr-FR"/>
        </w:rPr>
        <w:t xml:space="preserve"> the same place every year. The strip crop method </w:t>
      </w:r>
      <w:r w:rsidR="00A02F1B" w:rsidRPr="00BC3B9D">
        <w:rPr>
          <w:lang w:val="en-GB" w:eastAsia="fr-FR"/>
        </w:rPr>
        <w:t xml:space="preserve">increases </w:t>
      </w:r>
      <w:proofErr w:type="gramStart"/>
      <w:r w:rsidR="00A02F1B" w:rsidRPr="00BC3B9D">
        <w:rPr>
          <w:lang w:val="en-GB" w:eastAsia="fr-FR"/>
        </w:rPr>
        <w:t>biodiversity</w:t>
      </w:r>
      <w:r w:rsidR="002F0F69">
        <w:rPr>
          <w:lang w:val="en-GB" w:eastAsia="fr-FR"/>
        </w:rPr>
        <w:t>,</w:t>
      </w:r>
      <w:r w:rsidR="00A02F1B" w:rsidRPr="00BC3B9D">
        <w:rPr>
          <w:lang w:val="en-GB" w:eastAsia="fr-FR"/>
        </w:rPr>
        <w:t xml:space="preserve"> </w:t>
      </w:r>
      <w:r w:rsidR="00A02F1B">
        <w:rPr>
          <w:lang w:val="en-GB" w:eastAsia="fr-FR"/>
        </w:rPr>
        <w:t>and</w:t>
      </w:r>
      <w:proofErr w:type="gramEnd"/>
      <w:r w:rsidR="00A02F1B">
        <w:rPr>
          <w:lang w:val="en-GB" w:eastAsia="fr-FR"/>
        </w:rPr>
        <w:t xml:space="preserve"> </w:t>
      </w:r>
      <w:r w:rsidRPr="00BC3B9D">
        <w:rPr>
          <w:lang w:val="en-GB" w:eastAsia="fr-FR"/>
        </w:rPr>
        <w:t xml:space="preserve">makes it more difficult for pests and diseases to spread. This means lower inputs are </w:t>
      </w:r>
      <w:proofErr w:type="gramStart"/>
      <w:r w:rsidRPr="00BC3B9D">
        <w:rPr>
          <w:lang w:val="en-GB" w:eastAsia="fr-FR"/>
        </w:rPr>
        <w:t>needed</w:t>
      </w:r>
      <w:r w:rsidR="008942BF">
        <w:rPr>
          <w:lang w:val="en-GB" w:eastAsia="fr-FR"/>
        </w:rPr>
        <w:t>,</w:t>
      </w:r>
      <w:r w:rsidRPr="00BC3B9D">
        <w:rPr>
          <w:lang w:val="en-GB" w:eastAsia="fr-FR"/>
        </w:rPr>
        <w:t xml:space="preserve"> and</w:t>
      </w:r>
      <w:proofErr w:type="gramEnd"/>
      <w:r w:rsidRPr="00BC3B9D">
        <w:rPr>
          <w:lang w:val="en-GB" w:eastAsia="fr-FR"/>
        </w:rPr>
        <w:t xml:space="preserve"> </w:t>
      </w:r>
      <w:r w:rsidR="00B7139D">
        <w:rPr>
          <w:lang w:val="en-GB" w:eastAsia="fr-FR"/>
        </w:rPr>
        <w:t xml:space="preserve">creates </w:t>
      </w:r>
      <w:r w:rsidRPr="00BC3B9D">
        <w:rPr>
          <w:lang w:val="en-GB" w:eastAsia="fr-FR"/>
        </w:rPr>
        <w:t xml:space="preserve">a healthier environment for the people working on the farm and </w:t>
      </w:r>
      <w:r w:rsidR="00B7139D">
        <w:rPr>
          <w:lang w:val="en-GB" w:eastAsia="fr-FR"/>
        </w:rPr>
        <w:t>better</w:t>
      </w:r>
      <w:r w:rsidR="00B7139D" w:rsidRPr="00BC3B9D">
        <w:rPr>
          <w:lang w:val="en-GB" w:eastAsia="fr-FR"/>
        </w:rPr>
        <w:t xml:space="preserve"> </w:t>
      </w:r>
      <w:r w:rsidRPr="00BC3B9D">
        <w:rPr>
          <w:lang w:val="en-GB" w:eastAsia="fr-FR"/>
        </w:rPr>
        <w:t xml:space="preserve">products for the consumer. The fields also have flowering borders, </w:t>
      </w:r>
      <w:r w:rsidR="00B7139D">
        <w:rPr>
          <w:lang w:val="en-GB" w:eastAsia="fr-FR"/>
        </w:rPr>
        <w:t>which</w:t>
      </w:r>
      <w:r w:rsidRPr="00BC3B9D">
        <w:rPr>
          <w:lang w:val="en-GB" w:eastAsia="fr-FR"/>
        </w:rPr>
        <w:t xml:space="preserve"> attract beneficial insects and serve as a buffer against invading snails and slugs. </w:t>
      </w:r>
    </w:p>
    <w:p w14:paraId="77F2C3B8" w14:textId="77777777" w:rsidR="00B77F8F" w:rsidRDefault="00B77F8F" w:rsidP="00CD5420">
      <w:pPr>
        <w:jc w:val="both"/>
        <w:rPr>
          <w:lang w:val="en-GB" w:eastAsia="fr-FR"/>
        </w:rPr>
      </w:pPr>
    </w:p>
    <w:p w14:paraId="573024DB" w14:textId="44B8C386" w:rsidR="00191EA4" w:rsidRDefault="00B77F8F" w:rsidP="00CD5420">
      <w:pPr>
        <w:jc w:val="both"/>
        <w:rPr>
          <w:lang w:val="en-GB" w:eastAsia="fr-FR"/>
        </w:rPr>
      </w:pPr>
      <w:r>
        <w:rPr>
          <w:lang w:val="en-GB" w:eastAsia="fr-FR"/>
        </w:rPr>
        <w:t>Ivar has been experimenting with different varieties of beans</w:t>
      </w:r>
      <w:r w:rsidR="008942BF">
        <w:rPr>
          <w:lang w:val="en-GB" w:eastAsia="fr-FR"/>
        </w:rPr>
        <w:t>,</w:t>
      </w:r>
      <w:r w:rsidR="00077B0A">
        <w:rPr>
          <w:lang w:val="en-GB" w:eastAsia="fr-FR"/>
        </w:rPr>
        <w:t xml:space="preserve"> and the combination of the bean crop with yarrow and camomile </w:t>
      </w:r>
      <w:r w:rsidR="006327C8">
        <w:rPr>
          <w:lang w:val="en-GB" w:eastAsia="fr-FR"/>
        </w:rPr>
        <w:t xml:space="preserve">for </w:t>
      </w:r>
      <w:r w:rsidR="005A7A6A">
        <w:rPr>
          <w:lang w:val="en-GB" w:eastAsia="fr-FR"/>
        </w:rPr>
        <w:t xml:space="preserve">tea </w:t>
      </w:r>
      <w:r w:rsidR="00077B0A">
        <w:rPr>
          <w:lang w:val="en-GB" w:eastAsia="fr-FR"/>
        </w:rPr>
        <w:t>has proven very successful. Even though broad beans suffer greatly from aphids, the nearby herbs</w:t>
      </w:r>
      <w:r w:rsidR="002B0E3A">
        <w:rPr>
          <w:lang w:val="en-GB" w:eastAsia="fr-FR"/>
        </w:rPr>
        <w:t xml:space="preserve"> and flowers</w:t>
      </w:r>
      <w:r w:rsidR="00077B0A">
        <w:rPr>
          <w:lang w:val="en-GB" w:eastAsia="fr-FR"/>
        </w:rPr>
        <w:t xml:space="preserve"> attract ladybirds </w:t>
      </w:r>
      <w:r w:rsidR="00B7139D">
        <w:rPr>
          <w:lang w:val="en-GB" w:eastAsia="fr-FR"/>
        </w:rPr>
        <w:t>that</w:t>
      </w:r>
      <w:r w:rsidR="00077B0A">
        <w:rPr>
          <w:lang w:val="en-GB" w:eastAsia="fr-FR"/>
        </w:rPr>
        <w:t xml:space="preserve"> feast on the aphids and naturally limit the damage to the bean crop. He </w:t>
      </w:r>
      <w:proofErr w:type="gramStart"/>
      <w:r w:rsidR="00077B0A">
        <w:rPr>
          <w:lang w:val="en-GB" w:eastAsia="fr-FR"/>
        </w:rPr>
        <w:t>says</w:t>
      </w:r>
      <w:proofErr w:type="gramEnd"/>
      <w:r w:rsidR="00077B0A">
        <w:rPr>
          <w:lang w:val="en-GB" w:eastAsia="fr-FR"/>
        </w:rPr>
        <w:t xml:space="preserve"> </w:t>
      </w:r>
      <w:r w:rsidR="00077B0A" w:rsidRPr="00191EA4">
        <w:rPr>
          <w:lang w:val="en-GB" w:eastAsia="fr-FR"/>
        </w:rPr>
        <w:t xml:space="preserve">“Since we moved the herbal strips close to the beans, </w:t>
      </w:r>
      <w:r w:rsidR="00077B0A" w:rsidRPr="00191EA4">
        <w:rPr>
          <w:lang w:val="en-GB"/>
        </w:rPr>
        <w:t>we have certainly seen an increase in natural enemies and a reduction in crop damage to the beans due to pests.”</w:t>
      </w:r>
      <w:r w:rsidR="00077B0A">
        <w:rPr>
          <w:lang w:val="en-GB"/>
        </w:rPr>
        <w:t xml:space="preserve"> </w:t>
      </w:r>
    </w:p>
    <w:p w14:paraId="144D2DA9" w14:textId="77777777" w:rsidR="00077B0A" w:rsidRDefault="00077B0A" w:rsidP="00077B0A">
      <w:pPr>
        <w:jc w:val="both"/>
        <w:rPr>
          <w:lang w:val="en-GB"/>
        </w:rPr>
      </w:pPr>
    </w:p>
    <w:p w14:paraId="6047BDD4" w14:textId="341EDF8D" w:rsidR="007E7A7F" w:rsidRPr="003B22F2" w:rsidRDefault="006B6787" w:rsidP="00077B0A">
      <w:pPr>
        <w:jc w:val="both"/>
        <w:rPr>
          <w:lang w:val="en-GB"/>
        </w:rPr>
      </w:pPr>
      <w:r>
        <w:rPr>
          <w:lang w:val="en-GB" w:eastAsia="fr-FR"/>
        </w:rPr>
        <w:lastRenderedPageBreak/>
        <w:t>As some companies have shown a particular interest in certain ancient bean varieties, t</w:t>
      </w:r>
      <w:r w:rsidR="002B0E3A">
        <w:rPr>
          <w:lang w:val="en-GB" w:eastAsia="fr-FR"/>
        </w:rPr>
        <w:t>he farm is now running a research project with local funding</w:t>
      </w:r>
      <w:r>
        <w:rPr>
          <w:lang w:val="en-GB" w:eastAsia="fr-FR"/>
        </w:rPr>
        <w:t xml:space="preserve"> to experiment further with beans as an effective crop for strip-cropping</w:t>
      </w:r>
      <w:r w:rsidR="002B0E3A">
        <w:rPr>
          <w:lang w:val="en-GB" w:eastAsia="fr-FR"/>
        </w:rPr>
        <w:t xml:space="preserve">. They </w:t>
      </w:r>
      <w:r w:rsidR="00077B0A">
        <w:rPr>
          <w:lang w:val="en-GB" w:eastAsia="fr-FR"/>
        </w:rPr>
        <w:t xml:space="preserve">obtained </w:t>
      </w:r>
      <w:r w:rsidR="002B0E3A">
        <w:rPr>
          <w:lang w:val="en-GB" w:eastAsia="fr-FR"/>
        </w:rPr>
        <w:t>50 different</w:t>
      </w:r>
      <w:r w:rsidR="00077B0A">
        <w:rPr>
          <w:lang w:val="en-GB" w:eastAsia="fr-FR"/>
        </w:rPr>
        <w:t xml:space="preserve"> ancient </w:t>
      </w:r>
      <w:r w:rsidR="005A7A6A">
        <w:rPr>
          <w:lang w:val="en-GB" w:eastAsia="fr-FR"/>
        </w:rPr>
        <w:t xml:space="preserve">bean </w:t>
      </w:r>
      <w:r w:rsidR="00077B0A">
        <w:rPr>
          <w:lang w:val="en-GB" w:eastAsia="fr-FR"/>
        </w:rPr>
        <w:t xml:space="preserve">varieties from the seed </w:t>
      </w:r>
      <w:proofErr w:type="gramStart"/>
      <w:r w:rsidR="00077B0A">
        <w:rPr>
          <w:lang w:val="en-GB" w:eastAsia="fr-FR"/>
        </w:rPr>
        <w:t>bank</w:t>
      </w:r>
      <w:r w:rsidR="008942BF">
        <w:rPr>
          <w:lang w:val="en-GB" w:eastAsia="fr-FR"/>
        </w:rPr>
        <w:t>,</w:t>
      </w:r>
      <w:r w:rsidR="00077B0A">
        <w:rPr>
          <w:lang w:val="en-GB" w:eastAsia="fr-FR"/>
        </w:rPr>
        <w:t xml:space="preserve"> </w:t>
      </w:r>
      <w:r w:rsidR="002B0E3A">
        <w:rPr>
          <w:lang w:val="en-GB" w:eastAsia="fr-FR"/>
        </w:rPr>
        <w:t>and</w:t>
      </w:r>
      <w:proofErr w:type="gramEnd"/>
      <w:r w:rsidR="002B0E3A">
        <w:rPr>
          <w:lang w:val="en-GB" w:eastAsia="fr-FR"/>
        </w:rPr>
        <w:t xml:space="preserve"> are conducting field trials. </w:t>
      </w:r>
    </w:p>
    <w:p w14:paraId="5990207D" w14:textId="77777777" w:rsidR="007E7A7F" w:rsidRDefault="007E7A7F" w:rsidP="00CD5420">
      <w:pPr>
        <w:jc w:val="both"/>
        <w:rPr>
          <w:lang w:val="en-GB" w:eastAsia="fr-FR"/>
        </w:rPr>
      </w:pPr>
    </w:p>
    <w:p w14:paraId="4FD9E0FF" w14:textId="6804268B" w:rsidR="002554AA" w:rsidRPr="003B22F2" w:rsidRDefault="002554AA" w:rsidP="002554AA">
      <w:pPr>
        <w:rPr>
          <w:lang w:val="en-GB"/>
        </w:rPr>
      </w:pPr>
      <w:r>
        <w:rPr>
          <w:lang w:val="en-GB"/>
        </w:rPr>
        <w:t xml:space="preserve">Ivar </w:t>
      </w:r>
      <w:r w:rsidR="00077B0A">
        <w:rPr>
          <w:lang w:val="en-GB"/>
        </w:rPr>
        <w:t xml:space="preserve">and his team would like to take </w:t>
      </w:r>
      <w:r w:rsidR="006B6787">
        <w:rPr>
          <w:lang w:val="en-GB"/>
        </w:rPr>
        <w:t xml:space="preserve">this innovative business model based on strip-cropping </w:t>
      </w:r>
      <w:r w:rsidR="00077B0A">
        <w:rPr>
          <w:lang w:val="en-GB"/>
        </w:rPr>
        <w:t>further</w:t>
      </w:r>
      <w:r>
        <w:rPr>
          <w:lang w:val="en-GB"/>
        </w:rPr>
        <w:t xml:space="preserve"> “</w:t>
      </w:r>
      <w:r w:rsidRPr="003B22F2">
        <w:rPr>
          <w:lang w:val="en-GB"/>
        </w:rPr>
        <w:t xml:space="preserve">I would really love to continue scaling up </w:t>
      </w:r>
      <w:r>
        <w:rPr>
          <w:lang w:val="en-GB"/>
        </w:rPr>
        <w:t>the cultivation of beans</w:t>
      </w:r>
      <w:r w:rsidRPr="003B22F2">
        <w:rPr>
          <w:lang w:val="en-GB"/>
        </w:rPr>
        <w:t xml:space="preserve"> in Europe, tackling the </w:t>
      </w:r>
      <w:r w:rsidR="00036E83">
        <w:rPr>
          <w:lang w:val="en-GB"/>
        </w:rPr>
        <w:t>distribution</w:t>
      </w:r>
      <w:r w:rsidR="00036E83" w:rsidRPr="003B22F2">
        <w:rPr>
          <w:lang w:val="en-GB"/>
        </w:rPr>
        <w:t xml:space="preserve"> </w:t>
      </w:r>
      <w:r w:rsidRPr="003B22F2">
        <w:rPr>
          <w:lang w:val="en-GB"/>
        </w:rPr>
        <w:t>and business</w:t>
      </w:r>
      <w:r>
        <w:rPr>
          <w:lang w:val="en-GB"/>
        </w:rPr>
        <w:t>-</w:t>
      </w:r>
      <w:r w:rsidRPr="003B22F2">
        <w:rPr>
          <w:lang w:val="en-GB"/>
        </w:rPr>
        <w:t>model side</w:t>
      </w:r>
      <w:r w:rsidR="008942BF">
        <w:rPr>
          <w:lang w:val="en-GB"/>
        </w:rPr>
        <w:t>,</w:t>
      </w:r>
      <w:r w:rsidRPr="003B22F2">
        <w:rPr>
          <w:lang w:val="en-GB"/>
        </w:rPr>
        <w:t xml:space="preserve"> </w:t>
      </w:r>
      <w:r>
        <w:rPr>
          <w:lang w:val="en-GB"/>
        </w:rPr>
        <w:t xml:space="preserve">and </w:t>
      </w:r>
      <w:r w:rsidRPr="003B22F2">
        <w:rPr>
          <w:lang w:val="en-GB"/>
        </w:rPr>
        <w:t xml:space="preserve">promoting beans </w:t>
      </w:r>
      <w:r>
        <w:rPr>
          <w:lang w:val="en-GB"/>
        </w:rPr>
        <w:t xml:space="preserve">as a viable </w:t>
      </w:r>
      <w:r w:rsidRPr="003B22F2">
        <w:rPr>
          <w:lang w:val="en-GB"/>
        </w:rPr>
        <w:t>crop</w:t>
      </w:r>
      <w:r>
        <w:rPr>
          <w:lang w:val="en-GB"/>
        </w:rPr>
        <w:t xml:space="preserve"> for European farmers</w:t>
      </w:r>
      <w:r w:rsidRPr="003B22F2">
        <w:rPr>
          <w:lang w:val="en-GB"/>
        </w:rPr>
        <w:t>.</w:t>
      </w:r>
      <w:r>
        <w:rPr>
          <w:lang w:val="en-GB"/>
        </w:rPr>
        <w:t>”</w:t>
      </w:r>
    </w:p>
    <w:p w14:paraId="4F2815D1" w14:textId="77777777" w:rsidR="002554AA" w:rsidRDefault="002554AA" w:rsidP="00CD5420">
      <w:pPr>
        <w:jc w:val="both"/>
        <w:rPr>
          <w:lang w:val="en-GB" w:eastAsia="fr-FR"/>
        </w:rPr>
      </w:pPr>
    </w:p>
    <w:p w14:paraId="0C6A95B5" w14:textId="7E796C56" w:rsidR="00A83A0F" w:rsidRDefault="00A14F1D" w:rsidP="00B70C50">
      <w:pPr>
        <w:pStyle w:val="Heading1"/>
        <w:rPr>
          <w:lang w:val="en-US" w:eastAsia="de-DE"/>
        </w:rPr>
      </w:pPr>
      <w:r w:rsidRPr="00C06763">
        <w:rPr>
          <w:lang w:val="en-US" w:eastAsia="de-DE"/>
        </w:rPr>
        <w:t>Background information</w:t>
      </w:r>
    </w:p>
    <w:p w14:paraId="77A88F02" w14:textId="17C71F92" w:rsidR="00D74ADF" w:rsidRPr="001B2B37" w:rsidRDefault="00D74ADF" w:rsidP="00D74ADF">
      <w:pPr>
        <w:rPr>
          <w:lang w:val="en-GB" w:eastAsia="fr-FR"/>
        </w:rPr>
      </w:pPr>
      <w:r>
        <w:rPr>
          <w:lang w:val="en-GB" w:eastAsia="fr-FR"/>
        </w:rPr>
        <w:t xml:space="preserve">Ivar is a member of the EU CAP Network </w:t>
      </w:r>
      <w:r w:rsidRPr="004A7A1F">
        <w:rPr>
          <w:lang w:val="en-GB" w:eastAsia="fr-FR"/>
        </w:rPr>
        <w:t>Foc</w:t>
      </w:r>
      <w:r>
        <w:rPr>
          <w:lang w:val="en-GB" w:eastAsia="fr-FR"/>
        </w:rPr>
        <w:t>u</w:t>
      </w:r>
      <w:r w:rsidRPr="004A7A1F">
        <w:rPr>
          <w:lang w:val="en-GB" w:eastAsia="fr-FR"/>
        </w:rPr>
        <w:t>s Group 'Crop associations including Milpa and protein crops'</w:t>
      </w:r>
      <w:r>
        <w:rPr>
          <w:lang w:val="en-GB" w:eastAsia="fr-FR"/>
        </w:rPr>
        <w:t>. He has also won several awards for his entrepreneurship including th</w:t>
      </w:r>
      <w:r w:rsidRPr="001B2B37">
        <w:rPr>
          <w:lang w:val="en-GB" w:eastAsia="fr-FR"/>
        </w:rPr>
        <w:t xml:space="preserve">e </w:t>
      </w:r>
      <w:hyperlink r:id="rId11" w:history="1">
        <w:r w:rsidRPr="00A01AEA">
          <w:rPr>
            <w:rStyle w:val="Hyperlink"/>
            <w:lang w:val="en-US"/>
          </w:rPr>
          <w:t>Food100 award</w:t>
        </w:r>
      </w:hyperlink>
      <w:r w:rsidRPr="00A01AEA">
        <w:rPr>
          <w:rStyle w:val="cf01"/>
          <w:rFonts w:ascii="Arial" w:hAnsi="Arial" w:cs="Arial"/>
          <w:sz w:val="24"/>
          <w:szCs w:val="24"/>
          <w:lang w:val="en-US"/>
        </w:rPr>
        <w:t xml:space="preserve"> – in 2023 he was in the top three of the one</w:t>
      </w:r>
      <w:r w:rsidR="008942BF">
        <w:rPr>
          <w:rStyle w:val="cf01"/>
          <w:rFonts w:ascii="Arial" w:hAnsi="Arial" w:cs="Arial"/>
          <w:sz w:val="24"/>
          <w:szCs w:val="24"/>
          <w:lang w:val="en-US"/>
        </w:rPr>
        <w:t xml:space="preserve"> </w:t>
      </w:r>
      <w:r w:rsidRPr="00A01AEA">
        <w:rPr>
          <w:rStyle w:val="cf01"/>
          <w:rFonts w:ascii="Arial" w:hAnsi="Arial" w:cs="Arial"/>
          <w:sz w:val="24"/>
          <w:szCs w:val="24"/>
          <w:lang w:val="en-US"/>
        </w:rPr>
        <w:t xml:space="preserve">hundred game-changers in the </w:t>
      </w:r>
      <w:r w:rsidR="008942BF" w:rsidRPr="00A01AEA">
        <w:rPr>
          <w:rStyle w:val="cf01"/>
          <w:rFonts w:ascii="Arial" w:hAnsi="Arial" w:cs="Arial"/>
          <w:sz w:val="24"/>
          <w:szCs w:val="24"/>
          <w:lang w:val="en-US"/>
        </w:rPr>
        <w:t>agri</w:t>
      </w:r>
      <w:r w:rsidR="008942BF">
        <w:rPr>
          <w:rStyle w:val="cf01"/>
          <w:rFonts w:ascii="Arial" w:hAnsi="Arial" w:cs="Arial"/>
          <w:sz w:val="24"/>
          <w:szCs w:val="24"/>
          <w:lang w:val="en-US"/>
        </w:rPr>
        <w:t>-</w:t>
      </w:r>
      <w:r w:rsidRPr="00A01AEA">
        <w:rPr>
          <w:rStyle w:val="cf01"/>
          <w:rFonts w:ascii="Arial" w:hAnsi="Arial" w:cs="Arial"/>
          <w:sz w:val="24"/>
          <w:szCs w:val="24"/>
          <w:lang w:val="en-US"/>
        </w:rPr>
        <w:t xml:space="preserve">food industry </w:t>
      </w:r>
      <w:r w:rsidR="002F0F69">
        <w:rPr>
          <w:rStyle w:val="cf01"/>
          <w:rFonts w:ascii="Arial" w:hAnsi="Arial" w:cs="Arial"/>
          <w:sz w:val="24"/>
          <w:szCs w:val="24"/>
          <w:lang w:val="en-US"/>
        </w:rPr>
        <w:t xml:space="preserve">that were </w:t>
      </w:r>
      <w:r w:rsidRPr="00A01AEA">
        <w:rPr>
          <w:rStyle w:val="cf01"/>
          <w:rFonts w:ascii="Arial" w:hAnsi="Arial" w:cs="Arial"/>
          <w:sz w:val="24"/>
          <w:szCs w:val="24"/>
          <w:lang w:val="en-US"/>
        </w:rPr>
        <w:t xml:space="preserve">selected. </w:t>
      </w:r>
    </w:p>
    <w:p w14:paraId="18832FE6" w14:textId="77777777" w:rsidR="00D74ADF" w:rsidRPr="000F6643" w:rsidRDefault="00D74ADF" w:rsidP="00D74ADF">
      <w:pPr>
        <w:rPr>
          <w:lang w:val="en-GB"/>
        </w:rPr>
      </w:pPr>
    </w:p>
    <w:p w14:paraId="3F2D59D8" w14:textId="77777777" w:rsidR="00D74ADF" w:rsidRPr="00D74ADF" w:rsidRDefault="00D74ADF" w:rsidP="00506BA2">
      <w:pPr>
        <w:rPr>
          <w:lang w:val="en-US" w:eastAsia="de-DE"/>
        </w:rPr>
      </w:pPr>
    </w:p>
    <w:p w14:paraId="766DCD00" w14:textId="1676F8F6" w:rsidR="00546002" w:rsidRPr="00C06763" w:rsidRDefault="00000000" w:rsidP="00546002">
      <w:pPr>
        <w:pStyle w:val="ListParagraph"/>
        <w:numPr>
          <w:ilvl w:val="1"/>
          <w:numId w:val="31"/>
        </w:numPr>
        <w:rPr>
          <w:lang w:val="fr-FR"/>
        </w:rPr>
      </w:pPr>
      <w:hyperlink r:id="rId12" w:history="1">
        <w:proofErr w:type="spellStart"/>
        <w:r w:rsidR="00CB698A" w:rsidRPr="00C06763">
          <w:rPr>
            <w:rStyle w:val="Hyperlink"/>
            <w:lang w:val="fr-FR"/>
          </w:rPr>
          <w:t>Ekoto</w:t>
        </w:r>
        <w:proofErr w:type="spellEnd"/>
        <w:r w:rsidR="00CB698A" w:rsidRPr="00C06763">
          <w:rPr>
            <w:rStyle w:val="Hyperlink"/>
            <w:lang w:val="fr-FR"/>
          </w:rPr>
          <w:t xml:space="preserve"> </w:t>
        </w:r>
        <w:proofErr w:type="spellStart"/>
        <w:r w:rsidR="00CB698A" w:rsidRPr="00C06763">
          <w:rPr>
            <w:rStyle w:val="Hyperlink"/>
            <w:lang w:val="fr-FR"/>
          </w:rPr>
          <w:t>w</w:t>
        </w:r>
        <w:r w:rsidR="00546002" w:rsidRPr="00C06763">
          <w:rPr>
            <w:rStyle w:val="Hyperlink"/>
            <w:lang w:val="fr-FR"/>
          </w:rPr>
          <w:t>ebsite</w:t>
        </w:r>
        <w:proofErr w:type="spellEnd"/>
      </w:hyperlink>
    </w:p>
    <w:p w14:paraId="2DF1FB60" w14:textId="4D12F08A" w:rsidR="00546002" w:rsidRPr="00CA35C6" w:rsidRDefault="00000000" w:rsidP="00546002">
      <w:pPr>
        <w:pStyle w:val="ListParagraph"/>
        <w:numPr>
          <w:ilvl w:val="1"/>
          <w:numId w:val="31"/>
        </w:numPr>
        <w:rPr>
          <w:rStyle w:val="Hyperlink"/>
          <w:color w:val="auto"/>
          <w:u w:val="none"/>
          <w:lang w:val="fr-FR"/>
        </w:rPr>
      </w:pPr>
      <w:hyperlink r:id="rId13" w:history="1">
        <w:proofErr w:type="spellStart"/>
        <w:r w:rsidR="00CB698A" w:rsidRPr="00C06763">
          <w:rPr>
            <w:rStyle w:val="Hyperlink"/>
            <w:lang w:val="fr-FR"/>
          </w:rPr>
          <w:t>Ekoto</w:t>
        </w:r>
        <w:proofErr w:type="spellEnd"/>
        <w:r w:rsidR="00CB698A" w:rsidRPr="00C06763">
          <w:rPr>
            <w:rStyle w:val="Hyperlink"/>
            <w:lang w:val="fr-FR"/>
          </w:rPr>
          <w:t xml:space="preserve"> on </w:t>
        </w:r>
        <w:r w:rsidR="002F0F69" w:rsidRPr="00C06763">
          <w:rPr>
            <w:rStyle w:val="Hyperlink"/>
            <w:lang w:val="fr-FR"/>
          </w:rPr>
          <w:t>Instagram</w:t>
        </w:r>
      </w:hyperlink>
    </w:p>
    <w:p w14:paraId="21443050" w14:textId="52E90B0B" w:rsidR="00CA35C6" w:rsidRPr="004A7A1F" w:rsidRDefault="00000000" w:rsidP="00546002">
      <w:pPr>
        <w:pStyle w:val="ListParagraph"/>
        <w:numPr>
          <w:ilvl w:val="1"/>
          <w:numId w:val="31"/>
        </w:numPr>
        <w:rPr>
          <w:rStyle w:val="Hyperlink"/>
          <w:color w:val="auto"/>
          <w:u w:val="none"/>
          <w:lang w:val="fr-FR"/>
        </w:rPr>
      </w:pPr>
      <w:hyperlink r:id="rId14" w:history="1">
        <w:proofErr w:type="spellStart"/>
        <w:r w:rsidR="00CA35C6" w:rsidRPr="00CA35C6">
          <w:rPr>
            <w:rStyle w:val="Hyperlink"/>
            <w:lang w:val="fr-FR"/>
          </w:rPr>
          <w:t>Vide</w:t>
        </w:r>
        <w:r w:rsidR="00CA35C6">
          <w:rPr>
            <w:rStyle w:val="Hyperlink"/>
            <w:lang w:val="fr-FR"/>
          </w:rPr>
          <w:t>o</w:t>
        </w:r>
        <w:proofErr w:type="spellEnd"/>
        <w:r w:rsidR="00CA35C6">
          <w:rPr>
            <w:rStyle w:val="Hyperlink"/>
            <w:lang w:val="fr-FR"/>
          </w:rPr>
          <w:t xml:space="preserve"> on </w:t>
        </w:r>
        <w:proofErr w:type="spellStart"/>
        <w:r w:rsidR="00CA35C6">
          <w:rPr>
            <w:rStyle w:val="Hyperlink"/>
            <w:lang w:val="fr-FR"/>
          </w:rPr>
          <w:t>Ekoto</w:t>
        </w:r>
        <w:proofErr w:type="spellEnd"/>
      </w:hyperlink>
    </w:p>
    <w:p w14:paraId="18FE934E" w14:textId="0CF7A81B" w:rsidR="004A7A1F" w:rsidRPr="00A01AEA" w:rsidRDefault="00000000" w:rsidP="00546002">
      <w:pPr>
        <w:pStyle w:val="ListParagraph"/>
        <w:numPr>
          <w:ilvl w:val="1"/>
          <w:numId w:val="31"/>
        </w:numPr>
        <w:rPr>
          <w:rStyle w:val="Hyperlink"/>
          <w:color w:val="auto"/>
          <w:u w:val="none"/>
          <w:lang w:val="en-US"/>
        </w:rPr>
      </w:pPr>
      <w:hyperlink r:id="rId15" w:history="1">
        <w:r w:rsidR="004A7A1F" w:rsidRPr="00A01AEA">
          <w:rPr>
            <w:rStyle w:val="Hyperlink"/>
            <w:lang w:val="en-US"/>
          </w:rPr>
          <w:t xml:space="preserve">EU CAP </w:t>
        </w:r>
        <w:proofErr w:type="gramStart"/>
        <w:r w:rsidR="004A7A1F" w:rsidRPr="00A01AEA">
          <w:rPr>
            <w:rStyle w:val="Hyperlink"/>
            <w:lang w:val="en-US"/>
          </w:rPr>
          <w:t>Network  Focus</w:t>
        </w:r>
        <w:proofErr w:type="gramEnd"/>
        <w:r w:rsidR="004A7A1F" w:rsidRPr="00A01AEA">
          <w:rPr>
            <w:rStyle w:val="Hyperlink"/>
            <w:lang w:val="en-US"/>
          </w:rPr>
          <w:t xml:space="preserve"> Group 'Crop associations including Milpa and protein crops'</w:t>
        </w:r>
      </w:hyperlink>
    </w:p>
    <w:p w14:paraId="49C05565" w14:textId="77777777" w:rsidR="004A7A1F" w:rsidRPr="00A01AEA" w:rsidRDefault="004A7A1F" w:rsidP="004A7A1F">
      <w:pPr>
        <w:rPr>
          <w:lang w:val="en-US"/>
        </w:rPr>
      </w:pPr>
    </w:p>
    <w:p w14:paraId="069234CD" w14:textId="02FB382E" w:rsidR="004A7A1F" w:rsidRPr="00A01AEA" w:rsidRDefault="004A7A1F" w:rsidP="004A7A1F">
      <w:pPr>
        <w:rPr>
          <w:lang w:val="en-US"/>
        </w:rPr>
      </w:pPr>
    </w:p>
    <w:p w14:paraId="7EC2B3C1" w14:textId="15828A63" w:rsidR="00FA7732" w:rsidRPr="00546002" w:rsidRDefault="00FA7732" w:rsidP="00546002">
      <w:pPr>
        <w:pStyle w:val="ListParagraph"/>
        <w:ind w:left="360"/>
        <w:rPr>
          <w:lang w:val="en-US"/>
        </w:rPr>
      </w:pPr>
    </w:p>
    <w:p w14:paraId="0E76F0EC" w14:textId="61DC0CA9" w:rsidR="00FA7732" w:rsidRDefault="00A14F1D" w:rsidP="00B70C50">
      <w:pPr>
        <w:pStyle w:val="Heading1"/>
      </w:pPr>
      <w:r>
        <w:t>Project information</w:t>
      </w:r>
    </w:p>
    <w:p w14:paraId="04054051" w14:textId="7F9ED14E" w:rsidR="00A14F1D" w:rsidRPr="00A14F1D" w:rsidRDefault="00340C6A" w:rsidP="00B70C50">
      <w:pPr>
        <w:jc w:val="both"/>
        <w:rPr>
          <w:lang w:val="en-GB"/>
        </w:rPr>
      </w:pPr>
      <w:r>
        <w:rPr>
          <w:noProof/>
          <w:lang w:val="en-US"/>
        </w:rPr>
        <mc:AlternateContent>
          <mc:Choice Requires="wps">
            <w:drawing>
              <wp:anchor distT="0" distB="0" distL="114300" distR="114300" simplePos="0" relativeHeight="251669504" behindDoc="0" locked="0" layoutInCell="1" allowOverlap="1" wp14:anchorId="44CE04BA" wp14:editId="5A7E6727">
                <wp:simplePos x="0" y="0"/>
                <wp:positionH relativeFrom="column">
                  <wp:posOffset>2675255</wp:posOffset>
                </wp:positionH>
                <wp:positionV relativeFrom="paragraph">
                  <wp:posOffset>13970</wp:posOffset>
                </wp:positionV>
                <wp:extent cx="2413000" cy="20193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2019300"/>
                        </a:xfrm>
                        <a:prstGeom prst="rect">
                          <a:avLst/>
                        </a:prstGeom>
                        <a:noFill/>
                        <a:ln w="6350">
                          <a:noFill/>
                        </a:ln>
                      </wps:spPr>
                      <wps:txbx>
                        <w:txbxContent>
                          <w:p w14:paraId="48310F63" w14:textId="77777777" w:rsidR="001674C9" w:rsidRPr="00B70C50" w:rsidRDefault="001674C9" w:rsidP="001674C9">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Pr>
                                <w:b/>
                                <w:bCs/>
                                <w:sz w:val="28"/>
                                <w:szCs w:val="28"/>
                                <w:lang w:val="es-ES"/>
                              </w:rPr>
                              <w:t>EU CAP Network</w:t>
                            </w:r>
                            <w:r w:rsidRPr="00B70C50">
                              <w:rPr>
                                <w:b/>
                                <w:bCs/>
                                <w:sz w:val="28"/>
                                <w:szCs w:val="28"/>
                                <w:lang w:val="es-ES"/>
                              </w:rPr>
                              <w:t xml:space="preserve"> contact</w:t>
                            </w:r>
                          </w:p>
                          <w:p w14:paraId="1D281638" w14:textId="77777777" w:rsidR="001674C9" w:rsidRDefault="001674C9" w:rsidP="001674C9">
                            <w:pPr>
                              <w:rPr>
                                <w:lang w:val="es-ES"/>
                              </w:rPr>
                            </w:pPr>
                          </w:p>
                          <w:p w14:paraId="25E9203D" w14:textId="77777777" w:rsidR="001674C9" w:rsidRDefault="001674C9" w:rsidP="001674C9">
                            <w:pPr>
                              <w:rPr>
                                <w:lang w:val="es-ES"/>
                              </w:rPr>
                            </w:pPr>
                            <w:r w:rsidRPr="00B70C50">
                              <w:rPr>
                                <w:lang w:val="es-ES"/>
                              </w:rPr>
                              <w:t>Ina Van Hoye</w:t>
                            </w:r>
                          </w:p>
                          <w:p w14:paraId="7B8678FB" w14:textId="77777777" w:rsidR="001674C9" w:rsidRPr="00506BA2" w:rsidRDefault="00000000" w:rsidP="001674C9">
                            <w:pPr>
                              <w:rPr>
                                <w:b/>
                                <w:bCs/>
                                <w:color w:val="FFFFFF" w:themeColor="background1"/>
                                <w:u w:val="single"/>
                                <w:lang w:val="en-US"/>
                              </w:rPr>
                            </w:pPr>
                            <w:hyperlink r:id="rId16" w:history="1">
                              <w:r w:rsidR="001674C9" w:rsidRPr="00506BA2">
                                <w:rPr>
                                  <w:rStyle w:val="Hyperlink"/>
                                  <w:bCs/>
                                  <w:lang w:val="en-US"/>
                                </w:rPr>
                                <w:t>ina.vanhoye@eucapnetwork.eu</w:t>
                              </w:r>
                            </w:hyperlink>
                          </w:p>
                          <w:p w14:paraId="70DC378E" w14:textId="77777777" w:rsidR="001674C9" w:rsidRPr="00506BA2" w:rsidRDefault="001674C9" w:rsidP="001674C9">
                            <w:pPr>
                              <w:rPr>
                                <w:lang w:val="en-US"/>
                              </w:rPr>
                            </w:pPr>
                            <w:r w:rsidRPr="00506BA2">
                              <w:rPr>
                                <w:lang w:val="en-US"/>
                              </w:rPr>
                              <w:t>+32 486 90 77 43</w:t>
                            </w:r>
                          </w:p>
                          <w:p w14:paraId="4B4C44E3" w14:textId="77777777" w:rsidR="001674C9" w:rsidRPr="00B70C50" w:rsidRDefault="001674C9" w:rsidP="001674C9">
                            <w:pPr>
                              <w:rPr>
                                <w:lang w:val="es-ES"/>
                              </w:rPr>
                            </w:pPr>
                          </w:p>
                          <w:p w14:paraId="47FB8D82" w14:textId="77777777" w:rsidR="001674C9" w:rsidRPr="00506BA2" w:rsidRDefault="001674C9" w:rsidP="001674C9">
                            <w:pPr>
                              <w:rPr>
                                <w:sz w:val="22"/>
                                <w:szCs w:val="22"/>
                                <w:lang w:val="en-US"/>
                              </w:rPr>
                            </w:pPr>
                            <w:r w:rsidRPr="00506BA2">
                              <w:rPr>
                                <w:sz w:val="22"/>
                                <w:szCs w:val="22"/>
                                <w:lang w:val="en-US"/>
                              </w:rPr>
                              <w:t xml:space="preserve">Communication manager </w:t>
                            </w:r>
                          </w:p>
                          <w:p w14:paraId="1870944A" w14:textId="77777777" w:rsidR="001674C9" w:rsidRPr="00B70C50" w:rsidRDefault="001674C9" w:rsidP="001674C9">
                            <w:pPr>
                              <w:rPr>
                                <w:sz w:val="22"/>
                                <w:szCs w:val="22"/>
                                <w:lang w:val="en-US"/>
                              </w:rPr>
                            </w:pPr>
                            <w:r>
                              <w:rPr>
                                <w:sz w:val="22"/>
                                <w:szCs w:val="22"/>
                                <w:lang w:val="en-US"/>
                              </w:rPr>
                              <w:t>‘</w:t>
                            </w:r>
                            <w:r w:rsidRPr="00B70C50">
                              <w:rPr>
                                <w:sz w:val="22"/>
                                <w:szCs w:val="22"/>
                                <w:lang w:val="en-US"/>
                              </w:rPr>
                              <w:t>Support Facility</w:t>
                            </w:r>
                            <w:r>
                              <w:rPr>
                                <w:sz w:val="22"/>
                                <w:szCs w:val="22"/>
                                <w:lang w:val="en-US"/>
                              </w:rPr>
                              <w:t xml:space="preserve"> for</w:t>
                            </w:r>
                            <w:r w:rsidRPr="00B70C50">
                              <w:rPr>
                                <w:sz w:val="22"/>
                                <w:szCs w:val="22"/>
                                <w:lang w:val="en-US"/>
                              </w:rPr>
                              <w:t xml:space="preserve"> Innovation &amp;</w:t>
                            </w:r>
                          </w:p>
                          <w:p w14:paraId="31F5891D" w14:textId="77777777" w:rsidR="001674C9" w:rsidRPr="00B70C50" w:rsidRDefault="001674C9" w:rsidP="001674C9">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E04BA" id="_x0000_t202" coordsize="21600,21600" o:spt="202" path="m,l,21600r21600,l21600,xe">
                <v:stroke joinstyle="miter"/>
                <v:path gradientshapeok="t" o:connecttype="rect"/>
              </v:shapetype>
              <v:shape id="Text Box 10" o:spid="_x0000_s1026" type="#_x0000_t202" style="position:absolute;left:0;text-align:left;margin-left:210.65pt;margin-top:1.1pt;width:190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" filled="f" stroked="f" strokeweight=".5pt">
                <v:textbox>
                  <w:txbxContent>
                    <w:p w14:paraId="48310F63" w14:textId="77777777" w:rsidR="001674C9" w:rsidRPr="00B70C50" w:rsidRDefault="001674C9" w:rsidP="001674C9">
                      <w:pPr>
                        <w:jc w:val="both"/>
                        <w:rPr>
                          <w:b/>
                          <w:bCs/>
                          <w:sz w:val="28"/>
                          <w:szCs w:val="28"/>
                          <w:lang w:val="es-E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Pr>
                          <w:b/>
                          <w:bCs/>
                          <w:sz w:val="28"/>
                          <w:szCs w:val="28"/>
                          <w:lang w:val="es-ES"/>
                        </w:rPr>
                        <w:t>EU CAP Network</w:t>
                      </w:r>
                      <w:r w:rsidRPr="00B70C50">
                        <w:rPr>
                          <w:b/>
                          <w:bCs/>
                          <w:sz w:val="28"/>
                          <w:szCs w:val="28"/>
                          <w:lang w:val="es-ES"/>
                        </w:rPr>
                        <w:t xml:space="preserve"> contact</w:t>
                      </w:r>
                    </w:p>
                    <w:p w14:paraId="1D281638" w14:textId="77777777" w:rsidR="001674C9" w:rsidRDefault="001674C9" w:rsidP="001674C9">
                      <w:pPr>
                        <w:rPr>
                          <w:lang w:val="es-ES"/>
                        </w:rPr>
                      </w:pPr>
                    </w:p>
                    <w:p w14:paraId="25E9203D" w14:textId="77777777" w:rsidR="001674C9" w:rsidRDefault="001674C9" w:rsidP="001674C9">
                      <w:pPr>
                        <w:rPr>
                          <w:lang w:val="es-ES"/>
                        </w:rPr>
                      </w:pPr>
                      <w:r w:rsidRPr="00B70C50">
                        <w:rPr>
                          <w:lang w:val="es-ES"/>
                        </w:rPr>
                        <w:t>Ina Van Hoye</w:t>
                      </w:r>
                    </w:p>
                    <w:p w14:paraId="7B8678FB" w14:textId="77777777" w:rsidR="001674C9" w:rsidRPr="00506BA2" w:rsidRDefault="00000000" w:rsidP="001674C9">
                      <w:pPr>
                        <w:rPr>
                          <w:b/>
                          <w:bCs/>
                          <w:color w:val="FFFFFF" w:themeColor="background1"/>
                          <w:u w:val="single"/>
                          <w:lang w:val="en-US"/>
                        </w:rPr>
                      </w:pPr>
                      <w:hyperlink r:id="rId17" w:history="1">
                        <w:r w:rsidR="001674C9" w:rsidRPr="00506BA2">
                          <w:rPr>
                            <w:rStyle w:val="Lienhypertexte"/>
                            <w:bCs/>
                            <w:lang w:val="en-US"/>
                          </w:rPr>
                          <w:t>ina.vanhoye@eucapnetwork.eu</w:t>
                        </w:r>
                      </w:hyperlink>
                    </w:p>
                    <w:p w14:paraId="70DC378E" w14:textId="77777777" w:rsidR="001674C9" w:rsidRPr="00506BA2" w:rsidRDefault="001674C9" w:rsidP="001674C9">
                      <w:pPr>
                        <w:rPr>
                          <w:lang w:val="en-US"/>
                        </w:rPr>
                      </w:pPr>
                      <w:r w:rsidRPr="00506BA2">
                        <w:rPr>
                          <w:lang w:val="en-US"/>
                        </w:rPr>
                        <w:t>+32 486 90 77 43</w:t>
                      </w:r>
                    </w:p>
                    <w:p w14:paraId="4B4C44E3" w14:textId="77777777" w:rsidR="001674C9" w:rsidRPr="00B70C50" w:rsidRDefault="001674C9" w:rsidP="001674C9">
                      <w:pPr>
                        <w:rPr>
                          <w:lang w:val="es-ES"/>
                        </w:rPr>
                      </w:pPr>
                    </w:p>
                    <w:p w14:paraId="47FB8D82" w14:textId="77777777" w:rsidR="001674C9" w:rsidRPr="00506BA2" w:rsidRDefault="001674C9" w:rsidP="001674C9">
                      <w:pPr>
                        <w:rPr>
                          <w:sz w:val="22"/>
                          <w:szCs w:val="22"/>
                          <w:lang w:val="en-US"/>
                        </w:rPr>
                      </w:pPr>
                      <w:r w:rsidRPr="00506BA2">
                        <w:rPr>
                          <w:sz w:val="22"/>
                          <w:szCs w:val="22"/>
                          <w:lang w:val="en-US"/>
                        </w:rPr>
                        <w:t xml:space="preserve">Communication manager </w:t>
                      </w:r>
                    </w:p>
                    <w:p w14:paraId="1870944A" w14:textId="77777777" w:rsidR="001674C9" w:rsidRPr="00B70C50" w:rsidRDefault="001674C9" w:rsidP="001674C9">
                      <w:pPr>
                        <w:rPr>
                          <w:sz w:val="22"/>
                          <w:szCs w:val="22"/>
                          <w:lang w:val="en-US"/>
                        </w:rPr>
                      </w:pPr>
                      <w:r>
                        <w:rPr>
                          <w:sz w:val="22"/>
                          <w:szCs w:val="22"/>
                          <w:lang w:val="en-US"/>
                        </w:rPr>
                        <w:t>‘</w:t>
                      </w:r>
                      <w:r w:rsidRPr="00B70C50">
                        <w:rPr>
                          <w:sz w:val="22"/>
                          <w:szCs w:val="22"/>
                          <w:lang w:val="en-US"/>
                        </w:rPr>
                        <w:t>Support Facility</w:t>
                      </w:r>
                      <w:r>
                        <w:rPr>
                          <w:sz w:val="22"/>
                          <w:szCs w:val="22"/>
                          <w:lang w:val="en-US"/>
                        </w:rPr>
                        <w:t xml:space="preserve"> for</w:t>
                      </w:r>
                      <w:r w:rsidRPr="00B70C50">
                        <w:rPr>
                          <w:sz w:val="22"/>
                          <w:szCs w:val="22"/>
                          <w:lang w:val="en-US"/>
                        </w:rPr>
                        <w:t xml:space="preserve"> Innovation &amp;</w:t>
                      </w:r>
                    </w:p>
                    <w:p w14:paraId="31F5891D" w14:textId="77777777" w:rsidR="001674C9" w:rsidRPr="00B70C50" w:rsidRDefault="001674C9" w:rsidP="001674C9">
                      <w:pPr>
                        <w:rPr>
                          <w:sz w:val="22"/>
                          <w:szCs w:val="22"/>
                          <w:lang w:val="en-US"/>
                        </w:rPr>
                      </w:pPr>
                      <w:r w:rsidRPr="00B70C50">
                        <w:rPr>
                          <w:sz w:val="22"/>
                          <w:szCs w:val="22"/>
                          <w:lang w:val="en-US"/>
                        </w:rPr>
                        <w:t>Knowledge exchange | EIP-AGRI’</w:t>
                      </w:r>
                    </w:p>
                  </w:txbxContent>
                </v:textbox>
              </v:shape>
            </w:pict>
          </mc:Fallback>
        </mc:AlternateContent>
      </w:r>
      <w:r w:rsidR="001674C9">
        <w:rPr>
          <w:noProof/>
          <w:lang w:val="en-US"/>
        </w:rPr>
        <mc:AlternateContent>
          <mc:Choice Requires="wps">
            <w:drawing>
              <wp:anchor distT="0" distB="0" distL="114300" distR="114300" simplePos="0" relativeHeight="251668480" behindDoc="0" locked="0" layoutInCell="1" allowOverlap="1" wp14:anchorId="6626F534" wp14:editId="54533BFC">
                <wp:simplePos x="0" y="0"/>
                <wp:positionH relativeFrom="column">
                  <wp:posOffset>2516505</wp:posOffset>
                </wp:positionH>
                <wp:positionV relativeFrom="paragraph">
                  <wp:posOffset>7620</wp:posOffset>
                </wp:positionV>
                <wp:extent cx="2927350" cy="2114550"/>
                <wp:effectExtent l="0" t="0" r="25400" b="19050"/>
                <wp:wrapNone/>
                <wp:docPr id="11"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0" cy="2114550"/>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52151" id="Rounded Rectangle 13" o:spid="_x0000_s1026" style="position:absolute;margin-left:198.15pt;margin-top:.6pt;width:230.5pt;height: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" fillcolor="#f5e1a5" strokecolor="#f5e1a5" strokeweight="1pt">
                <v:stroke joinstyle="miter"/>
                <v:path arrowok="t"/>
              </v:roundrect>
            </w:pict>
          </mc:Fallback>
        </mc:AlternateContent>
      </w:r>
      <w:r w:rsidR="00B70C50">
        <w:rPr>
          <w:noProof/>
          <w:lang w:val="en-IE" w:eastAsia="en-IE"/>
        </w:rPr>
        <mc:AlternateContent>
          <mc:Choice Requires="wps">
            <w:drawing>
              <wp:anchor distT="0" distB="0" distL="114300" distR="114300" simplePos="0" relativeHeight="251663360" behindDoc="0" locked="0" layoutInCell="1" allowOverlap="1" wp14:anchorId="6A348B49" wp14:editId="55901761">
                <wp:simplePos x="0" y="0"/>
                <wp:positionH relativeFrom="column">
                  <wp:posOffset>114935</wp:posOffset>
                </wp:positionH>
                <wp:positionV relativeFrom="paragraph">
                  <wp:posOffset>6985</wp:posOffset>
                </wp:positionV>
                <wp:extent cx="1962150" cy="1247775"/>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3FF8B9" w14:textId="77777777" w:rsidR="00A66FCE" w:rsidRPr="00BC3B9D" w:rsidRDefault="00A66FCE" w:rsidP="00A14F1D">
                            <w:pPr>
                              <w:jc w:val="both"/>
                              <w:rPr>
                                <w:b/>
                                <w:bCs/>
                                <w:sz w:val="28"/>
                                <w:szCs w:val="28"/>
                                <w:lang w:val="nl-NL"/>
                              </w:rPr>
                            </w:pPr>
                            <w:r w:rsidRPr="00BC3B9D">
                              <w:rPr>
                                <w:rStyle w:val="Strong"/>
                                <w:rFonts w:ascii="Segoe UI Symbol" w:hAnsi="Segoe UI Symbol" w:cs="Segoe UI Symbol"/>
                                <w:color w:val="3B3F44"/>
                                <w:sz w:val="28"/>
                                <w:szCs w:val="28"/>
                                <w:lang w:val="nl-NL"/>
                              </w:rPr>
                              <w:t>✆</w:t>
                            </w:r>
                            <w:r w:rsidRPr="00BC3B9D">
                              <w:rPr>
                                <w:rStyle w:val="Strong"/>
                                <w:color w:val="3B3F44"/>
                                <w:sz w:val="28"/>
                                <w:szCs w:val="28"/>
                                <w:lang w:val="nl-NL"/>
                              </w:rPr>
                              <w:t xml:space="preserve"> </w:t>
                            </w:r>
                            <w:r w:rsidRPr="00BC3B9D">
                              <w:rPr>
                                <w:b/>
                                <w:bCs/>
                                <w:sz w:val="28"/>
                                <w:szCs w:val="28"/>
                                <w:lang w:val="nl-NL"/>
                              </w:rPr>
                              <w:t>Project contact</w:t>
                            </w:r>
                          </w:p>
                          <w:p w14:paraId="72359B29" w14:textId="77777777" w:rsidR="00A66FCE" w:rsidRPr="00BC3B9D" w:rsidRDefault="00A66FCE" w:rsidP="00A14F1D">
                            <w:pPr>
                              <w:rPr>
                                <w:lang w:val="nl-NL"/>
                              </w:rPr>
                            </w:pPr>
                          </w:p>
                          <w:p w14:paraId="263451F0" w14:textId="77777777" w:rsidR="00A66FCE" w:rsidRPr="00BC3B9D" w:rsidRDefault="00A66FCE" w:rsidP="00A14F1D">
                            <w:pPr>
                              <w:rPr>
                                <w:lang w:val="nl-NL"/>
                              </w:rPr>
                            </w:pPr>
                            <w:r w:rsidRPr="00BC3B9D">
                              <w:rPr>
                                <w:lang w:val="nl-NL"/>
                              </w:rPr>
                              <w:t>Ivar van Dorst</w:t>
                            </w:r>
                          </w:p>
                          <w:p w14:paraId="320B4F57" w14:textId="53E37C02" w:rsidR="00A66FCE" w:rsidRPr="00A01AEA" w:rsidRDefault="00000000" w:rsidP="00A14F1D">
                            <w:pPr>
                              <w:rPr>
                                <w:lang w:val="nl-BE"/>
                              </w:rPr>
                            </w:pPr>
                            <w:hyperlink r:id="rId18" w:history="1">
                              <w:r w:rsidR="00A66FCE" w:rsidRPr="00A01AEA">
                                <w:rPr>
                                  <w:rStyle w:val="Hyperlink"/>
                                  <w:lang w:val="nl-BE"/>
                                </w:rPr>
                                <w:t>ivar@ekoto.nl</w:t>
                              </w:r>
                            </w:hyperlink>
                          </w:p>
                          <w:p w14:paraId="4E924797" w14:textId="117CC852" w:rsidR="00A66FCE" w:rsidRPr="00A01AEA" w:rsidRDefault="00000000" w:rsidP="00CB698A">
                            <w:pPr>
                              <w:rPr>
                                <w:lang w:val="nl-BE"/>
                              </w:rPr>
                            </w:pPr>
                            <w:hyperlink r:id="rId19" w:history="1">
                              <w:r w:rsidR="00A66FCE" w:rsidRPr="00A01AEA">
                                <w:rPr>
                                  <w:rStyle w:val="Hyperlink"/>
                                  <w:lang w:val="nl-BE"/>
                                </w:rPr>
                                <w:t>https://www.linkedin.com/in/ivar-van-dorst/</w:t>
                              </w:r>
                            </w:hyperlink>
                            <w:r w:rsidR="00A66FCE" w:rsidRPr="00A01AEA">
                              <w:rPr>
                                <w:lang w:val="nl-B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48B49" id="_x0000_s1027" type="#_x0000_t202" style="position:absolute;left:0;text-align:left;margin-left:9.05pt;margin-top:.55pt;width:154.5pt;height: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" filled="f" stroked="f" strokeweight=".5pt">
                <v:path arrowok="t"/>
                <v:textbox>
                  <w:txbxContent>
                    <w:p w14:paraId="353FF8B9" w14:textId="77777777" w:rsidR="00A66FCE" w:rsidRPr="00BC3B9D" w:rsidRDefault="00A66FCE" w:rsidP="00A14F1D">
                      <w:pPr>
                        <w:jc w:val="both"/>
                        <w:rPr>
                          <w:b/>
                          <w:bCs/>
                          <w:sz w:val="28"/>
                          <w:szCs w:val="28"/>
                          <w:lang w:val="nl-NL"/>
                        </w:rPr>
                      </w:pPr>
                      <w:r w:rsidRPr="00BC3B9D">
                        <w:rPr>
                          <w:rStyle w:val="lev"/>
                          <w:rFonts w:ascii="Segoe UI Symbol" w:hAnsi="Segoe UI Symbol" w:cs="Segoe UI Symbol"/>
                          <w:color w:val="3B3F44"/>
                          <w:sz w:val="28"/>
                          <w:szCs w:val="28"/>
                          <w:lang w:val="nl-NL"/>
                        </w:rPr>
                        <w:t>✆</w:t>
                      </w:r>
                      <w:r w:rsidRPr="00BC3B9D">
                        <w:rPr>
                          <w:rStyle w:val="lev"/>
                          <w:color w:val="3B3F44"/>
                          <w:sz w:val="28"/>
                          <w:szCs w:val="28"/>
                          <w:lang w:val="nl-NL"/>
                        </w:rPr>
                        <w:t xml:space="preserve"> </w:t>
                      </w:r>
                      <w:r w:rsidRPr="00BC3B9D">
                        <w:rPr>
                          <w:b/>
                          <w:bCs/>
                          <w:sz w:val="28"/>
                          <w:szCs w:val="28"/>
                          <w:lang w:val="nl-NL"/>
                        </w:rPr>
                        <w:t>Project contact</w:t>
                      </w:r>
                    </w:p>
                    <w:p w14:paraId="72359B29" w14:textId="77777777" w:rsidR="00A66FCE" w:rsidRPr="00BC3B9D" w:rsidRDefault="00A66FCE" w:rsidP="00A14F1D">
                      <w:pPr>
                        <w:rPr>
                          <w:lang w:val="nl-NL"/>
                        </w:rPr>
                      </w:pPr>
                    </w:p>
                    <w:p w14:paraId="263451F0" w14:textId="77777777" w:rsidR="00A66FCE" w:rsidRPr="00BC3B9D" w:rsidRDefault="00A66FCE" w:rsidP="00A14F1D">
                      <w:pPr>
                        <w:rPr>
                          <w:lang w:val="nl-NL"/>
                        </w:rPr>
                      </w:pPr>
                      <w:r w:rsidRPr="00BC3B9D">
                        <w:rPr>
                          <w:lang w:val="nl-NL"/>
                        </w:rPr>
                        <w:t>Ivar van Dorst</w:t>
                      </w:r>
                    </w:p>
                    <w:p w14:paraId="320B4F57" w14:textId="53E37C02" w:rsidR="00A66FCE" w:rsidRPr="00A01AEA" w:rsidRDefault="00000000" w:rsidP="00A14F1D">
                      <w:pPr>
                        <w:rPr>
                          <w:lang w:val="nl-BE"/>
                        </w:rPr>
                      </w:pPr>
                      <w:hyperlink r:id="rId20" w:history="1">
                        <w:r w:rsidR="00A66FCE" w:rsidRPr="00A01AEA">
                          <w:rPr>
                            <w:rStyle w:val="Lienhypertexte"/>
                            <w:lang w:val="nl-BE"/>
                          </w:rPr>
                          <w:t>ivar@ekoto.nl</w:t>
                        </w:r>
                      </w:hyperlink>
                    </w:p>
                    <w:p w14:paraId="4E924797" w14:textId="117CC852" w:rsidR="00A66FCE" w:rsidRPr="00A01AEA" w:rsidRDefault="00000000" w:rsidP="00CB698A">
                      <w:pPr>
                        <w:rPr>
                          <w:lang w:val="nl-BE"/>
                        </w:rPr>
                      </w:pPr>
                      <w:hyperlink r:id="rId21" w:history="1">
                        <w:r w:rsidR="00A66FCE" w:rsidRPr="00A01AEA">
                          <w:rPr>
                            <w:rStyle w:val="Lienhypertexte"/>
                            <w:lang w:val="nl-BE"/>
                          </w:rPr>
                          <w:t>https://www.linkedin.com/in/ivar-van-dorst/</w:t>
                        </w:r>
                      </w:hyperlink>
                      <w:r w:rsidR="00A66FCE" w:rsidRPr="00A01AEA">
                        <w:rPr>
                          <w:lang w:val="nl-BE"/>
                        </w:rPr>
                        <w:t xml:space="preserve"> </w:t>
                      </w:r>
                    </w:p>
                  </w:txbxContent>
                </v:textbox>
              </v:shape>
            </w:pict>
          </mc:Fallback>
        </mc:AlternateContent>
      </w:r>
      <w:r w:rsidR="00A14F1D">
        <w:rPr>
          <w:noProof/>
          <w:lang w:val="en-IE" w:eastAsia="en-IE"/>
        </w:rPr>
        <mc:AlternateContent>
          <mc:Choice Requires="wps">
            <w:drawing>
              <wp:anchor distT="0" distB="0" distL="114300" distR="114300" simplePos="0" relativeHeight="251659264" behindDoc="0" locked="0" layoutInCell="1" allowOverlap="1" wp14:anchorId="608C3E35" wp14:editId="13DDBC48">
                <wp:simplePos x="0" y="0"/>
                <wp:positionH relativeFrom="column">
                  <wp:posOffset>-12700</wp:posOffset>
                </wp:positionH>
                <wp:positionV relativeFrom="paragraph">
                  <wp:posOffset>-635</wp:posOffset>
                </wp:positionV>
                <wp:extent cx="2095500" cy="1247775"/>
                <wp:effectExtent l="0" t="0" r="12700" b="952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4777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F9958" id="Rounded Rectangle 7" o:spid="_x0000_s1026" style="position:absolute;margin-left:-1pt;margin-top:-.05pt;width:16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" fillcolor="#f5e1a5" strokecolor="#f5e1a5" strokeweight="1pt">
                <v:stroke joinstyle="miter"/>
                <v:path arrowok="t"/>
              </v:roundrect>
            </w:pict>
          </mc:Fallback>
        </mc:AlternateContent>
      </w:r>
    </w:p>
    <w:p w14:paraId="588107D7" w14:textId="77777777" w:rsidR="00FA7732" w:rsidRPr="002D73A1" w:rsidRDefault="00FA7732" w:rsidP="00B70C50">
      <w:pPr>
        <w:jc w:val="both"/>
        <w:rPr>
          <w:lang w:val="en-GB"/>
        </w:rPr>
      </w:pPr>
    </w:p>
    <w:p w14:paraId="6916A795" w14:textId="6D519560" w:rsidR="00B948C7" w:rsidRPr="002D73A1" w:rsidRDefault="00B948C7" w:rsidP="00B70C50">
      <w:pPr>
        <w:jc w:val="both"/>
        <w:rPr>
          <w:lang w:val="en-GB"/>
        </w:rPr>
      </w:pPr>
    </w:p>
    <w:p w14:paraId="2527EF39" w14:textId="77777777" w:rsidR="00DA67AE" w:rsidRPr="002D73A1" w:rsidRDefault="00DA67AE" w:rsidP="00B70C50">
      <w:pPr>
        <w:jc w:val="both"/>
        <w:rPr>
          <w:lang w:val="en-GB"/>
        </w:rPr>
      </w:pPr>
    </w:p>
    <w:p w14:paraId="08112D5C" w14:textId="77777777" w:rsidR="00DA67AE" w:rsidRPr="002D73A1" w:rsidRDefault="00DA67AE" w:rsidP="00B70C50">
      <w:pPr>
        <w:jc w:val="both"/>
        <w:rPr>
          <w:lang w:val="en-GB"/>
        </w:rPr>
      </w:pPr>
    </w:p>
    <w:p w14:paraId="1605D91F" w14:textId="77777777" w:rsidR="0089528A" w:rsidRPr="002D73A1" w:rsidRDefault="0089528A" w:rsidP="00B70C50">
      <w:pPr>
        <w:jc w:val="both"/>
        <w:rPr>
          <w:rStyle w:val="IntenseReference"/>
          <w:lang w:val="en-GB"/>
        </w:rPr>
      </w:pPr>
    </w:p>
    <w:p w14:paraId="796744AA" w14:textId="77777777" w:rsidR="0092050B" w:rsidRPr="002D73A1" w:rsidRDefault="0092050B" w:rsidP="00B70C50">
      <w:pPr>
        <w:jc w:val="both"/>
        <w:rPr>
          <w:rStyle w:val="IntenseReference"/>
          <w:lang w:val="en-GB"/>
        </w:rPr>
      </w:pPr>
    </w:p>
    <w:p w14:paraId="09C215C3" w14:textId="77777777" w:rsidR="0092050B" w:rsidRPr="00563B9E" w:rsidRDefault="0092050B" w:rsidP="00563B9E">
      <w:pPr>
        <w:rPr>
          <w:rStyle w:val="IntenseReference"/>
          <w:color w:val="auto"/>
          <w:lang w:val="en-GB"/>
        </w:rPr>
      </w:pPr>
    </w:p>
    <w:p w14:paraId="75C991CF" w14:textId="77777777" w:rsidR="0092050B" w:rsidRPr="00563B9E" w:rsidRDefault="0092050B" w:rsidP="00563B9E">
      <w:pPr>
        <w:rPr>
          <w:rStyle w:val="IntenseReference"/>
          <w:color w:val="auto"/>
          <w:lang w:val="en-GB"/>
        </w:rPr>
      </w:pPr>
    </w:p>
    <w:bookmarkEnd w:id="0"/>
    <w:p w14:paraId="70CF4CC9" w14:textId="77777777" w:rsidR="001674C9" w:rsidRDefault="001674C9" w:rsidP="00F22F17">
      <w:pPr>
        <w:pStyle w:val="Heading1"/>
        <w:rPr>
          <w:lang w:val="en-US" w:eastAsia="de-DE"/>
        </w:rPr>
      </w:pPr>
    </w:p>
    <w:p w14:paraId="595106E8" w14:textId="77777777" w:rsidR="00B574FC" w:rsidRDefault="00B574FC" w:rsidP="00F22F17">
      <w:pPr>
        <w:pStyle w:val="Heading1"/>
        <w:rPr>
          <w:lang w:val="en-US" w:eastAsia="de-DE"/>
        </w:rPr>
      </w:pPr>
    </w:p>
    <w:p w14:paraId="7CCBA5AB" w14:textId="77777777" w:rsidR="00B574FC" w:rsidRDefault="00B574FC" w:rsidP="00F22F17">
      <w:pPr>
        <w:pStyle w:val="Heading1"/>
        <w:rPr>
          <w:lang w:val="en-US" w:eastAsia="de-DE"/>
        </w:rPr>
      </w:pPr>
    </w:p>
    <w:p w14:paraId="20161740" w14:textId="77777777" w:rsidR="00B574FC" w:rsidRDefault="00B574FC" w:rsidP="00F22F17">
      <w:pPr>
        <w:pStyle w:val="Heading1"/>
        <w:rPr>
          <w:lang w:val="en-US" w:eastAsia="de-DE"/>
        </w:rPr>
      </w:pPr>
    </w:p>
    <w:p w14:paraId="2A8B9476" w14:textId="2B9F79F3" w:rsidR="00F22F17" w:rsidRPr="00A14F1D" w:rsidRDefault="00F22F17" w:rsidP="00F22F17">
      <w:pPr>
        <w:pStyle w:val="Heading1"/>
        <w:rPr>
          <w:lang w:val="en-US" w:eastAsia="de-DE"/>
        </w:rPr>
      </w:pPr>
      <w:r>
        <w:rPr>
          <w:lang w:val="en-US" w:eastAsia="de-DE"/>
        </w:rPr>
        <w:lastRenderedPageBreak/>
        <w:t xml:space="preserve">Project </w:t>
      </w:r>
      <w:r w:rsidRPr="00521AE3">
        <w:rPr>
          <w:lang w:val="en-US" w:eastAsia="de-DE"/>
        </w:rPr>
        <w:t>photos</w:t>
      </w:r>
    </w:p>
    <w:p w14:paraId="47CB401E" w14:textId="0FE22FFD" w:rsidR="00F22F17" w:rsidRPr="00A14F1D" w:rsidRDefault="00F22F17" w:rsidP="00F22F17">
      <w:pPr>
        <w:jc w:val="both"/>
        <w:rPr>
          <w:lang w:val="en-US" w:eastAsia="de-DE"/>
        </w:rPr>
      </w:pPr>
      <w:r w:rsidRPr="00A14F1D">
        <w:rPr>
          <w:lang w:val="en-US" w:eastAsia="de-DE"/>
        </w:rPr>
        <w:t xml:space="preserve">Click on the pictures to download the </w:t>
      </w:r>
      <w:r w:rsidR="002F0F69" w:rsidRPr="00A14F1D">
        <w:rPr>
          <w:lang w:val="en-US" w:eastAsia="de-DE"/>
        </w:rPr>
        <w:t>high</w:t>
      </w:r>
      <w:r w:rsidR="002F0F69">
        <w:rPr>
          <w:lang w:val="en-US" w:eastAsia="de-DE"/>
        </w:rPr>
        <w:t>-</w:t>
      </w:r>
      <w:r w:rsidRPr="00A14F1D">
        <w:rPr>
          <w:lang w:val="en-US" w:eastAsia="de-DE"/>
        </w:rPr>
        <w:t>resolution versions. The pictures are free for use, please mention the copyright.</w:t>
      </w:r>
    </w:p>
    <w:p w14:paraId="5B67A327" w14:textId="77777777" w:rsidR="00F22F17" w:rsidRDefault="00F22F17" w:rsidP="00F22F17">
      <w:pPr>
        <w:rPr>
          <w:rStyle w:val="IntenseReference"/>
          <w:color w:val="auto"/>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22F17" w14:paraId="78C6FFCC" w14:textId="77777777" w:rsidTr="00F22F17">
        <w:tc>
          <w:tcPr>
            <w:tcW w:w="4531" w:type="dxa"/>
          </w:tcPr>
          <w:p w14:paraId="18E12993" w14:textId="369A9BEB" w:rsidR="00F22F17" w:rsidRDefault="00F22F17" w:rsidP="00A66FCE">
            <w:pPr>
              <w:rPr>
                <w:rStyle w:val="IntenseReference"/>
                <w:color w:val="auto"/>
                <w:lang w:val="en-US"/>
              </w:rPr>
            </w:pPr>
            <w:r>
              <w:rPr>
                <w:noProof/>
                <w:lang w:val="en-IE" w:eastAsia="en-IE"/>
              </w:rPr>
              <w:drawing>
                <wp:inline distT="0" distB="0" distL="0" distR="0" wp14:anchorId="645C6228" wp14:editId="5C1207C9">
                  <wp:extent cx="2682815" cy="1812273"/>
                  <wp:effectExtent l="0" t="0" r="0" b="4445"/>
                  <wp:docPr id="71" name="Image 7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a:hlinkClick r:id="rId22"/>
                          </pic:cNvPr>
                          <pic:cNvPicPr/>
                        </pic:nvPicPr>
                        <pic:blipFill rotWithShape="1">
                          <a:blip r:embed="rId23"/>
                          <a:srcRect r="3365"/>
                          <a:stretch/>
                        </pic:blipFill>
                        <pic:spPr bwMode="auto">
                          <a:xfrm>
                            <a:off x="0" y="0"/>
                            <a:ext cx="2700319" cy="1824097"/>
                          </a:xfrm>
                          <a:prstGeom prst="round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11049B50" w14:textId="60E52EC2" w:rsidR="00F22F17" w:rsidRDefault="00F22F17" w:rsidP="00A66FCE">
            <w:pPr>
              <w:rPr>
                <w:noProof/>
              </w:rPr>
            </w:pPr>
            <w:r>
              <w:rPr>
                <w:noProof/>
                <w:lang w:val="en-IE" w:eastAsia="en-IE"/>
              </w:rPr>
              <w:drawing>
                <wp:inline distT="0" distB="0" distL="0" distR="0" wp14:anchorId="533FBFC3" wp14:editId="2EA42CCF">
                  <wp:extent cx="2122098" cy="1814547"/>
                  <wp:effectExtent l="0" t="0" r="0" b="1905"/>
                  <wp:docPr id="8" name="Imag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1785" t="4231" r="67422" b="4972"/>
                          <a:stretch/>
                        </pic:blipFill>
                        <pic:spPr bwMode="auto">
                          <a:xfrm>
                            <a:off x="0" y="0"/>
                            <a:ext cx="2139472" cy="1829403"/>
                          </a:xfrm>
                          <a:prstGeom prst="roundRect">
                            <a:avLst/>
                          </a:prstGeom>
                          <a:noFill/>
                          <a:ln>
                            <a:noFill/>
                          </a:ln>
                          <a:extLst>
                            <a:ext uri="{53640926-AAD7-44D8-BBD7-CCE9431645EC}">
                              <a14:shadowObscured xmlns:a14="http://schemas.microsoft.com/office/drawing/2010/main"/>
                            </a:ext>
                          </a:extLst>
                        </pic:spPr>
                      </pic:pic>
                    </a:graphicData>
                  </a:graphic>
                </wp:inline>
              </w:drawing>
            </w:r>
          </w:p>
        </w:tc>
      </w:tr>
      <w:tr w:rsidR="00F22F17" w:rsidRPr="000F6643" w14:paraId="3161BFE9" w14:textId="77777777" w:rsidTr="00F22F17">
        <w:tc>
          <w:tcPr>
            <w:tcW w:w="4531" w:type="dxa"/>
          </w:tcPr>
          <w:p w14:paraId="2AA549F0" w14:textId="2DC24D9D" w:rsidR="00F22F17" w:rsidRPr="00860C4D" w:rsidRDefault="00F22F17" w:rsidP="00A66FCE">
            <w:pPr>
              <w:rPr>
                <w:rStyle w:val="IntenseReference"/>
                <w:b w:val="0"/>
                <w:bCs w:val="0"/>
                <w:color w:val="auto"/>
                <w:sz w:val="24"/>
                <w:szCs w:val="24"/>
                <w:lang w:val="sv-SE"/>
              </w:rPr>
            </w:pPr>
            <w:r w:rsidRPr="00DD41B0">
              <w:rPr>
                <w:b/>
                <w:bCs/>
                <w:noProof/>
                <w:lang w:val="nl-BE"/>
              </w:rPr>
              <w:t>Ivar</w:t>
            </w:r>
            <w:r w:rsidRPr="00F22F17">
              <w:rPr>
                <w:b/>
                <w:bCs/>
                <w:lang w:val="nl-NL"/>
              </w:rPr>
              <w:t xml:space="preserve"> van Dorst </w:t>
            </w:r>
            <w:r w:rsidRPr="00860C4D">
              <w:rPr>
                <w:rStyle w:val="IntenseReference"/>
                <w:smallCaps w:val="0"/>
                <w:color w:val="auto"/>
                <w:sz w:val="24"/>
                <w:szCs w:val="24"/>
                <w:lang w:val="sv-SE"/>
              </w:rPr>
              <w:t>–</w:t>
            </w:r>
            <w:r w:rsidRPr="00860C4D">
              <w:rPr>
                <w:rStyle w:val="IntenseReference"/>
                <w:b w:val="0"/>
                <w:bCs w:val="0"/>
                <w:smallCaps w:val="0"/>
                <w:color w:val="auto"/>
                <w:sz w:val="24"/>
                <w:szCs w:val="24"/>
                <w:lang w:val="sv-SE"/>
              </w:rPr>
              <w:t xml:space="preserve"> </w:t>
            </w:r>
            <w:bookmarkStart w:id="1" w:name="_Hlk160529939"/>
            <w:r w:rsidRPr="00860C4D">
              <w:rPr>
                <w:rStyle w:val="IntenseReference"/>
                <w:smallCaps w:val="0"/>
                <w:color w:val="auto"/>
                <w:sz w:val="24"/>
                <w:szCs w:val="24"/>
                <w:lang w:val="sv-SE"/>
              </w:rPr>
              <w:t>copyright</w:t>
            </w:r>
            <w:r w:rsidRPr="00860C4D">
              <w:rPr>
                <w:rStyle w:val="IntenseReference"/>
                <w:b w:val="0"/>
                <w:bCs w:val="0"/>
                <w:smallCaps w:val="0"/>
                <w:color w:val="auto"/>
                <w:sz w:val="24"/>
                <w:szCs w:val="24"/>
                <w:lang w:val="sv-SE"/>
              </w:rPr>
              <w:t xml:space="preserve"> </w:t>
            </w:r>
            <w:r w:rsidR="00134AB7" w:rsidRPr="00134AB7">
              <w:rPr>
                <w:b/>
                <w:bCs/>
                <w:noProof/>
                <w:lang w:val="nl-BE"/>
              </w:rPr>
              <w:t>Erik van der Burgt</w:t>
            </w:r>
            <w:bookmarkEnd w:id="1"/>
          </w:p>
        </w:tc>
        <w:tc>
          <w:tcPr>
            <w:tcW w:w="4531" w:type="dxa"/>
          </w:tcPr>
          <w:p w14:paraId="31A2D22E" w14:textId="77777777" w:rsidR="00F22F17" w:rsidRDefault="00F22F17" w:rsidP="00A66FCE">
            <w:pPr>
              <w:rPr>
                <w:b/>
                <w:bCs/>
                <w:lang w:val="en-IE"/>
              </w:rPr>
            </w:pPr>
            <w:r w:rsidRPr="00FB7D2A">
              <w:rPr>
                <w:b/>
                <w:bCs/>
                <w:noProof/>
                <w:lang w:val="en-US"/>
              </w:rPr>
              <w:t>Chickpeas in stripcropping</w:t>
            </w:r>
            <w:r w:rsidRPr="00DD41B0">
              <w:rPr>
                <w:b/>
                <w:bCs/>
                <w:noProof/>
                <w:lang w:val="en-IE"/>
              </w:rPr>
              <w:t xml:space="preserve"> </w:t>
            </w:r>
            <w:r w:rsidRPr="00F22F17">
              <w:rPr>
                <w:rStyle w:val="IntenseReference"/>
                <w:smallCaps w:val="0"/>
                <w:color w:val="auto"/>
                <w:sz w:val="24"/>
                <w:szCs w:val="24"/>
                <w:lang w:val="en-US"/>
              </w:rPr>
              <w:t>–</w:t>
            </w:r>
            <w:r w:rsidRPr="00F22F17">
              <w:rPr>
                <w:rStyle w:val="IntenseReference"/>
                <w:b w:val="0"/>
                <w:bCs w:val="0"/>
                <w:smallCaps w:val="0"/>
                <w:color w:val="auto"/>
                <w:sz w:val="24"/>
                <w:szCs w:val="24"/>
                <w:lang w:val="en-US"/>
              </w:rPr>
              <w:t xml:space="preserve"> </w:t>
            </w:r>
            <w:r w:rsidRPr="00F22F17">
              <w:rPr>
                <w:rStyle w:val="IntenseReference"/>
                <w:smallCaps w:val="0"/>
                <w:color w:val="auto"/>
                <w:sz w:val="24"/>
                <w:szCs w:val="24"/>
                <w:lang w:val="en-US"/>
              </w:rPr>
              <w:t>copyright</w:t>
            </w:r>
            <w:r w:rsidRPr="00F22F17">
              <w:rPr>
                <w:rStyle w:val="IntenseReference"/>
                <w:b w:val="0"/>
                <w:bCs w:val="0"/>
                <w:smallCaps w:val="0"/>
                <w:color w:val="auto"/>
                <w:sz w:val="24"/>
                <w:szCs w:val="24"/>
                <w:lang w:val="en-US"/>
              </w:rPr>
              <w:t xml:space="preserve"> </w:t>
            </w:r>
            <w:r w:rsidRPr="00DD41B0">
              <w:rPr>
                <w:b/>
                <w:bCs/>
                <w:noProof/>
                <w:lang w:val="en-IE"/>
              </w:rPr>
              <w:t>Ivar</w:t>
            </w:r>
            <w:r w:rsidRPr="00DD41B0">
              <w:rPr>
                <w:b/>
                <w:bCs/>
                <w:lang w:val="en-IE"/>
              </w:rPr>
              <w:t xml:space="preserve"> van Dorst</w:t>
            </w:r>
          </w:p>
          <w:p w14:paraId="22124159" w14:textId="2CEFF401" w:rsidR="001674C9" w:rsidRPr="00DD41B0" w:rsidRDefault="001674C9" w:rsidP="00A66FCE">
            <w:pPr>
              <w:rPr>
                <w:noProof/>
                <w:lang w:val="en-IE"/>
              </w:rPr>
            </w:pPr>
          </w:p>
        </w:tc>
      </w:tr>
      <w:tr w:rsidR="00F22F17" w14:paraId="18BD6B7B" w14:textId="77777777" w:rsidTr="00F22F17">
        <w:tc>
          <w:tcPr>
            <w:tcW w:w="4531" w:type="dxa"/>
          </w:tcPr>
          <w:p w14:paraId="31EAEA5B" w14:textId="1CAAB41E" w:rsidR="00F22F17" w:rsidRDefault="00F22F17" w:rsidP="00A66FCE">
            <w:pPr>
              <w:rPr>
                <w:rStyle w:val="IntenseReference"/>
                <w:color w:val="auto"/>
                <w:lang w:val="en-US"/>
              </w:rPr>
            </w:pPr>
            <w:r>
              <w:rPr>
                <w:noProof/>
                <w:lang w:val="en-IE" w:eastAsia="en-IE"/>
              </w:rPr>
              <w:drawing>
                <wp:inline distT="0" distB="0" distL="0" distR="0" wp14:anchorId="5BCCA848" wp14:editId="21E89DEC">
                  <wp:extent cx="2068963" cy="1557196"/>
                  <wp:effectExtent l="0" t="0" r="1270" b="5080"/>
                  <wp:docPr id="73" name="Image 7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a:hlinkClick r:id="rId26"/>
                          </pic:cNvPr>
                          <pic:cNvPicPr/>
                        </pic:nvPicPr>
                        <pic:blipFill>
                          <a:blip r:embed="rId27"/>
                          <a:stretch>
                            <a:fillRect/>
                          </a:stretch>
                        </pic:blipFill>
                        <pic:spPr>
                          <a:xfrm>
                            <a:off x="0" y="0"/>
                            <a:ext cx="2081006" cy="1566260"/>
                          </a:xfrm>
                          <a:prstGeom prst="roundRect">
                            <a:avLst/>
                          </a:prstGeom>
                        </pic:spPr>
                      </pic:pic>
                    </a:graphicData>
                  </a:graphic>
                </wp:inline>
              </w:drawing>
            </w:r>
          </w:p>
        </w:tc>
        <w:tc>
          <w:tcPr>
            <w:tcW w:w="4531" w:type="dxa"/>
          </w:tcPr>
          <w:p w14:paraId="1C2D8113" w14:textId="4AF4A21E" w:rsidR="00F22F17" w:rsidRDefault="00F22F17" w:rsidP="00A66FCE">
            <w:pPr>
              <w:rPr>
                <w:rStyle w:val="IntenseReference"/>
                <w:color w:val="auto"/>
                <w:lang w:val="en-US"/>
              </w:rPr>
            </w:pPr>
          </w:p>
        </w:tc>
      </w:tr>
      <w:tr w:rsidR="00F22F17" w:rsidRPr="000F6643" w14:paraId="0F7FD82D" w14:textId="77777777" w:rsidTr="00F22F17">
        <w:tc>
          <w:tcPr>
            <w:tcW w:w="4531" w:type="dxa"/>
          </w:tcPr>
          <w:p w14:paraId="35D0FC4A" w14:textId="146AE4A0" w:rsidR="00F22F17" w:rsidRPr="00CD4094" w:rsidRDefault="00F22F17" w:rsidP="00A66FCE">
            <w:pPr>
              <w:rPr>
                <w:rStyle w:val="IntenseReference"/>
                <w:smallCaps w:val="0"/>
                <w:color w:val="auto"/>
                <w:lang w:val="en-US"/>
              </w:rPr>
            </w:pPr>
            <w:r w:rsidRPr="00F22F17">
              <w:rPr>
                <w:b/>
                <w:bCs/>
                <w:noProof/>
                <w:lang w:val="en-US"/>
              </w:rPr>
              <w:t>Strip cropping</w:t>
            </w:r>
            <w:r w:rsidRPr="00CD4094">
              <w:rPr>
                <w:rStyle w:val="IntenseReference"/>
                <w:smallCaps w:val="0"/>
                <w:color w:val="FF0000"/>
                <w:lang w:val="en-US"/>
              </w:rPr>
              <w:t xml:space="preserve"> </w:t>
            </w:r>
            <w:r w:rsidRPr="00F22F17">
              <w:rPr>
                <w:rStyle w:val="IntenseReference"/>
                <w:smallCaps w:val="0"/>
                <w:color w:val="auto"/>
                <w:sz w:val="24"/>
                <w:szCs w:val="24"/>
                <w:lang w:val="en-US"/>
              </w:rPr>
              <w:t>–</w:t>
            </w:r>
            <w:r w:rsidRPr="00F22F17">
              <w:rPr>
                <w:rStyle w:val="IntenseReference"/>
                <w:b w:val="0"/>
                <w:bCs w:val="0"/>
                <w:smallCaps w:val="0"/>
                <w:color w:val="auto"/>
                <w:sz w:val="24"/>
                <w:szCs w:val="24"/>
                <w:lang w:val="en-US"/>
              </w:rPr>
              <w:t xml:space="preserve"> </w:t>
            </w:r>
            <w:r w:rsidRPr="00F22F17">
              <w:rPr>
                <w:rStyle w:val="IntenseReference"/>
                <w:smallCaps w:val="0"/>
                <w:color w:val="auto"/>
                <w:sz w:val="24"/>
                <w:szCs w:val="24"/>
                <w:lang w:val="en-US"/>
              </w:rPr>
              <w:t>copyright</w:t>
            </w:r>
            <w:r w:rsidRPr="00F22F17">
              <w:rPr>
                <w:rStyle w:val="IntenseReference"/>
                <w:b w:val="0"/>
                <w:bCs w:val="0"/>
                <w:smallCaps w:val="0"/>
                <w:color w:val="auto"/>
                <w:sz w:val="24"/>
                <w:szCs w:val="24"/>
                <w:lang w:val="en-US"/>
              </w:rPr>
              <w:t xml:space="preserve"> </w:t>
            </w:r>
            <w:r w:rsidRPr="00DD41B0">
              <w:rPr>
                <w:b/>
                <w:bCs/>
                <w:noProof/>
                <w:lang w:val="en-IE"/>
              </w:rPr>
              <w:t>Ivar</w:t>
            </w:r>
            <w:r w:rsidRPr="00DD41B0">
              <w:rPr>
                <w:b/>
                <w:bCs/>
                <w:lang w:val="en-IE"/>
              </w:rPr>
              <w:t xml:space="preserve"> van Dorst</w:t>
            </w:r>
          </w:p>
        </w:tc>
        <w:tc>
          <w:tcPr>
            <w:tcW w:w="4531" w:type="dxa"/>
          </w:tcPr>
          <w:p w14:paraId="2D6B7BF9" w14:textId="77777777" w:rsidR="00F22F17" w:rsidRDefault="00F22F17" w:rsidP="00A66FCE">
            <w:pPr>
              <w:rPr>
                <w:rStyle w:val="IntenseReference"/>
                <w:color w:val="auto"/>
                <w:lang w:val="en-US"/>
              </w:rPr>
            </w:pPr>
          </w:p>
        </w:tc>
      </w:tr>
    </w:tbl>
    <w:p w14:paraId="3694EC39" w14:textId="77777777" w:rsidR="00F22F17" w:rsidRDefault="00F22F17" w:rsidP="00F22F17">
      <w:pPr>
        <w:rPr>
          <w:rStyle w:val="IntenseReference"/>
          <w:color w:val="auto"/>
          <w:lang w:val="en-US"/>
        </w:rPr>
      </w:pPr>
    </w:p>
    <w:p w14:paraId="0A371130" w14:textId="77777777" w:rsidR="00F22F17" w:rsidRDefault="00F22F17" w:rsidP="00F22F17">
      <w:pPr>
        <w:rPr>
          <w:rStyle w:val="IntenseReference"/>
          <w:color w:val="auto"/>
          <w:lang w:val="en-US"/>
        </w:rPr>
      </w:pPr>
    </w:p>
    <w:p w14:paraId="17E800E1" w14:textId="77777777" w:rsidR="001674C9" w:rsidRDefault="001674C9" w:rsidP="001674C9">
      <w:pPr>
        <w:rPr>
          <w:rStyle w:val="IntenseReference"/>
          <w:color w:val="auto"/>
          <w:lang w:val="en-US"/>
        </w:rPr>
      </w:pPr>
    </w:p>
    <w:p w14:paraId="3A767435" w14:textId="77777777" w:rsidR="001674C9" w:rsidRDefault="001674C9" w:rsidP="001674C9">
      <w:pPr>
        <w:rPr>
          <w:rStyle w:val="IntenseReference"/>
          <w:color w:val="auto"/>
          <w:lang w:val="en-US"/>
        </w:rPr>
      </w:pPr>
      <w:r>
        <w:rPr>
          <w:noProof/>
          <w:lang w:val="en-US"/>
        </w:rPr>
        <mc:AlternateContent>
          <mc:Choice Requires="wps">
            <w:drawing>
              <wp:anchor distT="0" distB="0" distL="114300" distR="114300" simplePos="0" relativeHeight="251666432" behindDoc="0" locked="0" layoutInCell="1" allowOverlap="1" wp14:anchorId="48A2DD01" wp14:editId="2B054E00">
                <wp:simplePos x="0" y="0"/>
                <wp:positionH relativeFrom="column">
                  <wp:posOffset>0</wp:posOffset>
                </wp:positionH>
                <wp:positionV relativeFrom="paragraph">
                  <wp:posOffset>160020</wp:posOffset>
                </wp:positionV>
                <wp:extent cx="5679440" cy="1247775"/>
                <wp:effectExtent l="0" t="0" r="16510" b="28575"/>
                <wp:wrapTopAndBottom/>
                <wp:docPr id="29887888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070DE013" w14:textId="77777777" w:rsidR="001674C9" w:rsidRPr="00072DF3" w:rsidRDefault="001674C9" w:rsidP="001674C9">
                            <w:pPr>
                              <w:jc w:val="center"/>
                              <w:rPr>
                                <w:b/>
                                <w:bCs/>
                                <w:lang w:val="en-US"/>
                              </w:rPr>
                            </w:pPr>
                            <w:r w:rsidRPr="00750E68">
                              <w:rPr>
                                <w:b/>
                                <w:bCs/>
                                <w:lang w:val="en-US"/>
                              </w:rPr>
                              <w:t>Please feel free to use this press article and the pictures</w:t>
                            </w:r>
                            <w:r>
                              <w:rPr>
                                <w:b/>
                                <w:bCs/>
                                <w:lang w:val="en-US"/>
                              </w:rPr>
                              <w:t xml:space="preserve"> </w:t>
                            </w:r>
                            <w:r w:rsidRPr="00750E68">
                              <w:rPr>
                                <w:b/>
                                <w:bCs/>
                                <w:lang w:val="en-US"/>
                              </w:rPr>
                              <w:t>in your own publications</w:t>
                            </w:r>
                            <w:r>
                              <w:rPr>
                                <w:b/>
                                <w:bCs/>
                                <w:lang w:val="en-US"/>
                              </w:rPr>
                              <w:t xml:space="preserve"> and</w:t>
                            </w:r>
                            <w:r w:rsidRPr="00750E68">
                              <w:rPr>
                                <w:b/>
                                <w:bCs/>
                                <w:lang w:val="en-US"/>
                              </w:rPr>
                              <w:t xml:space="preserve"> to inform </w:t>
                            </w:r>
                            <w:r>
                              <w:rPr>
                                <w:b/>
                                <w:bCs/>
                                <w:lang w:val="en-US"/>
                              </w:rPr>
                              <w:t>your</w:t>
                            </w:r>
                            <w:r w:rsidRPr="00750E68">
                              <w:rPr>
                                <w:b/>
                                <w:bCs/>
                                <w:lang w:val="en-US"/>
                              </w:rPr>
                              <w:t xml:space="preserve"> </w:t>
                            </w:r>
                            <w:r w:rsidRPr="00072DF3">
                              <w:rPr>
                                <w:b/>
                                <w:bCs/>
                                <w:lang w:val="en-US"/>
                              </w:rPr>
                              <w:t>colleagues.</w:t>
                            </w:r>
                          </w:p>
                          <w:p w14:paraId="3A59EF87" w14:textId="77777777" w:rsidR="001674C9" w:rsidRPr="00563B9E" w:rsidRDefault="001674C9" w:rsidP="001674C9">
                            <w:pPr>
                              <w:jc w:val="center"/>
                              <w:rPr>
                                <w:b/>
                                <w:bCs/>
                                <w:lang w:val="en-US"/>
                              </w:rPr>
                            </w:pPr>
                            <w:r w:rsidRPr="00072DF3">
                              <w:rPr>
                                <w:b/>
                                <w:bCs/>
                                <w:lang w:val="en-US"/>
                              </w:rPr>
                              <w:t xml:space="preserve">If you would like to receive all </w:t>
                            </w:r>
                            <w:r>
                              <w:rPr>
                                <w:b/>
                                <w:bCs/>
                                <w:lang w:val="en-US"/>
                              </w:rPr>
                              <w:t>EU CAP Network</w:t>
                            </w:r>
                            <w:r w:rsidRPr="00072DF3">
                              <w:rPr>
                                <w:b/>
                                <w:bCs/>
                                <w:lang w:val="en-US"/>
                              </w:rPr>
                              <w:t xml:space="preserve"> press articles directly, please fill in the </w:t>
                            </w:r>
                            <w:hyperlink r:id="rId28" w:history="1">
                              <w:r w:rsidRPr="00EF0F90">
                                <w:rPr>
                                  <w:rStyle w:val="Hyperlink"/>
                                  <w:b/>
                                  <w:bCs/>
                                  <w:lang w:val="en-US"/>
                                </w:rPr>
                                <w:t>subscription form</w:t>
                              </w:r>
                            </w:hyperlink>
                            <w:r w:rsidRPr="00072DF3">
                              <w:rPr>
                                <w:b/>
                                <w:bCs/>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2DD01" id="Rounded Rectangle 7" o:spid="_x0000_s1028" style="position:absolute;margin-left:0;margin-top:12.6pt;width:447.2pt;height:9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" fillcolor="#f5e1a5" strokecolor="#f5e1a5" strokeweight="1pt">
                <v:stroke joinstyle="miter"/>
                <v:path arrowok="t"/>
                <v:textbox>
                  <w:txbxContent>
                    <w:p w14:paraId="070DE013" w14:textId="77777777" w:rsidR="001674C9" w:rsidRPr="00072DF3" w:rsidRDefault="001674C9" w:rsidP="001674C9">
                      <w:pPr>
                        <w:jc w:val="center"/>
                        <w:rPr>
                          <w:b/>
                          <w:bCs/>
                          <w:lang w:val="en-US"/>
                        </w:rPr>
                      </w:pPr>
                      <w:r w:rsidRPr="00750E68">
                        <w:rPr>
                          <w:b/>
                          <w:bCs/>
                          <w:lang w:val="en-US"/>
                        </w:rPr>
                        <w:t>Please feel free to use this press article and the pictures</w:t>
                      </w:r>
                      <w:r>
                        <w:rPr>
                          <w:b/>
                          <w:bCs/>
                          <w:lang w:val="en-US"/>
                        </w:rPr>
                        <w:t xml:space="preserve"> </w:t>
                      </w:r>
                      <w:r w:rsidRPr="00750E68">
                        <w:rPr>
                          <w:b/>
                          <w:bCs/>
                          <w:lang w:val="en-US"/>
                        </w:rPr>
                        <w:t>in your own publications</w:t>
                      </w:r>
                      <w:r>
                        <w:rPr>
                          <w:b/>
                          <w:bCs/>
                          <w:lang w:val="en-US"/>
                        </w:rPr>
                        <w:t xml:space="preserve"> and</w:t>
                      </w:r>
                      <w:r w:rsidRPr="00750E68">
                        <w:rPr>
                          <w:b/>
                          <w:bCs/>
                          <w:lang w:val="en-US"/>
                        </w:rPr>
                        <w:t xml:space="preserve"> to inform </w:t>
                      </w:r>
                      <w:r>
                        <w:rPr>
                          <w:b/>
                          <w:bCs/>
                          <w:lang w:val="en-US"/>
                        </w:rPr>
                        <w:t>your</w:t>
                      </w:r>
                      <w:r w:rsidRPr="00750E68">
                        <w:rPr>
                          <w:b/>
                          <w:bCs/>
                          <w:lang w:val="en-US"/>
                        </w:rPr>
                        <w:t xml:space="preserve"> </w:t>
                      </w:r>
                      <w:r w:rsidRPr="00072DF3">
                        <w:rPr>
                          <w:b/>
                          <w:bCs/>
                          <w:lang w:val="en-US"/>
                        </w:rPr>
                        <w:t>colleagues.</w:t>
                      </w:r>
                    </w:p>
                    <w:p w14:paraId="3A59EF87" w14:textId="77777777" w:rsidR="001674C9" w:rsidRPr="00563B9E" w:rsidRDefault="001674C9" w:rsidP="001674C9">
                      <w:pPr>
                        <w:jc w:val="center"/>
                        <w:rPr>
                          <w:b/>
                          <w:bCs/>
                          <w:lang w:val="en-US"/>
                        </w:rPr>
                      </w:pPr>
                      <w:r w:rsidRPr="00072DF3">
                        <w:rPr>
                          <w:b/>
                          <w:bCs/>
                          <w:lang w:val="en-US"/>
                        </w:rPr>
                        <w:t xml:space="preserve">If you would like to receive all </w:t>
                      </w:r>
                      <w:r>
                        <w:rPr>
                          <w:b/>
                          <w:bCs/>
                          <w:lang w:val="en-US"/>
                        </w:rPr>
                        <w:t>EU CAP Network</w:t>
                      </w:r>
                      <w:r w:rsidRPr="00072DF3">
                        <w:rPr>
                          <w:b/>
                          <w:bCs/>
                          <w:lang w:val="en-US"/>
                        </w:rPr>
                        <w:t xml:space="preserve"> press articles directly, please fill in the </w:t>
                      </w:r>
                      <w:hyperlink r:id="rId29" w:history="1">
                        <w:r w:rsidRPr="00EF0F90">
                          <w:rPr>
                            <w:rStyle w:val="Lienhypertexte"/>
                            <w:b/>
                            <w:bCs/>
                            <w:lang w:val="en-US"/>
                          </w:rPr>
                          <w:t>subscription form</w:t>
                        </w:r>
                      </w:hyperlink>
                      <w:r w:rsidRPr="00072DF3">
                        <w:rPr>
                          <w:b/>
                          <w:bCs/>
                          <w:lang w:val="en-US"/>
                        </w:rPr>
                        <w:t>.</w:t>
                      </w:r>
                    </w:p>
                  </w:txbxContent>
                </v:textbox>
                <w10:wrap type="topAndBottom"/>
              </v:roundrect>
            </w:pict>
          </mc:Fallback>
        </mc:AlternateContent>
      </w:r>
    </w:p>
    <w:p w14:paraId="6D54DF21" w14:textId="0A86C007" w:rsidR="001674C9" w:rsidRDefault="001674C9" w:rsidP="001674C9">
      <w:pPr>
        <w:rPr>
          <w:rStyle w:val="IntenseReference"/>
          <w:color w:val="auto"/>
          <w:lang w:val="en-US"/>
        </w:rPr>
      </w:pPr>
    </w:p>
    <w:p w14:paraId="6E8194D9" w14:textId="7C382D88" w:rsidR="00B574FC" w:rsidRDefault="00B574FC" w:rsidP="001674C9">
      <w:pPr>
        <w:rPr>
          <w:rStyle w:val="IntenseReference"/>
          <w:color w:val="auto"/>
          <w:lang w:val="en-US"/>
        </w:rPr>
      </w:pPr>
    </w:p>
    <w:p w14:paraId="1237BF68" w14:textId="7FB6BC23" w:rsidR="00B574FC" w:rsidRDefault="00B574FC" w:rsidP="001674C9">
      <w:pPr>
        <w:rPr>
          <w:rStyle w:val="IntenseReference"/>
          <w:color w:val="auto"/>
          <w:lang w:val="en-US"/>
        </w:rPr>
      </w:pPr>
    </w:p>
    <w:p w14:paraId="205C963C" w14:textId="1AFC37AB" w:rsidR="00B574FC" w:rsidRDefault="00B574FC" w:rsidP="001674C9">
      <w:pPr>
        <w:rPr>
          <w:rStyle w:val="IntenseReference"/>
          <w:color w:val="auto"/>
          <w:lang w:val="en-US"/>
        </w:rPr>
      </w:pPr>
    </w:p>
    <w:p w14:paraId="58F0539E" w14:textId="16C4AC98" w:rsidR="00B574FC" w:rsidRDefault="00B574FC" w:rsidP="001674C9">
      <w:pPr>
        <w:rPr>
          <w:rStyle w:val="IntenseReference"/>
          <w:color w:val="auto"/>
          <w:lang w:val="en-US"/>
        </w:rPr>
      </w:pPr>
    </w:p>
    <w:p w14:paraId="121DEEAE" w14:textId="215A4A2D" w:rsidR="00B574FC" w:rsidRDefault="00B574FC" w:rsidP="001674C9">
      <w:pPr>
        <w:rPr>
          <w:rStyle w:val="IntenseReference"/>
          <w:color w:val="auto"/>
          <w:lang w:val="en-US"/>
        </w:rPr>
      </w:pPr>
    </w:p>
    <w:p w14:paraId="1FDC6655" w14:textId="654E9761" w:rsidR="00B574FC" w:rsidRDefault="00B574FC" w:rsidP="001674C9">
      <w:pPr>
        <w:rPr>
          <w:rStyle w:val="IntenseReference"/>
          <w:color w:val="auto"/>
          <w:lang w:val="en-US"/>
        </w:rPr>
      </w:pPr>
    </w:p>
    <w:p w14:paraId="13124F8A" w14:textId="77777777" w:rsidR="00B574FC" w:rsidRDefault="00B574FC" w:rsidP="001674C9">
      <w:pPr>
        <w:rPr>
          <w:rStyle w:val="IntenseReference"/>
          <w:color w:val="auto"/>
          <w:lang w:val="en-US"/>
        </w:rPr>
      </w:pPr>
    </w:p>
    <w:p w14:paraId="6C00F8EF" w14:textId="3AE74BD5" w:rsidR="001674C9" w:rsidRDefault="001674C9" w:rsidP="001674C9">
      <w:pPr>
        <w:pStyle w:val="Heading1"/>
        <w:rPr>
          <w:lang w:val="en-US" w:eastAsia="de-DE"/>
        </w:rPr>
      </w:pPr>
      <w:r w:rsidRPr="00B70C50">
        <w:rPr>
          <w:lang w:val="en-US" w:eastAsia="de-DE"/>
        </w:rPr>
        <w:lastRenderedPageBreak/>
        <w:t>More information on</w:t>
      </w:r>
      <w:r>
        <w:rPr>
          <w:lang w:val="en-US" w:eastAsia="de-DE"/>
        </w:rPr>
        <w:t xml:space="preserve"> crop associations</w:t>
      </w:r>
    </w:p>
    <w:p w14:paraId="7C5AE414" w14:textId="77777777" w:rsidR="001674C9" w:rsidRPr="00563B9E" w:rsidRDefault="001674C9" w:rsidP="001674C9">
      <w:pPr>
        <w:pStyle w:val="Heading2"/>
        <w:rPr>
          <w:lang w:eastAsia="de-DE"/>
        </w:rPr>
      </w:pPr>
      <w:r>
        <w:rPr>
          <w:lang w:eastAsia="de-DE"/>
        </w:rPr>
        <w:t>EU CAP Network ‘Innovation &amp; knowledge exchange | EIP-AGRI’ activities</w:t>
      </w:r>
    </w:p>
    <w:p w14:paraId="45ECCBD3" w14:textId="77777777" w:rsidR="001674C9" w:rsidRPr="00563B9E" w:rsidRDefault="001674C9" w:rsidP="001674C9">
      <w:pPr>
        <w:rPr>
          <w:lang w:val="en-US" w:eastAsia="de-DE"/>
        </w:rPr>
      </w:pPr>
    </w:p>
    <w:p w14:paraId="28544189" w14:textId="77777777" w:rsidR="001674C9" w:rsidRPr="009A25AA" w:rsidRDefault="001674C9" w:rsidP="001674C9">
      <w:pPr>
        <w:pStyle w:val="Heading3"/>
      </w:pPr>
      <w:r>
        <w:t>Focus Groups</w:t>
      </w:r>
    </w:p>
    <w:p w14:paraId="4C4B71A3" w14:textId="518C29E1" w:rsidR="00506BA2" w:rsidRPr="00506BA2" w:rsidRDefault="00000000" w:rsidP="00666B3B">
      <w:pPr>
        <w:pStyle w:val="ListParagraph"/>
        <w:numPr>
          <w:ilvl w:val="1"/>
          <w:numId w:val="31"/>
        </w:numPr>
        <w:ind w:hanging="303"/>
        <w:rPr>
          <w:lang w:val="en-US"/>
        </w:rPr>
      </w:pPr>
      <w:hyperlink r:id="rId30" w:history="1">
        <w:r w:rsidR="00506BA2" w:rsidRPr="00506BA2">
          <w:rPr>
            <w:rStyle w:val="Hyperlink"/>
            <w:lang w:val="en-US"/>
          </w:rPr>
          <w:t>Integrated Pest Management (IPM) - Focus on Brassica species</w:t>
        </w:r>
      </w:hyperlink>
    </w:p>
    <w:p w14:paraId="55A69593" w14:textId="7357C42A" w:rsidR="00666B3B" w:rsidRPr="00666B3B" w:rsidRDefault="00000000" w:rsidP="00666B3B">
      <w:pPr>
        <w:pStyle w:val="ListParagraph"/>
        <w:numPr>
          <w:ilvl w:val="1"/>
          <w:numId w:val="31"/>
        </w:numPr>
        <w:ind w:hanging="303"/>
        <w:rPr>
          <w:rStyle w:val="Hyperlink"/>
          <w:color w:val="auto"/>
          <w:u w:val="none"/>
          <w:lang w:val="en-US"/>
        </w:rPr>
      </w:pPr>
      <w:hyperlink r:id="rId31" w:history="1">
        <w:r w:rsidR="0068598B" w:rsidRPr="0068598B">
          <w:rPr>
            <w:rStyle w:val="Hyperlink"/>
            <w:lang w:val="en-US"/>
          </w:rPr>
          <w:t>Crop associations including Milpa and protein crops</w:t>
        </w:r>
      </w:hyperlink>
    </w:p>
    <w:p w14:paraId="0EAF24D5" w14:textId="090D7580" w:rsidR="00666B3B" w:rsidRDefault="00000000" w:rsidP="00666B3B">
      <w:pPr>
        <w:pStyle w:val="ListParagraph"/>
        <w:numPr>
          <w:ilvl w:val="1"/>
          <w:numId w:val="31"/>
        </w:numPr>
        <w:ind w:hanging="303"/>
        <w:jc w:val="both"/>
        <w:rPr>
          <w:lang w:val="en-US"/>
        </w:rPr>
      </w:pPr>
      <w:hyperlink r:id="rId32" w:history="1">
        <w:r w:rsidR="00E6046E" w:rsidRPr="00666B3B">
          <w:rPr>
            <w:rStyle w:val="Hyperlink"/>
            <w:lang w:val="en-US"/>
          </w:rPr>
          <w:t>Non</w:t>
        </w:r>
        <w:r w:rsidR="008942BF">
          <w:rPr>
            <w:rStyle w:val="Hyperlink"/>
            <w:lang w:val="en-US"/>
          </w:rPr>
          <w:t>-</w:t>
        </w:r>
        <w:r w:rsidR="00E6046E" w:rsidRPr="00666B3B">
          <w:rPr>
            <w:rStyle w:val="Hyperlink"/>
            <w:lang w:val="en-US"/>
          </w:rPr>
          <w:t>chemical weed management in arable cropping systems</w:t>
        </w:r>
      </w:hyperlink>
    </w:p>
    <w:p w14:paraId="486C7559" w14:textId="03E3240E" w:rsidR="00666B3B" w:rsidRPr="00666B3B" w:rsidRDefault="00000000" w:rsidP="00666B3B">
      <w:pPr>
        <w:pStyle w:val="ListParagraph"/>
        <w:numPr>
          <w:ilvl w:val="1"/>
          <w:numId w:val="31"/>
        </w:numPr>
        <w:ind w:hanging="303"/>
        <w:jc w:val="both"/>
        <w:rPr>
          <w:rStyle w:val="Hyperlink"/>
        </w:rPr>
      </w:pPr>
      <w:hyperlink r:id="rId33" w:history="1">
        <w:r w:rsidR="00E6046E" w:rsidRPr="00666B3B">
          <w:rPr>
            <w:rStyle w:val="Hyperlink"/>
            <w:lang w:val="en-US"/>
          </w:rPr>
          <w:t>Bee health and sustainable beekeeping</w:t>
        </w:r>
      </w:hyperlink>
      <w:r w:rsidR="00666B3B" w:rsidRPr="00666B3B">
        <w:rPr>
          <w:rStyle w:val="Hyperlink"/>
          <w:lang w:val="en-US"/>
        </w:rPr>
        <w:t xml:space="preserve"> </w:t>
      </w:r>
    </w:p>
    <w:p w14:paraId="35E24552" w14:textId="26A8ADC3" w:rsidR="00E6046E" w:rsidRPr="00666B3B" w:rsidRDefault="00000000" w:rsidP="00666B3B">
      <w:pPr>
        <w:pStyle w:val="ListParagraph"/>
        <w:numPr>
          <w:ilvl w:val="1"/>
          <w:numId w:val="31"/>
        </w:numPr>
        <w:ind w:hanging="303"/>
        <w:jc w:val="both"/>
        <w:rPr>
          <w:rStyle w:val="Hyperlink"/>
          <w:lang w:val="en-US"/>
        </w:rPr>
      </w:pPr>
      <w:hyperlink r:id="rId34" w:history="1">
        <w:r w:rsidR="00E6046E" w:rsidRPr="00666B3B">
          <w:rPr>
            <w:rStyle w:val="Hyperlink"/>
            <w:lang w:val="en-US"/>
          </w:rPr>
          <w:t>IPM practices for soil-borne diseases suppression in vegetables and arable crops</w:t>
        </w:r>
      </w:hyperlink>
    </w:p>
    <w:p w14:paraId="4D124DDB" w14:textId="77777777" w:rsidR="00E6046E" w:rsidRPr="00B70C50" w:rsidRDefault="00E6046E" w:rsidP="001674C9">
      <w:pPr>
        <w:ind w:left="227"/>
        <w:jc w:val="both"/>
        <w:rPr>
          <w:lang w:val="en-US"/>
        </w:rPr>
      </w:pPr>
    </w:p>
    <w:p w14:paraId="49F8BC3B" w14:textId="77777777" w:rsidR="001674C9" w:rsidRDefault="001674C9" w:rsidP="001674C9">
      <w:pPr>
        <w:pStyle w:val="Heading3"/>
        <w:rPr>
          <w:lang w:eastAsia="de-DE"/>
        </w:rPr>
      </w:pPr>
      <w:r>
        <w:rPr>
          <w:lang w:eastAsia="de-DE"/>
        </w:rPr>
        <w:t>Events</w:t>
      </w:r>
    </w:p>
    <w:p w14:paraId="665A0A02" w14:textId="77777777" w:rsidR="001674C9" w:rsidRDefault="001674C9" w:rsidP="001674C9">
      <w:pPr>
        <w:rPr>
          <w:lang w:val="en-GB" w:eastAsia="de-DE"/>
        </w:rPr>
      </w:pPr>
    </w:p>
    <w:p w14:paraId="2D62C1ED" w14:textId="75DE1928" w:rsidR="00666B3B" w:rsidRPr="00666B3B" w:rsidRDefault="00000000" w:rsidP="00666B3B">
      <w:pPr>
        <w:pStyle w:val="ListParagraph"/>
        <w:numPr>
          <w:ilvl w:val="0"/>
          <w:numId w:val="38"/>
        </w:numPr>
        <w:ind w:left="709" w:hanging="349"/>
        <w:rPr>
          <w:lang w:val="en-GB" w:eastAsia="de-DE"/>
        </w:rPr>
      </w:pPr>
      <w:hyperlink r:id="rId35" w:history="1">
        <w:r w:rsidR="00E6046E" w:rsidRPr="00506BA2">
          <w:rPr>
            <w:rStyle w:val="Hyperlink"/>
            <w:lang w:val="en-US"/>
          </w:rPr>
          <w:t>Cropping for the future: networking for crop rotation and crop diversification</w:t>
        </w:r>
      </w:hyperlink>
      <w:r w:rsidR="00666B3B" w:rsidRPr="00506BA2">
        <w:rPr>
          <w:lang w:val="en-US"/>
        </w:rPr>
        <w:t xml:space="preserve"> (2019)</w:t>
      </w:r>
    </w:p>
    <w:p w14:paraId="32756840" w14:textId="790801F5" w:rsidR="001674C9" w:rsidRPr="00666B3B" w:rsidRDefault="00000000" w:rsidP="00666B3B">
      <w:pPr>
        <w:pStyle w:val="ListParagraph"/>
        <w:numPr>
          <w:ilvl w:val="0"/>
          <w:numId w:val="38"/>
        </w:numPr>
        <w:ind w:left="709" w:hanging="349"/>
        <w:rPr>
          <w:lang w:val="en-GB" w:eastAsia="de-DE"/>
        </w:rPr>
      </w:pPr>
      <w:hyperlink r:id="rId36" w:history="1">
        <w:r w:rsidR="00E65163" w:rsidRPr="00666B3B">
          <w:rPr>
            <w:rStyle w:val="Hyperlink"/>
            <w:lang w:val="en-GB" w:eastAsia="de-DE"/>
          </w:rPr>
          <w:t>Innovative arable crop protection using pesticides sustainably</w:t>
        </w:r>
      </w:hyperlink>
      <w:r w:rsidR="00666B3B" w:rsidRPr="00666B3B">
        <w:rPr>
          <w:lang w:val="en-GB" w:eastAsia="de-DE"/>
        </w:rPr>
        <w:t xml:space="preserve"> (2023)</w:t>
      </w:r>
    </w:p>
    <w:p w14:paraId="5D2D2070" w14:textId="77777777" w:rsidR="001674C9" w:rsidRDefault="001674C9" w:rsidP="001674C9">
      <w:pPr>
        <w:rPr>
          <w:lang w:val="en-GB" w:eastAsia="de-DE"/>
        </w:rPr>
      </w:pPr>
    </w:p>
    <w:p w14:paraId="27424394" w14:textId="77777777" w:rsidR="001674C9" w:rsidRDefault="001674C9" w:rsidP="001674C9">
      <w:pPr>
        <w:pStyle w:val="Heading3"/>
        <w:rPr>
          <w:lang w:eastAsia="de-DE"/>
        </w:rPr>
      </w:pPr>
      <w:r>
        <w:rPr>
          <w:lang w:eastAsia="de-DE"/>
        </w:rPr>
        <w:t>Publications &amp; videos</w:t>
      </w:r>
    </w:p>
    <w:p w14:paraId="01A12382" w14:textId="5DBBA07B" w:rsidR="00340C6A" w:rsidRPr="00340C6A" w:rsidRDefault="00000000" w:rsidP="00340C6A">
      <w:pPr>
        <w:pStyle w:val="ListParagraph"/>
        <w:numPr>
          <w:ilvl w:val="0"/>
          <w:numId w:val="38"/>
        </w:numPr>
        <w:rPr>
          <w:lang w:val="en-GB" w:eastAsia="de-DE"/>
        </w:rPr>
      </w:pPr>
      <w:hyperlink r:id="rId37" w:history="1">
        <w:r w:rsidR="00340C6A" w:rsidRPr="00340C6A">
          <w:rPr>
            <w:rStyle w:val="Hyperlink"/>
            <w:lang w:val="en-GB" w:eastAsia="de-DE"/>
          </w:rPr>
          <w:t>AGRI challenge: increasing biodiversity in agricultural landscapes - 4 November 2019</w:t>
        </w:r>
      </w:hyperlink>
    </w:p>
    <w:p w14:paraId="618B3E56" w14:textId="77777777" w:rsidR="001674C9" w:rsidRDefault="001674C9" w:rsidP="001674C9">
      <w:pPr>
        <w:rPr>
          <w:lang w:val="en-GB" w:eastAsia="de-DE"/>
        </w:rPr>
      </w:pPr>
    </w:p>
    <w:p w14:paraId="35E36314" w14:textId="77777777" w:rsidR="001674C9" w:rsidRDefault="001674C9" w:rsidP="001674C9">
      <w:pPr>
        <w:pStyle w:val="Heading3"/>
        <w:rPr>
          <w:lang w:eastAsia="de-DE"/>
        </w:rPr>
      </w:pPr>
      <w:r>
        <w:rPr>
          <w:lang w:eastAsia="de-DE"/>
        </w:rPr>
        <w:t>Inspirational ideas from the network</w:t>
      </w:r>
    </w:p>
    <w:p w14:paraId="6F5CB713" w14:textId="77777777" w:rsidR="001674C9" w:rsidRDefault="001674C9" w:rsidP="001674C9">
      <w:pPr>
        <w:rPr>
          <w:lang w:val="en-GB" w:eastAsia="de-DE"/>
        </w:rPr>
      </w:pPr>
    </w:p>
    <w:p w14:paraId="52E858AD" w14:textId="16C1599A" w:rsidR="001674C9" w:rsidRPr="001674C9" w:rsidRDefault="00000000" w:rsidP="001674C9">
      <w:pPr>
        <w:pStyle w:val="ListParagraph"/>
        <w:numPr>
          <w:ilvl w:val="0"/>
          <w:numId w:val="38"/>
        </w:numPr>
        <w:rPr>
          <w:lang w:val="en-GB" w:eastAsia="de-DE"/>
        </w:rPr>
      </w:pPr>
      <w:hyperlink r:id="rId38" w:history="1">
        <w:r w:rsidR="00265620" w:rsidRPr="00265620">
          <w:rPr>
            <w:rStyle w:val="Hyperlink"/>
            <w:lang w:val="en-GB" w:eastAsia="de-DE"/>
          </w:rPr>
          <w:t>Inspirational idea: increasing farm resilience through crop associations</w:t>
        </w:r>
      </w:hyperlink>
      <w:r w:rsidR="00265620">
        <w:rPr>
          <w:lang w:val="en-GB" w:eastAsia="de-DE"/>
        </w:rPr>
        <w:t xml:space="preserve"> (the Netherlands)</w:t>
      </w:r>
    </w:p>
    <w:p w14:paraId="6579B86B" w14:textId="47A430A4" w:rsidR="0068598B" w:rsidRDefault="00000000" w:rsidP="001674C9">
      <w:pPr>
        <w:pStyle w:val="ListParagraph"/>
        <w:numPr>
          <w:ilvl w:val="0"/>
          <w:numId w:val="38"/>
        </w:numPr>
        <w:rPr>
          <w:lang w:val="en-GB" w:eastAsia="de-DE"/>
        </w:rPr>
      </w:pPr>
      <w:hyperlink r:id="rId39" w:history="1">
        <w:r w:rsidR="0068598B" w:rsidRPr="0068598B">
          <w:rPr>
            <w:rStyle w:val="Hyperlink"/>
            <w:lang w:val="en-GB" w:eastAsia="de-DE"/>
          </w:rPr>
          <w:t>Inspirational idea: Strip-till and strip-plant methods to improve soil fertility</w:t>
        </w:r>
      </w:hyperlink>
      <w:r w:rsidR="0068598B" w:rsidRPr="0068598B">
        <w:rPr>
          <w:lang w:val="en-GB" w:eastAsia="de-DE"/>
        </w:rPr>
        <w:t xml:space="preserve"> </w:t>
      </w:r>
      <w:r w:rsidR="00265620">
        <w:rPr>
          <w:lang w:val="en-GB" w:eastAsia="de-DE"/>
        </w:rPr>
        <w:t>(Germany)</w:t>
      </w:r>
    </w:p>
    <w:p w14:paraId="1A477C1F" w14:textId="5E21E922" w:rsidR="001674C9" w:rsidRDefault="00000000" w:rsidP="001674C9">
      <w:pPr>
        <w:pStyle w:val="ListParagraph"/>
        <w:numPr>
          <w:ilvl w:val="0"/>
          <w:numId w:val="38"/>
        </w:numPr>
        <w:rPr>
          <w:lang w:val="en-GB" w:eastAsia="de-DE"/>
        </w:rPr>
      </w:pPr>
      <w:hyperlink r:id="rId40" w:history="1">
        <w:r w:rsidR="0068598B" w:rsidRPr="0068598B">
          <w:rPr>
            <w:rStyle w:val="Hyperlink"/>
            <w:lang w:val="en-GB" w:eastAsia="de-DE"/>
          </w:rPr>
          <w:t>Inspirational Ideas: Protecting farmland pollinators</w:t>
        </w:r>
      </w:hyperlink>
      <w:r w:rsidR="00265620" w:rsidRPr="00506BA2">
        <w:rPr>
          <w:lang w:val="en-US"/>
        </w:rPr>
        <w:t xml:space="preserve"> (Ireland)</w:t>
      </w:r>
    </w:p>
    <w:p w14:paraId="369EB998" w14:textId="77777777" w:rsidR="001674C9" w:rsidRDefault="001674C9" w:rsidP="001674C9">
      <w:pPr>
        <w:rPr>
          <w:lang w:val="en-GB" w:eastAsia="de-DE"/>
        </w:rPr>
      </w:pPr>
    </w:p>
    <w:p w14:paraId="770B2740" w14:textId="77777777" w:rsidR="001674C9" w:rsidRPr="00563B9E" w:rsidRDefault="001674C9" w:rsidP="001674C9">
      <w:pPr>
        <w:rPr>
          <w:lang w:val="en-GB" w:eastAsia="de-DE"/>
        </w:rPr>
      </w:pPr>
    </w:p>
    <w:p w14:paraId="01EDAE4D" w14:textId="3D827F27" w:rsidR="001674C9" w:rsidRDefault="001674C9" w:rsidP="001674C9">
      <w:pPr>
        <w:pStyle w:val="Heading2"/>
        <w:numPr>
          <w:ilvl w:val="0"/>
          <w:numId w:val="42"/>
        </w:numPr>
        <w:ind w:left="720"/>
        <w:rPr>
          <w:lang w:eastAsia="de-DE"/>
        </w:rPr>
      </w:pPr>
      <w:r>
        <w:rPr>
          <w:lang w:eastAsia="de-DE"/>
        </w:rPr>
        <w:t>Operational Groups working on</w:t>
      </w:r>
      <w:r w:rsidRPr="001674C9">
        <w:t xml:space="preserve"> </w:t>
      </w:r>
      <w:r w:rsidRPr="001674C9">
        <w:rPr>
          <w:lang w:eastAsia="de-DE"/>
        </w:rPr>
        <w:t>crop associations</w:t>
      </w:r>
    </w:p>
    <w:p w14:paraId="164470C1" w14:textId="77777777" w:rsidR="001674C9" w:rsidRDefault="001674C9" w:rsidP="001674C9">
      <w:pPr>
        <w:pStyle w:val="Heading2"/>
        <w:numPr>
          <w:ilvl w:val="0"/>
          <w:numId w:val="0"/>
        </w:numPr>
        <w:ind w:left="1060" w:hanging="360"/>
        <w:rPr>
          <w:lang w:eastAsia="de-DE"/>
        </w:rPr>
      </w:pPr>
    </w:p>
    <w:p w14:paraId="765DA7E0" w14:textId="453BFB8E" w:rsidR="0060172A" w:rsidRPr="00EE2565" w:rsidRDefault="0060172A" w:rsidP="001674C9">
      <w:pPr>
        <w:rPr>
          <w:lang w:val="en-GB" w:eastAsia="de-DE"/>
        </w:rPr>
      </w:pPr>
      <w:r w:rsidRPr="00EE2565">
        <w:rPr>
          <w:lang w:val="en-GB" w:eastAsia="de-DE"/>
        </w:rPr>
        <w:t>Many</w:t>
      </w:r>
      <w:r w:rsidR="001674C9" w:rsidRPr="00EE2565">
        <w:rPr>
          <w:lang w:val="en-GB" w:eastAsia="de-DE"/>
        </w:rPr>
        <w:t xml:space="preserve"> Operational Groups working on crop associations are available in the </w:t>
      </w:r>
      <w:hyperlink r:id="rId41" w:history="1">
        <w:r w:rsidR="001674C9" w:rsidRPr="00EE2565">
          <w:rPr>
            <w:rStyle w:val="Hyperlink"/>
            <w:color w:val="auto"/>
            <w:lang w:val="en-US"/>
          </w:rPr>
          <w:t>EIP-AGRI project database</w:t>
        </w:r>
      </w:hyperlink>
      <w:r w:rsidRPr="00EE2565">
        <w:rPr>
          <w:rStyle w:val="Hyperlink"/>
          <w:color w:val="auto"/>
          <w:lang w:val="en-US"/>
        </w:rPr>
        <w:t>. Some examples below:</w:t>
      </w:r>
    </w:p>
    <w:p w14:paraId="6AD906CA" w14:textId="31B5B124" w:rsidR="0060172A" w:rsidRDefault="0060172A" w:rsidP="0060172A">
      <w:pPr>
        <w:pStyle w:val="ListParagraph"/>
        <w:rPr>
          <w:lang w:val="en-GB" w:eastAsia="de-DE"/>
        </w:rPr>
      </w:pPr>
    </w:p>
    <w:p w14:paraId="78ED582F" w14:textId="188E2277" w:rsidR="0060172A" w:rsidRDefault="00E65163" w:rsidP="001674C9">
      <w:pPr>
        <w:pStyle w:val="ListParagraph"/>
        <w:numPr>
          <w:ilvl w:val="0"/>
          <w:numId w:val="38"/>
        </w:numPr>
        <w:rPr>
          <w:lang w:val="en-GB" w:eastAsia="de-DE"/>
        </w:rPr>
      </w:pPr>
      <w:r w:rsidRPr="0060172A">
        <w:rPr>
          <w:lang w:val="en-GB" w:eastAsia="de-DE"/>
        </w:rPr>
        <w:t xml:space="preserve">France: </w:t>
      </w:r>
      <w:hyperlink r:id="rId42" w:history="1">
        <w:r w:rsidRPr="0060172A">
          <w:rPr>
            <w:rStyle w:val="Hyperlink"/>
            <w:lang w:val="en-GB" w:eastAsia="de-DE"/>
          </w:rPr>
          <w:t>MARFOREST Bio</w:t>
        </w:r>
      </w:hyperlink>
    </w:p>
    <w:p w14:paraId="7D0CA9C6" w14:textId="31275EB4" w:rsidR="0060172A" w:rsidRDefault="00E65163" w:rsidP="001674C9">
      <w:pPr>
        <w:pStyle w:val="ListParagraph"/>
        <w:numPr>
          <w:ilvl w:val="0"/>
          <w:numId w:val="38"/>
        </w:numPr>
        <w:rPr>
          <w:lang w:val="en-GB" w:eastAsia="de-DE"/>
        </w:rPr>
      </w:pPr>
      <w:r w:rsidRPr="0060172A">
        <w:rPr>
          <w:lang w:val="en-GB" w:eastAsia="de-DE"/>
        </w:rPr>
        <w:t xml:space="preserve">Spain: </w:t>
      </w:r>
      <w:hyperlink r:id="rId43" w:history="1">
        <w:r w:rsidRPr="0060172A">
          <w:rPr>
            <w:rStyle w:val="Hyperlink"/>
            <w:lang w:val="en-GB" w:eastAsia="de-DE"/>
          </w:rPr>
          <w:t>HEALTH OF THE CORMS OF CROCUS SATIVUS</w:t>
        </w:r>
      </w:hyperlink>
    </w:p>
    <w:p w14:paraId="7BDE5A32" w14:textId="0FE9335E" w:rsidR="0060172A" w:rsidRDefault="00E65163" w:rsidP="001674C9">
      <w:pPr>
        <w:pStyle w:val="ListParagraph"/>
        <w:numPr>
          <w:ilvl w:val="0"/>
          <w:numId w:val="38"/>
        </w:numPr>
        <w:rPr>
          <w:lang w:val="en-GB" w:eastAsia="de-DE"/>
        </w:rPr>
      </w:pPr>
      <w:r w:rsidRPr="0060172A">
        <w:rPr>
          <w:lang w:val="en-GB" w:eastAsia="de-DE"/>
        </w:rPr>
        <w:t xml:space="preserve">Portugal: </w:t>
      </w:r>
      <w:hyperlink r:id="rId44" w:history="1">
        <w:proofErr w:type="spellStart"/>
        <w:r w:rsidRPr="0060172A">
          <w:rPr>
            <w:rStyle w:val="Hyperlink"/>
            <w:lang w:val="en-GB" w:eastAsia="de-DE"/>
          </w:rPr>
          <w:t>ConVigna</w:t>
        </w:r>
        <w:proofErr w:type="spellEnd"/>
      </w:hyperlink>
    </w:p>
    <w:p w14:paraId="4895C877" w14:textId="7317161D" w:rsidR="0060172A" w:rsidRDefault="004545F9" w:rsidP="001674C9">
      <w:pPr>
        <w:pStyle w:val="ListParagraph"/>
        <w:numPr>
          <w:ilvl w:val="0"/>
          <w:numId w:val="38"/>
        </w:numPr>
        <w:rPr>
          <w:lang w:val="en-GB" w:eastAsia="de-DE"/>
        </w:rPr>
      </w:pPr>
      <w:r w:rsidRPr="0060172A">
        <w:rPr>
          <w:lang w:val="en-GB" w:eastAsia="de-DE"/>
        </w:rPr>
        <w:lastRenderedPageBreak/>
        <w:t xml:space="preserve">Hungary: </w:t>
      </w:r>
      <w:hyperlink r:id="rId45" w:history="1">
        <w:r w:rsidRPr="0060172A">
          <w:rPr>
            <w:rStyle w:val="Hyperlink"/>
            <w:lang w:val="en-GB" w:eastAsia="de-DE"/>
          </w:rPr>
          <w:t>Adaptation of crop mixes adapted to crops and soil types for use in ecological seedlings</w:t>
        </w:r>
      </w:hyperlink>
    </w:p>
    <w:p w14:paraId="5C72AC2F" w14:textId="1FCAF3E1" w:rsidR="0060172A" w:rsidRDefault="004545F9" w:rsidP="001674C9">
      <w:pPr>
        <w:pStyle w:val="ListParagraph"/>
        <w:numPr>
          <w:ilvl w:val="0"/>
          <w:numId w:val="38"/>
        </w:numPr>
        <w:rPr>
          <w:lang w:val="en-GB" w:eastAsia="de-DE"/>
        </w:rPr>
      </w:pPr>
      <w:r w:rsidRPr="0060172A">
        <w:rPr>
          <w:lang w:val="en-GB" w:eastAsia="de-DE"/>
        </w:rPr>
        <w:t xml:space="preserve">Italy: </w:t>
      </w:r>
      <w:hyperlink r:id="rId46" w:history="1">
        <w:proofErr w:type="spellStart"/>
        <w:r w:rsidRPr="0060172A">
          <w:rPr>
            <w:rStyle w:val="Hyperlink"/>
            <w:lang w:val="en-GB" w:eastAsia="de-DE"/>
          </w:rPr>
          <w:t>CABios</w:t>
        </w:r>
        <w:proofErr w:type="spellEnd"/>
      </w:hyperlink>
    </w:p>
    <w:p w14:paraId="78944E6F" w14:textId="646154BD" w:rsidR="0060172A" w:rsidRDefault="004545F9" w:rsidP="001674C9">
      <w:pPr>
        <w:pStyle w:val="ListParagraph"/>
        <w:numPr>
          <w:ilvl w:val="0"/>
          <w:numId w:val="38"/>
        </w:numPr>
        <w:rPr>
          <w:lang w:val="en-GB" w:eastAsia="de-DE"/>
        </w:rPr>
      </w:pPr>
      <w:r w:rsidRPr="0060172A">
        <w:rPr>
          <w:lang w:val="en-GB" w:eastAsia="de-DE"/>
        </w:rPr>
        <w:t xml:space="preserve">Austria: </w:t>
      </w:r>
      <w:hyperlink r:id="rId47" w:history="1">
        <w:r w:rsidR="008942BF">
          <w:rPr>
            <w:rStyle w:val="Hyperlink"/>
            <w:lang w:val="en-GB" w:eastAsia="de-DE"/>
          </w:rPr>
          <w:t>A</w:t>
        </w:r>
        <w:r w:rsidRPr="0060172A">
          <w:rPr>
            <w:rStyle w:val="Hyperlink"/>
            <w:lang w:val="en-GB" w:eastAsia="de-DE"/>
          </w:rPr>
          <w:t xml:space="preserve">groecological and economical evaluation system </w:t>
        </w:r>
        <w:proofErr w:type="spellStart"/>
        <w:r w:rsidRPr="0060172A">
          <w:rPr>
            <w:rStyle w:val="Hyperlink"/>
            <w:lang w:val="en-GB" w:eastAsia="de-DE"/>
          </w:rPr>
          <w:t>stripfarming</w:t>
        </w:r>
        <w:proofErr w:type="spellEnd"/>
        <w:r w:rsidRPr="0060172A">
          <w:rPr>
            <w:rStyle w:val="Hyperlink"/>
            <w:lang w:val="en-GB" w:eastAsia="de-DE"/>
          </w:rPr>
          <w:t xml:space="preserve"> and development guidelines</w:t>
        </w:r>
      </w:hyperlink>
    </w:p>
    <w:p w14:paraId="04F50FD9" w14:textId="0E128570" w:rsidR="004545F9" w:rsidRPr="00506BA2" w:rsidRDefault="004545F9" w:rsidP="001674C9">
      <w:pPr>
        <w:pStyle w:val="ListParagraph"/>
        <w:numPr>
          <w:ilvl w:val="0"/>
          <w:numId w:val="38"/>
        </w:numPr>
        <w:rPr>
          <w:lang w:val="nl-BE" w:eastAsia="de-DE"/>
        </w:rPr>
      </w:pPr>
      <w:r w:rsidRPr="00506BA2">
        <w:rPr>
          <w:lang w:val="nl-BE" w:eastAsia="de-DE"/>
        </w:rPr>
        <w:t xml:space="preserve">Netherlands: </w:t>
      </w:r>
      <w:hyperlink r:id="rId48" w:history="1">
        <w:r w:rsidRPr="00506BA2">
          <w:rPr>
            <w:rStyle w:val="Hyperlink"/>
            <w:lang w:val="nl-BE" w:eastAsia="de-DE"/>
          </w:rPr>
          <w:t>Akker van de toekomst (Future field)</w:t>
        </w:r>
      </w:hyperlink>
    </w:p>
    <w:p w14:paraId="30D01017" w14:textId="77777777" w:rsidR="001674C9" w:rsidRPr="00506BA2" w:rsidRDefault="001674C9" w:rsidP="001674C9">
      <w:pPr>
        <w:rPr>
          <w:lang w:val="nl-BE" w:eastAsia="de-DE"/>
        </w:rPr>
      </w:pPr>
    </w:p>
    <w:p w14:paraId="3905FF33" w14:textId="69266FC9" w:rsidR="001674C9" w:rsidRDefault="001674C9" w:rsidP="001674C9">
      <w:pPr>
        <w:pStyle w:val="Heading2"/>
        <w:rPr>
          <w:lang w:eastAsia="de-DE"/>
        </w:rPr>
      </w:pPr>
      <w:r>
        <w:rPr>
          <w:lang w:eastAsia="de-DE"/>
        </w:rPr>
        <w:t xml:space="preserve">Horizon multi-actor projects working on </w:t>
      </w:r>
      <w:r w:rsidRPr="001674C9">
        <w:rPr>
          <w:lang w:eastAsia="de-DE"/>
        </w:rPr>
        <w:t>crop associations</w:t>
      </w:r>
    </w:p>
    <w:p w14:paraId="7C4BED43" w14:textId="77777777" w:rsidR="00C71308" w:rsidRPr="003102B7" w:rsidRDefault="00C71308" w:rsidP="00C71308">
      <w:pPr>
        <w:rPr>
          <w:lang w:val="en-GB" w:eastAsia="de-DE"/>
        </w:rPr>
      </w:pPr>
    </w:p>
    <w:p w14:paraId="1B267AE6" w14:textId="7E41E0C2" w:rsidR="003102B7" w:rsidRPr="003102B7" w:rsidRDefault="00000000" w:rsidP="00F8371F">
      <w:pPr>
        <w:pStyle w:val="ListParagraph"/>
        <w:numPr>
          <w:ilvl w:val="0"/>
          <w:numId w:val="38"/>
        </w:numPr>
        <w:rPr>
          <w:lang w:val="en-GB"/>
        </w:rPr>
      </w:pPr>
      <w:hyperlink r:id="rId49" w:history="1">
        <w:r w:rsidR="003102B7" w:rsidRPr="003102B7">
          <w:rPr>
            <w:rStyle w:val="Hyperlink"/>
            <w:sz w:val="22"/>
            <w:szCs w:val="22"/>
            <w:lang w:val="en-GB" w:eastAsia="en-IE"/>
          </w:rPr>
          <w:t>LEGVALUE</w:t>
        </w:r>
      </w:hyperlink>
      <w:r w:rsidR="003102B7" w:rsidRPr="003102B7">
        <w:rPr>
          <w:lang w:val="en-GB"/>
        </w:rPr>
        <w:t xml:space="preserve"> Fostering sustainable legume-based farming systems and </w:t>
      </w:r>
      <w:proofErr w:type="spellStart"/>
      <w:r w:rsidR="003102B7" w:rsidRPr="003102B7">
        <w:rPr>
          <w:lang w:val="en-GB"/>
        </w:rPr>
        <w:t>agri</w:t>
      </w:r>
      <w:proofErr w:type="spellEnd"/>
      <w:r w:rsidR="003102B7" w:rsidRPr="003102B7">
        <w:rPr>
          <w:lang w:val="en-GB"/>
        </w:rPr>
        <w:t>-feed and food chains in the EU</w:t>
      </w:r>
    </w:p>
    <w:p w14:paraId="2C01D13D" w14:textId="04FCBB11" w:rsidR="003102B7" w:rsidRPr="003102B7" w:rsidRDefault="00000000" w:rsidP="00515035">
      <w:pPr>
        <w:pStyle w:val="ListParagraph"/>
        <w:numPr>
          <w:ilvl w:val="0"/>
          <w:numId w:val="38"/>
        </w:numPr>
        <w:rPr>
          <w:lang w:val="en-GB"/>
        </w:rPr>
      </w:pPr>
      <w:hyperlink r:id="rId50" w:history="1">
        <w:r w:rsidR="003102B7" w:rsidRPr="003102B7">
          <w:rPr>
            <w:rStyle w:val="Hyperlink"/>
            <w:sz w:val="22"/>
            <w:szCs w:val="22"/>
            <w:lang w:val="en-GB" w:eastAsia="en-IE"/>
          </w:rPr>
          <w:t>TRUE</w:t>
        </w:r>
      </w:hyperlink>
      <w:r w:rsidR="003102B7" w:rsidRPr="003102B7">
        <w:rPr>
          <w:lang w:val="en-GB"/>
        </w:rPr>
        <w:t xml:space="preserve"> Transition paths to sustainable </w:t>
      </w:r>
      <w:r w:rsidR="008942BF" w:rsidRPr="003102B7">
        <w:rPr>
          <w:lang w:val="en-GB"/>
        </w:rPr>
        <w:t>legume</w:t>
      </w:r>
      <w:r w:rsidR="008942BF">
        <w:rPr>
          <w:lang w:val="en-GB"/>
        </w:rPr>
        <w:t>-</w:t>
      </w:r>
      <w:r w:rsidR="003102B7" w:rsidRPr="003102B7">
        <w:rPr>
          <w:lang w:val="en-GB"/>
        </w:rPr>
        <w:t>based systems in Europe</w:t>
      </w:r>
    </w:p>
    <w:p w14:paraId="214497AB" w14:textId="77777777" w:rsidR="003102B7" w:rsidRPr="003102B7" w:rsidRDefault="00000000" w:rsidP="00EA0760">
      <w:pPr>
        <w:pStyle w:val="ListParagraph"/>
        <w:numPr>
          <w:ilvl w:val="0"/>
          <w:numId w:val="38"/>
        </w:numPr>
        <w:rPr>
          <w:lang w:val="en-GB"/>
        </w:rPr>
      </w:pPr>
      <w:hyperlink r:id="rId51" w:history="1">
        <w:r w:rsidR="003102B7" w:rsidRPr="003102B7">
          <w:rPr>
            <w:rStyle w:val="Hyperlink"/>
            <w:sz w:val="22"/>
            <w:szCs w:val="22"/>
            <w:lang w:val="en-GB" w:eastAsia="en-IE"/>
          </w:rPr>
          <w:t>REMIX</w:t>
        </w:r>
      </w:hyperlink>
      <w:r w:rsidR="003102B7" w:rsidRPr="003102B7">
        <w:rPr>
          <w:lang w:val="en-GB"/>
        </w:rPr>
        <w:t xml:space="preserve"> Redesigning European cropping systems based on species </w:t>
      </w:r>
      <w:proofErr w:type="spellStart"/>
      <w:r w:rsidR="003102B7" w:rsidRPr="003102B7">
        <w:rPr>
          <w:lang w:val="en-GB"/>
        </w:rPr>
        <w:t>MIXtures</w:t>
      </w:r>
      <w:proofErr w:type="spellEnd"/>
    </w:p>
    <w:p w14:paraId="471D6CB6" w14:textId="6EA13DEF" w:rsidR="003102B7" w:rsidRPr="003102B7" w:rsidRDefault="00000000" w:rsidP="00EA0919">
      <w:pPr>
        <w:pStyle w:val="ListParagraph"/>
        <w:numPr>
          <w:ilvl w:val="0"/>
          <w:numId w:val="38"/>
        </w:numPr>
        <w:rPr>
          <w:lang w:val="en-GB"/>
        </w:rPr>
      </w:pPr>
      <w:hyperlink r:id="rId52" w:history="1">
        <w:proofErr w:type="spellStart"/>
        <w:r w:rsidR="003102B7" w:rsidRPr="003102B7">
          <w:rPr>
            <w:rStyle w:val="Hyperlink"/>
            <w:sz w:val="22"/>
            <w:szCs w:val="22"/>
            <w:lang w:val="en-GB" w:eastAsia="en-IE"/>
          </w:rPr>
          <w:t>DIVERSify</w:t>
        </w:r>
        <w:proofErr w:type="spellEnd"/>
      </w:hyperlink>
      <w:r w:rsidR="003102B7" w:rsidRPr="003102B7">
        <w:rPr>
          <w:lang w:val="en-GB"/>
        </w:rPr>
        <w:t xml:space="preserve"> Designing </w:t>
      </w:r>
      <w:proofErr w:type="spellStart"/>
      <w:r w:rsidR="003102B7" w:rsidRPr="003102B7">
        <w:rPr>
          <w:lang w:val="en-GB"/>
        </w:rPr>
        <w:t>InnoVative</w:t>
      </w:r>
      <w:proofErr w:type="spellEnd"/>
      <w:r w:rsidR="003102B7" w:rsidRPr="003102B7">
        <w:rPr>
          <w:lang w:val="en-GB"/>
        </w:rPr>
        <w:t xml:space="preserve"> plant teams for Ecosystem Resilience and </w:t>
      </w:r>
      <w:r w:rsidR="008942BF">
        <w:rPr>
          <w:lang w:val="en-GB"/>
        </w:rPr>
        <w:t>A</w:t>
      </w:r>
      <w:r w:rsidR="008942BF" w:rsidRPr="003102B7">
        <w:rPr>
          <w:lang w:val="en-GB"/>
        </w:rPr>
        <w:t xml:space="preserve">gricultural </w:t>
      </w:r>
      <w:r w:rsidR="003102B7" w:rsidRPr="003102B7">
        <w:rPr>
          <w:lang w:val="en-GB"/>
        </w:rPr>
        <w:t>Sustainability</w:t>
      </w:r>
    </w:p>
    <w:p w14:paraId="7E1D7CD1" w14:textId="2388DAB1" w:rsidR="003102B7" w:rsidRPr="003102B7" w:rsidRDefault="00000000" w:rsidP="0053188B">
      <w:pPr>
        <w:pStyle w:val="ListParagraph"/>
        <w:numPr>
          <w:ilvl w:val="0"/>
          <w:numId w:val="38"/>
        </w:numPr>
        <w:rPr>
          <w:lang w:val="en-GB"/>
        </w:rPr>
      </w:pPr>
      <w:hyperlink r:id="rId53" w:history="1">
        <w:r w:rsidR="003102B7" w:rsidRPr="003102B7">
          <w:rPr>
            <w:rStyle w:val="Hyperlink"/>
            <w:sz w:val="22"/>
            <w:szCs w:val="22"/>
            <w:lang w:val="en-GB" w:eastAsia="en-IE"/>
          </w:rPr>
          <w:t>DIVERIMPACTS</w:t>
        </w:r>
      </w:hyperlink>
      <w:r w:rsidR="003102B7" w:rsidRPr="003102B7">
        <w:rPr>
          <w:lang w:val="en-GB"/>
        </w:rPr>
        <w:t xml:space="preserve"> Diversification through Rotation, Intercropping, Multiple </w:t>
      </w:r>
      <w:r w:rsidR="008942BF">
        <w:rPr>
          <w:lang w:val="en-GB"/>
        </w:rPr>
        <w:t>C</w:t>
      </w:r>
      <w:r w:rsidR="003102B7" w:rsidRPr="003102B7">
        <w:rPr>
          <w:lang w:val="en-GB"/>
        </w:rPr>
        <w:t xml:space="preserve">ropping, Promoted with Actors and </w:t>
      </w:r>
      <w:r w:rsidR="008942BF">
        <w:rPr>
          <w:lang w:val="en-GB"/>
        </w:rPr>
        <w:t>V</w:t>
      </w:r>
      <w:r w:rsidR="003102B7" w:rsidRPr="003102B7">
        <w:rPr>
          <w:lang w:val="en-GB"/>
        </w:rPr>
        <w:t>alue-Chains Towards Sustainability</w:t>
      </w:r>
    </w:p>
    <w:p w14:paraId="5196F5FE" w14:textId="77777777" w:rsidR="003102B7" w:rsidRPr="003102B7" w:rsidRDefault="00000000" w:rsidP="00DB7AB7">
      <w:pPr>
        <w:pStyle w:val="ListParagraph"/>
        <w:numPr>
          <w:ilvl w:val="0"/>
          <w:numId w:val="38"/>
        </w:numPr>
        <w:rPr>
          <w:lang w:val="en-GB"/>
        </w:rPr>
      </w:pPr>
      <w:hyperlink r:id="rId54" w:history="1">
        <w:r w:rsidR="003102B7" w:rsidRPr="003102B7">
          <w:rPr>
            <w:rStyle w:val="Hyperlink"/>
            <w:sz w:val="22"/>
            <w:szCs w:val="22"/>
            <w:lang w:val="en-GB" w:eastAsia="en-IE"/>
          </w:rPr>
          <w:t xml:space="preserve">DIVERFARMING  </w:t>
        </w:r>
      </w:hyperlink>
      <w:r w:rsidR="003102B7" w:rsidRPr="003102B7">
        <w:rPr>
          <w:lang w:val="en-GB"/>
        </w:rPr>
        <w:t xml:space="preserve">Crop diversification and low-input farming across Europe: from </w:t>
      </w:r>
      <w:proofErr w:type="gramStart"/>
      <w:r w:rsidR="003102B7" w:rsidRPr="003102B7">
        <w:rPr>
          <w:lang w:val="en-GB"/>
        </w:rPr>
        <w:t>practitioners</w:t>
      </w:r>
      <w:proofErr w:type="gramEnd"/>
      <w:r w:rsidR="003102B7" w:rsidRPr="003102B7">
        <w:rPr>
          <w:lang w:val="en-GB"/>
        </w:rPr>
        <w:t xml:space="preserve"> engagement and ecosystems services to increased revenues and chain organisation</w:t>
      </w:r>
    </w:p>
    <w:p w14:paraId="44E0DF93" w14:textId="77777777" w:rsidR="003102B7" w:rsidRPr="003102B7" w:rsidRDefault="00000000" w:rsidP="00AC0B8F">
      <w:pPr>
        <w:pStyle w:val="ListParagraph"/>
        <w:numPr>
          <w:ilvl w:val="0"/>
          <w:numId w:val="38"/>
        </w:numPr>
        <w:rPr>
          <w:b/>
          <w:bCs/>
          <w:lang w:val="en-GB" w:eastAsia="de-DE"/>
        </w:rPr>
      </w:pPr>
      <w:hyperlink r:id="rId55" w:history="1">
        <w:r w:rsidR="003102B7" w:rsidRPr="003102B7">
          <w:rPr>
            <w:rStyle w:val="Hyperlink"/>
            <w:sz w:val="22"/>
            <w:szCs w:val="22"/>
            <w:lang w:val="en-GB" w:eastAsia="en-IE"/>
          </w:rPr>
          <w:t>Legumes Translated</w:t>
        </w:r>
      </w:hyperlink>
      <w:r w:rsidR="003102B7" w:rsidRPr="003102B7">
        <w:rPr>
          <w:lang w:val="en-GB"/>
        </w:rPr>
        <w:t xml:space="preserve"> Translating knowledge for legume-based farming for feed and food systems</w:t>
      </w:r>
    </w:p>
    <w:p w14:paraId="02FACEAB" w14:textId="77777777" w:rsidR="003102B7" w:rsidRPr="003102B7" w:rsidRDefault="00000000" w:rsidP="00D12AF2">
      <w:pPr>
        <w:pStyle w:val="ListParagraph"/>
        <w:numPr>
          <w:ilvl w:val="0"/>
          <w:numId w:val="38"/>
        </w:numPr>
        <w:rPr>
          <w:lang w:val="en-GB"/>
        </w:rPr>
      </w:pPr>
      <w:hyperlink r:id="rId56" w:history="1">
        <w:r w:rsidR="003102B7" w:rsidRPr="003102B7">
          <w:rPr>
            <w:rStyle w:val="Hyperlink"/>
            <w:sz w:val="22"/>
            <w:szCs w:val="22"/>
            <w:lang w:val="en-GB" w:eastAsia="en-IE"/>
          </w:rPr>
          <w:t>SOLACE</w:t>
        </w:r>
      </w:hyperlink>
      <w:r w:rsidR="003102B7" w:rsidRPr="003102B7">
        <w:rPr>
          <w:lang w:val="en-GB"/>
        </w:rPr>
        <w:t xml:space="preserve"> Solutions for improving Agroecosystem and Crop Efficiency for water and nutrient use</w:t>
      </w:r>
    </w:p>
    <w:p w14:paraId="44FD7522" w14:textId="77777777" w:rsidR="003102B7" w:rsidRPr="003102B7" w:rsidRDefault="00000000" w:rsidP="00E05C75">
      <w:pPr>
        <w:pStyle w:val="ListParagraph"/>
        <w:numPr>
          <w:ilvl w:val="0"/>
          <w:numId w:val="38"/>
        </w:numPr>
        <w:rPr>
          <w:lang w:val="en-GB"/>
        </w:rPr>
      </w:pPr>
      <w:hyperlink r:id="rId57" w:history="1">
        <w:r w:rsidR="003102B7" w:rsidRPr="003102B7">
          <w:rPr>
            <w:rStyle w:val="Hyperlink"/>
            <w:sz w:val="22"/>
            <w:szCs w:val="22"/>
            <w:lang w:val="en-GB" w:eastAsia="en-IE"/>
          </w:rPr>
          <w:t>SUPER-G</w:t>
        </w:r>
      </w:hyperlink>
      <w:r w:rsidR="003102B7" w:rsidRPr="003102B7">
        <w:rPr>
          <w:lang w:val="en-GB"/>
        </w:rPr>
        <w:t xml:space="preserve"> Developing </w:t>
      </w:r>
      <w:proofErr w:type="spellStart"/>
      <w:r w:rsidR="003102B7" w:rsidRPr="003102B7">
        <w:rPr>
          <w:lang w:val="en-GB"/>
        </w:rPr>
        <w:t>SUstainable</w:t>
      </w:r>
      <w:proofErr w:type="spellEnd"/>
      <w:r w:rsidR="003102B7" w:rsidRPr="003102B7">
        <w:rPr>
          <w:lang w:val="en-GB"/>
        </w:rPr>
        <w:t xml:space="preserve"> </w:t>
      </w:r>
      <w:proofErr w:type="spellStart"/>
      <w:r w:rsidR="003102B7" w:rsidRPr="003102B7">
        <w:rPr>
          <w:lang w:val="en-GB"/>
        </w:rPr>
        <w:t>PERmanent</w:t>
      </w:r>
      <w:proofErr w:type="spellEnd"/>
      <w:r w:rsidR="003102B7" w:rsidRPr="003102B7">
        <w:rPr>
          <w:lang w:val="en-GB"/>
        </w:rPr>
        <w:t xml:space="preserve"> Grassland systems and policies</w:t>
      </w:r>
    </w:p>
    <w:p w14:paraId="1A85A055" w14:textId="0584F96C" w:rsidR="003102B7" w:rsidRPr="003102B7" w:rsidRDefault="00000000" w:rsidP="00726228">
      <w:pPr>
        <w:pStyle w:val="ListParagraph"/>
        <w:numPr>
          <w:ilvl w:val="0"/>
          <w:numId w:val="38"/>
        </w:numPr>
        <w:rPr>
          <w:lang w:val="en-GB"/>
        </w:rPr>
      </w:pPr>
      <w:hyperlink r:id="rId58" w:history="1">
        <w:r w:rsidR="003102B7" w:rsidRPr="003102B7">
          <w:rPr>
            <w:rStyle w:val="Hyperlink"/>
            <w:sz w:val="22"/>
            <w:szCs w:val="22"/>
            <w:lang w:val="en-GB" w:eastAsia="en-IE"/>
          </w:rPr>
          <w:t>MIXED</w:t>
        </w:r>
      </w:hyperlink>
      <w:r w:rsidR="003102B7" w:rsidRPr="003102B7">
        <w:rPr>
          <w:lang w:val="en-GB"/>
        </w:rPr>
        <w:t xml:space="preserve"> </w:t>
      </w:r>
      <w:proofErr w:type="gramStart"/>
      <w:r w:rsidR="003102B7" w:rsidRPr="003102B7">
        <w:rPr>
          <w:lang w:val="en-GB"/>
        </w:rPr>
        <w:t>Multi-actor</w:t>
      </w:r>
      <w:proofErr w:type="gramEnd"/>
      <w:r w:rsidR="003102B7" w:rsidRPr="003102B7">
        <w:rPr>
          <w:lang w:val="en-GB"/>
        </w:rPr>
        <w:t xml:space="preserve"> and transdisciplinary development of efficient and resilient MIXED farming and agroforestry-systems</w:t>
      </w:r>
    </w:p>
    <w:p w14:paraId="0506173E" w14:textId="0024B021" w:rsidR="003102B7" w:rsidRPr="003102B7" w:rsidRDefault="00000000" w:rsidP="00726228">
      <w:pPr>
        <w:pStyle w:val="ListParagraph"/>
        <w:numPr>
          <w:ilvl w:val="0"/>
          <w:numId w:val="38"/>
        </w:numPr>
        <w:rPr>
          <w:lang w:val="en-GB"/>
        </w:rPr>
      </w:pPr>
      <w:hyperlink r:id="rId59" w:history="1">
        <w:r w:rsidR="003102B7" w:rsidRPr="003102B7">
          <w:rPr>
            <w:rStyle w:val="Hyperlink"/>
            <w:sz w:val="22"/>
            <w:szCs w:val="22"/>
            <w:lang w:val="en-GB" w:eastAsia="en-IE"/>
          </w:rPr>
          <w:t>AGROMIX</w:t>
        </w:r>
      </w:hyperlink>
      <w:r w:rsidR="003102B7" w:rsidRPr="003102B7">
        <w:rPr>
          <w:lang w:val="en-GB"/>
        </w:rPr>
        <w:t xml:space="preserve"> </w:t>
      </w:r>
      <w:proofErr w:type="spellStart"/>
      <w:r w:rsidR="003102B7" w:rsidRPr="003102B7">
        <w:rPr>
          <w:lang w:val="en-GB"/>
        </w:rPr>
        <w:t>AGROforestry</w:t>
      </w:r>
      <w:proofErr w:type="spellEnd"/>
      <w:r w:rsidR="003102B7" w:rsidRPr="003102B7">
        <w:rPr>
          <w:lang w:val="en-GB"/>
        </w:rPr>
        <w:t xml:space="preserve"> and </w:t>
      </w:r>
      <w:proofErr w:type="spellStart"/>
      <w:r w:rsidR="003102B7" w:rsidRPr="003102B7">
        <w:rPr>
          <w:lang w:val="en-GB"/>
        </w:rPr>
        <w:t>MIXed</w:t>
      </w:r>
      <w:proofErr w:type="spellEnd"/>
      <w:r w:rsidR="003102B7" w:rsidRPr="003102B7">
        <w:rPr>
          <w:lang w:val="en-GB"/>
        </w:rPr>
        <w:t xml:space="preserve"> farming systems - Participatory research to drive the transition to a resilient and efficient land use in Europe</w:t>
      </w:r>
    </w:p>
    <w:p w14:paraId="673164F7" w14:textId="0120BCCC" w:rsidR="003102B7" w:rsidRPr="003102B7" w:rsidRDefault="00000000" w:rsidP="00726228">
      <w:pPr>
        <w:pStyle w:val="ListParagraph"/>
        <w:numPr>
          <w:ilvl w:val="0"/>
          <w:numId w:val="38"/>
        </w:numPr>
        <w:rPr>
          <w:lang w:val="en-GB"/>
        </w:rPr>
      </w:pPr>
      <w:hyperlink r:id="rId60" w:history="1">
        <w:r w:rsidR="003102B7" w:rsidRPr="003102B7">
          <w:rPr>
            <w:rStyle w:val="Hyperlink"/>
            <w:lang w:val="en-IE" w:eastAsia="en-IE"/>
          </w:rPr>
          <w:t>INTERCROPVALUES</w:t>
        </w:r>
      </w:hyperlink>
      <w:r w:rsidR="003102B7" w:rsidRPr="003102B7">
        <w:rPr>
          <w:color w:val="000000"/>
          <w:lang w:val="en-IE" w:eastAsia="en-IE"/>
        </w:rPr>
        <w:t xml:space="preserve"> Developing Intercropping for agrifood Value chains and Ecosystem Services delivery in Europe and Southern countries</w:t>
      </w:r>
    </w:p>
    <w:p w14:paraId="6C614E5A" w14:textId="3E7DDBEB" w:rsidR="003102B7" w:rsidRPr="003102B7" w:rsidRDefault="00000000" w:rsidP="00726228">
      <w:pPr>
        <w:pStyle w:val="ListParagraph"/>
        <w:numPr>
          <w:ilvl w:val="0"/>
          <w:numId w:val="38"/>
        </w:numPr>
        <w:rPr>
          <w:lang w:val="en-GB"/>
        </w:rPr>
      </w:pPr>
      <w:hyperlink r:id="rId61" w:history="1">
        <w:r w:rsidR="003102B7" w:rsidRPr="003102B7">
          <w:rPr>
            <w:rStyle w:val="Hyperlink"/>
            <w:lang w:val="en-IE" w:eastAsia="en-IE"/>
          </w:rPr>
          <w:t>LEGUMINOSE</w:t>
        </w:r>
      </w:hyperlink>
      <w:r w:rsidR="003102B7" w:rsidRPr="003102B7">
        <w:rPr>
          <w:color w:val="000000"/>
          <w:lang w:val="en-IE" w:eastAsia="en-IE"/>
        </w:rPr>
        <w:t xml:space="preserve"> Legume-cereal intercropping for sustainable agriculture across Europe</w:t>
      </w:r>
    </w:p>
    <w:p w14:paraId="7F182335" w14:textId="5F713333" w:rsidR="003102B7" w:rsidRPr="003102B7" w:rsidRDefault="00000000" w:rsidP="00726228">
      <w:pPr>
        <w:pStyle w:val="ListParagraph"/>
        <w:numPr>
          <w:ilvl w:val="0"/>
          <w:numId w:val="38"/>
        </w:numPr>
        <w:rPr>
          <w:lang w:val="en-GB"/>
        </w:rPr>
      </w:pPr>
      <w:hyperlink r:id="rId62" w:history="1">
        <w:r w:rsidR="003102B7" w:rsidRPr="003102B7">
          <w:rPr>
            <w:rStyle w:val="Hyperlink"/>
            <w:lang w:val="en-IE" w:eastAsia="en-IE"/>
          </w:rPr>
          <w:t>VALPROPATH</w:t>
        </w:r>
      </w:hyperlink>
      <w:r w:rsidR="003102B7" w:rsidRPr="003102B7">
        <w:rPr>
          <w:color w:val="000000"/>
          <w:lang w:val="en-IE" w:eastAsia="en-IE"/>
        </w:rPr>
        <w:t xml:space="preserve"> New </w:t>
      </w:r>
      <w:proofErr w:type="spellStart"/>
      <w:r w:rsidR="003102B7" w:rsidRPr="003102B7">
        <w:rPr>
          <w:color w:val="000000"/>
          <w:lang w:val="en-IE" w:eastAsia="en-IE"/>
        </w:rPr>
        <w:t>VALue</w:t>
      </w:r>
      <w:proofErr w:type="spellEnd"/>
      <w:r w:rsidR="003102B7" w:rsidRPr="003102B7">
        <w:rPr>
          <w:color w:val="000000"/>
          <w:lang w:val="en-IE" w:eastAsia="en-IE"/>
        </w:rPr>
        <w:t xml:space="preserve"> landscapes for plant </w:t>
      </w:r>
      <w:proofErr w:type="spellStart"/>
      <w:r w:rsidR="003102B7" w:rsidRPr="003102B7">
        <w:rPr>
          <w:color w:val="000000"/>
          <w:lang w:val="en-IE" w:eastAsia="en-IE"/>
        </w:rPr>
        <w:t>PROtein</w:t>
      </w:r>
      <w:proofErr w:type="spellEnd"/>
      <w:r w:rsidR="003102B7" w:rsidRPr="003102B7">
        <w:rPr>
          <w:color w:val="000000"/>
          <w:lang w:val="en-IE" w:eastAsia="en-IE"/>
        </w:rPr>
        <w:t xml:space="preserve"> Pathways</w:t>
      </w:r>
    </w:p>
    <w:p w14:paraId="513BD2C1" w14:textId="77777777" w:rsidR="003102B7" w:rsidRDefault="003102B7" w:rsidP="001674C9">
      <w:pPr>
        <w:rPr>
          <w:b/>
          <w:bCs/>
          <w:lang w:val="en-GB" w:eastAsia="de-DE"/>
        </w:rPr>
      </w:pPr>
    </w:p>
    <w:p w14:paraId="6DC3DDCA" w14:textId="702B514B" w:rsidR="001674C9" w:rsidRDefault="001674C9" w:rsidP="001674C9">
      <w:pPr>
        <w:rPr>
          <w:lang w:val="en-GB" w:eastAsia="de-DE"/>
        </w:rPr>
      </w:pPr>
      <w:r w:rsidRPr="00563B9E">
        <w:rPr>
          <w:b/>
          <w:bCs/>
          <w:lang w:val="en-GB" w:eastAsia="de-DE"/>
        </w:rPr>
        <w:t>Multi-actor projects</w:t>
      </w:r>
      <w:r w:rsidRPr="00563B9E">
        <w:rPr>
          <w:lang w:val="en-GB" w:eastAsia="de-DE"/>
        </w:rPr>
        <w:t xml:space="preserve"> are</w:t>
      </w:r>
      <w:r w:rsidRPr="00C57D21">
        <w:rPr>
          <w:lang w:val="en-GB" w:eastAsia="de-DE"/>
        </w:rPr>
        <w:t xml:space="preserve"> </w:t>
      </w:r>
      <w:r w:rsidRPr="00276208">
        <w:rPr>
          <w:lang w:val="en-GB" w:eastAsia="de-DE"/>
        </w:rPr>
        <w:t>research</w:t>
      </w:r>
      <w:r>
        <w:rPr>
          <w:lang w:val="en-GB" w:eastAsia="de-DE"/>
        </w:rPr>
        <w:t xml:space="preserve"> and innovation</w:t>
      </w:r>
      <w:r w:rsidRPr="00276208">
        <w:rPr>
          <w:lang w:val="en-GB" w:eastAsia="de-DE"/>
        </w:rPr>
        <w:t xml:space="preserve"> </w:t>
      </w:r>
      <w:r w:rsidRPr="00563B9E">
        <w:rPr>
          <w:lang w:val="en-GB" w:eastAsia="de-DE"/>
        </w:rPr>
        <w:t>projects in which end users and multipliers of research results such as farmers and farmers’ groups, advis</w:t>
      </w:r>
      <w:r>
        <w:rPr>
          <w:lang w:val="en-GB" w:eastAsia="de-DE"/>
        </w:rPr>
        <w:t>o</w:t>
      </w:r>
      <w:r w:rsidRPr="00563B9E">
        <w:rPr>
          <w:lang w:val="en-GB" w:eastAsia="de-DE"/>
        </w:rPr>
        <w:t xml:space="preserve">rs, </w:t>
      </w:r>
      <w:r w:rsidRPr="00563B9E">
        <w:rPr>
          <w:lang w:val="en-GB" w:eastAsia="de-DE"/>
        </w:rPr>
        <w:lastRenderedPageBreak/>
        <w:t>enterprises</w:t>
      </w:r>
      <w:r w:rsidR="008942BF">
        <w:rPr>
          <w:lang w:val="en-GB" w:eastAsia="de-DE"/>
        </w:rPr>
        <w:t>,</w:t>
      </w:r>
      <w:r w:rsidRPr="00563B9E">
        <w:rPr>
          <w:lang w:val="en-GB" w:eastAsia="de-DE"/>
        </w:rPr>
        <w:t xml:space="preserve"> and others, closely cooperat</w:t>
      </w:r>
      <w:r>
        <w:rPr>
          <w:lang w:val="en-GB" w:eastAsia="de-DE"/>
        </w:rPr>
        <w:t>e</w:t>
      </w:r>
      <w:r w:rsidRPr="00563B9E">
        <w:rPr>
          <w:lang w:val="en-GB" w:eastAsia="de-DE"/>
        </w:rPr>
        <w:t xml:space="preserve"> throughout the whole project. Operational Groups are strongly </w:t>
      </w:r>
      <w:r>
        <w:rPr>
          <w:lang w:val="en-GB" w:eastAsia="de-DE"/>
        </w:rPr>
        <w:t>encouraged</w:t>
      </w:r>
      <w:r w:rsidRPr="00563B9E">
        <w:rPr>
          <w:lang w:val="en-GB" w:eastAsia="de-DE"/>
        </w:rPr>
        <w:t xml:space="preserve"> to participate in th</w:t>
      </w:r>
      <w:r>
        <w:rPr>
          <w:lang w:val="en-GB" w:eastAsia="de-DE"/>
        </w:rPr>
        <w:t>i</w:t>
      </w:r>
      <w:r w:rsidRPr="00563B9E">
        <w:rPr>
          <w:lang w:val="en-GB" w:eastAsia="de-DE"/>
        </w:rPr>
        <w:t xml:space="preserve">s </w:t>
      </w:r>
      <w:r>
        <w:rPr>
          <w:lang w:val="en-GB" w:eastAsia="de-DE"/>
        </w:rPr>
        <w:t>type</w:t>
      </w:r>
      <w:r w:rsidRPr="00563B9E">
        <w:rPr>
          <w:lang w:val="en-GB" w:eastAsia="de-DE"/>
        </w:rPr>
        <w:t xml:space="preserve"> of research project.</w:t>
      </w:r>
    </w:p>
    <w:p w14:paraId="0E208260" w14:textId="77777777" w:rsidR="001674C9" w:rsidRPr="00563B9E" w:rsidRDefault="001674C9" w:rsidP="001674C9">
      <w:pPr>
        <w:rPr>
          <w:lang w:val="en-GB" w:eastAsia="de-DE"/>
        </w:rPr>
      </w:pPr>
    </w:p>
    <w:p w14:paraId="1036573F" w14:textId="35A8A204" w:rsidR="001674C9" w:rsidRDefault="001674C9" w:rsidP="001674C9">
      <w:pPr>
        <w:rPr>
          <w:lang w:val="en-GB" w:eastAsia="de-DE"/>
        </w:rPr>
      </w:pPr>
      <w:r w:rsidRPr="00563B9E">
        <w:rPr>
          <w:b/>
          <w:bCs/>
          <w:lang w:val="en-GB" w:eastAsia="de-DE"/>
        </w:rPr>
        <w:t>Thematic networks</w:t>
      </w:r>
      <w:r w:rsidRPr="00563B9E">
        <w:rPr>
          <w:lang w:val="en-GB" w:eastAsia="de-DE"/>
        </w:rPr>
        <w:t xml:space="preserve"> are multi-actor projects which collect existing knowledge and best practices on a given theme to make it available in easily understandable formats for end-users such as farmers, foresters, advis</w:t>
      </w:r>
      <w:r>
        <w:rPr>
          <w:lang w:val="en-GB" w:eastAsia="de-DE"/>
        </w:rPr>
        <w:t>o</w:t>
      </w:r>
      <w:r w:rsidRPr="00563B9E">
        <w:rPr>
          <w:lang w:val="en-GB" w:eastAsia="de-DE"/>
        </w:rPr>
        <w:t>rs</w:t>
      </w:r>
      <w:r w:rsidR="008942BF">
        <w:rPr>
          <w:lang w:val="en-GB" w:eastAsia="de-DE"/>
        </w:rPr>
        <w:t>,</w:t>
      </w:r>
      <w:r w:rsidRPr="00563B9E">
        <w:rPr>
          <w:lang w:val="en-GB" w:eastAsia="de-DE"/>
        </w:rPr>
        <w:t xml:space="preserve"> etc.</w:t>
      </w:r>
    </w:p>
    <w:p w14:paraId="07238E90" w14:textId="77777777" w:rsidR="00B574FC" w:rsidRDefault="00B574FC" w:rsidP="001674C9">
      <w:pPr>
        <w:rPr>
          <w:lang w:val="en-GB" w:eastAsia="de-DE"/>
        </w:rPr>
      </w:pPr>
    </w:p>
    <w:p w14:paraId="28FDF579" w14:textId="77777777" w:rsidR="001674C9" w:rsidRPr="00BA1D72" w:rsidRDefault="001674C9" w:rsidP="001674C9">
      <w:pPr>
        <w:pStyle w:val="Heading1"/>
      </w:pPr>
      <w:r w:rsidRPr="00BA1D72">
        <w:t>Related videos</w:t>
      </w:r>
    </w:p>
    <w:tbl>
      <w:tblPr>
        <w:tblStyle w:val="TableGrid"/>
        <w:tblW w:w="9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76"/>
      </w:tblGrid>
      <w:tr w:rsidR="001674C9" w:rsidRPr="00C24B45" w14:paraId="6F76546E" w14:textId="77777777" w:rsidTr="0022681B">
        <w:tc>
          <w:tcPr>
            <w:tcW w:w="4636" w:type="dxa"/>
          </w:tcPr>
          <w:p w14:paraId="21F7FCAF" w14:textId="77777777" w:rsidR="001674C9" w:rsidRDefault="001674C9" w:rsidP="0022681B">
            <w:pPr>
              <w:ind w:left="-110"/>
              <w:jc w:val="center"/>
              <w:rPr>
                <w:color w:val="333333"/>
              </w:rPr>
            </w:pPr>
          </w:p>
          <w:p w14:paraId="076BF381" w14:textId="67CA0AD3" w:rsidR="00340C6A" w:rsidRDefault="0022681B" w:rsidP="0022681B">
            <w:pPr>
              <w:ind w:left="-110"/>
              <w:jc w:val="center"/>
              <w:rPr>
                <w:color w:val="333333"/>
              </w:rPr>
            </w:pPr>
            <w:r>
              <w:rPr>
                <w:noProof/>
              </w:rPr>
              <w:drawing>
                <wp:inline distT="0" distB="0" distL="0" distR="0" wp14:anchorId="4D0E2C40" wp14:editId="5BCCAA6B">
                  <wp:extent cx="2828319" cy="1587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37931" cy="1592895"/>
                          </a:xfrm>
                          <a:prstGeom prst="roundRect">
                            <a:avLst/>
                          </a:prstGeom>
                        </pic:spPr>
                      </pic:pic>
                    </a:graphicData>
                  </a:graphic>
                </wp:inline>
              </w:drawing>
            </w:r>
          </w:p>
          <w:p w14:paraId="31BEE86B" w14:textId="6A0CE631" w:rsidR="00340C6A" w:rsidRPr="00C24B45" w:rsidRDefault="00340C6A" w:rsidP="0022681B">
            <w:pPr>
              <w:ind w:left="-110"/>
              <w:jc w:val="center"/>
              <w:rPr>
                <w:color w:val="333333"/>
              </w:rPr>
            </w:pPr>
          </w:p>
        </w:tc>
        <w:tc>
          <w:tcPr>
            <w:tcW w:w="4776" w:type="dxa"/>
          </w:tcPr>
          <w:p w14:paraId="03E712F6" w14:textId="0BE7DFDD" w:rsidR="001674C9" w:rsidRPr="00C24B45" w:rsidRDefault="001674C9" w:rsidP="00AC1A67">
            <w:pPr>
              <w:jc w:val="center"/>
              <w:rPr>
                <w:color w:val="333333"/>
              </w:rPr>
            </w:pPr>
          </w:p>
        </w:tc>
      </w:tr>
      <w:tr w:rsidR="001674C9" w:rsidRPr="000F6643" w14:paraId="2D547A58" w14:textId="77777777" w:rsidTr="0022681B">
        <w:trPr>
          <w:trHeight w:val="856"/>
        </w:trPr>
        <w:tc>
          <w:tcPr>
            <w:tcW w:w="4636" w:type="dxa"/>
            <w:shd w:val="clear" w:color="auto" w:fill="auto"/>
            <w:vAlign w:val="center"/>
          </w:tcPr>
          <w:p w14:paraId="398789BF" w14:textId="77777777" w:rsidR="00340C6A" w:rsidRPr="0022681B" w:rsidRDefault="00000000" w:rsidP="0022681B">
            <w:pPr>
              <w:jc w:val="center"/>
              <w:rPr>
                <w:lang w:val="en-GB" w:eastAsia="de-DE"/>
              </w:rPr>
            </w:pPr>
            <w:hyperlink r:id="rId64" w:history="1">
              <w:r w:rsidR="00340C6A" w:rsidRPr="0022681B">
                <w:rPr>
                  <w:rStyle w:val="Hyperlink"/>
                  <w:lang w:val="en-GB" w:eastAsia="de-DE"/>
                </w:rPr>
                <w:t>AGRI challenge: increasing biodiversity in agricultural landscapes - 4 November 2019</w:t>
              </w:r>
            </w:hyperlink>
          </w:p>
          <w:p w14:paraId="2991F0E1" w14:textId="184566DA" w:rsidR="001674C9" w:rsidRPr="001D3E22" w:rsidRDefault="001674C9" w:rsidP="0022681B">
            <w:pPr>
              <w:jc w:val="center"/>
              <w:rPr>
                <w:color w:val="F5C402"/>
                <w:lang w:val="en-US"/>
              </w:rPr>
            </w:pPr>
          </w:p>
        </w:tc>
        <w:tc>
          <w:tcPr>
            <w:tcW w:w="4776" w:type="dxa"/>
            <w:shd w:val="clear" w:color="auto" w:fill="auto"/>
            <w:vAlign w:val="center"/>
          </w:tcPr>
          <w:p w14:paraId="5ED2B763" w14:textId="2C07EF2A" w:rsidR="001674C9" w:rsidRPr="001D3E22" w:rsidRDefault="001674C9" w:rsidP="00AC1A67">
            <w:pPr>
              <w:jc w:val="center"/>
              <w:rPr>
                <w:color w:val="F5C402"/>
                <w:lang w:val="en-US"/>
              </w:rPr>
            </w:pPr>
          </w:p>
        </w:tc>
      </w:tr>
    </w:tbl>
    <w:p w14:paraId="59AA0747" w14:textId="77777777" w:rsidR="00E6601B" w:rsidRDefault="00E6601B" w:rsidP="00563B9E">
      <w:pPr>
        <w:rPr>
          <w:lang w:val="en-US" w:eastAsia="de-DE"/>
        </w:rPr>
      </w:pPr>
    </w:p>
    <w:p w14:paraId="27A7EEE1" w14:textId="77777777" w:rsidR="00E6601B" w:rsidRDefault="00E6601B" w:rsidP="00563B9E">
      <w:pPr>
        <w:rPr>
          <w:lang w:val="en-US" w:eastAsia="de-DE"/>
        </w:rPr>
      </w:pPr>
    </w:p>
    <w:p w14:paraId="1F1F1AC7" w14:textId="77777777" w:rsidR="00E6601B" w:rsidRDefault="00E6601B" w:rsidP="00E6601B">
      <w:pPr>
        <w:pStyle w:val="Heading1"/>
      </w:pPr>
      <w:r>
        <w:t>Innovation, knowledge exchange and EIP-AGRI events 2023-2024</w:t>
      </w:r>
    </w:p>
    <w:p w14:paraId="7681336C" w14:textId="77777777" w:rsidR="00FC7D63" w:rsidRPr="004728DB" w:rsidRDefault="00FC7D63" w:rsidP="00FC7D63">
      <w:pPr>
        <w:pStyle w:val="ListParagraph"/>
        <w:numPr>
          <w:ilvl w:val="0"/>
          <w:numId w:val="47"/>
        </w:numPr>
        <w:rPr>
          <w:lang w:val="en-GB"/>
        </w:rPr>
      </w:pPr>
      <w:r w:rsidRPr="004728DB">
        <w:rPr>
          <w:b/>
          <w:bCs/>
          <w:lang w:val="en-GB"/>
        </w:rPr>
        <w:t>Brokerage event:</w:t>
      </w:r>
      <w:r>
        <w:rPr>
          <w:b/>
          <w:bCs/>
          <w:lang w:val="en-GB"/>
        </w:rPr>
        <w:t xml:space="preserve"> </w:t>
      </w:r>
      <w:hyperlink r:id="rId65" w:history="1">
        <w:r w:rsidRPr="006A46C1">
          <w:rPr>
            <w:rStyle w:val="Hyperlink"/>
            <w:lang w:val="en-GB"/>
          </w:rPr>
          <w:t>EU CAP Network Brokerage event 'Accelerating the innovation process through Horizon Europe multi-actor projects'</w:t>
        </w:r>
      </w:hyperlink>
      <w:r w:rsidRPr="004728DB">
        <w:rPr>
          <w:lang w:val="en-GB"/>
        </w:rPr>
        <w:t>, 19-20 October 2023 – Antwerp, Belgium</w:t>
      </w:r>
    </w:p>
    <w:p w14:paraId="559EBBE8" w14:textId="77777777" w:rsidR="00FC7D63" w:rsidRPr="004728DB" w:rsidRDefault="00FC7D63" w:rsidP="00FC7D63">
      <w:pPr>
        <w:pStyle w:val="ListParagraph"/>
        <w:numPr>
          <w:ilvl w:val="0"/>
          <w:numId w:val="47"/>
        </w:numPr>
        <w:rPr>
          <w:lang w:val="en-GB"/>
        </w:rPr>
      </w:pPr>
      <w:r w:rsidRPr="004728DB">
        <w:rPr>
          <w:b/>
          <w:bCs/>
          <w:lang w:val="en-GB"/>
        </w:rPr>
        <w:t>Focus Group</w:t>
      </w:r>
      <w:r w:rsidRPr="004728DB">
        <w:rPr>
          <w:lang w:val="en-GB"/>
        </w:rPr>
        <w:t xml:space="preserve"> meetings on: </w:t>
      </w:r>
    </w:p>
    <w:p w14:paraId="459B8EEB" w14:textId="77777777" w:rsidR="00FC7D63" w:rsidRPr="004728DB" w:rsidRDefault="00000000" w:rsidP="00FC7D63">
      <w:pPr>
        <w:pStyle w:val="ListParagraph"/>
        <w:numPr>
          <w:ilvl w:val="1"/>
          <w:numId w:val="47"/>
        </w:numPr>
        <w:rPr>
          <w:lang w:val="en-GB"/>
        </w:rPr>
      </w:pPr>
      <w:hyperlink r:id="rId66" w:history="1">
        <w:r w:rsidR="00FC7D63" w:rsidRPr="006A46C1">
          <w:rPr>
            <w:rStyle w:val="Hyperlink"/>
            <w:lang w:val="en-GB"/>
          </w:rPr>
          <w:t>Regenerative agriculture for soil health</w:t>
        </w:r>
      </w:hyperlink>
      <w:r w:rsidR="00FC7D63">
        <w:rPr>
          <w:rStyle w:val="Hyperlink"/>
          <w:lang w:val="en-GB"/>
        </w:rPr>
        <w:t xml:space="preserve"> (23-24 April 2024)</w:t>
      </w:r>
    </w:p>
    <w:p w14:paraId="7BC6ACD4" w14:textId="543A863A" w:rsidR="00FC7D63" w:rsidRPr="004728DB" w:rsidRDefault="00000000" w:rsidP="00FC7D63">
      <w:pPr>
        <w:pStyle w:val="ListParagraph"/>
        <w:numPr>
          <w:ilvl w:val="1"/>
          <w:numId w:val="47"/>
        </w:numPr>
        <w:rPr>
          <w:lang w:val="en-GB"/>
        </w:rPr>
      </w:pPr>
      <w:hyperlink r:id="rId67" w:history="1">
        <w:r w:rsidR="00FC7D63" w:rsidRPr="006A46C1">
          <w:rPr>
            <w:rStyle w:val="Hyperlink"/>
            <w:lang w:val="en-GB"/>
          </w:rPr>
          <w:t>Crop associations including Milpa and protein crops</w:t>
        </w:r>
      </w:hyperlink>
      <w:r w:rsidR="00FC7D63">
        <w:rPr>
          <w:rStyle w:val="Hyperlink"/>
          <w:lang w:val="en-GB"/>
        </w:rPr>
        <w:t xml:space="preserve"> (29-30 May 2024)</w:t>
      </w:r>
    </w:p>
    <w:p w14:paraId="0FE12A98" w14:textId="77777777" w:rsidR="00FC7D63" w:rsidRPr="004728DB" w:rsidRDefault="00000000" w:rsidP="00FC7D63">
      <w:pPr>
        <w:pStyle w:val="ListParagraph"/>
        <w:numPr>
          <w:ilvl w:val="1"/>
          <w:numId w:val="47"/>
        </w:numPr>
        <w:rPr>
          <w:lang w:val="en-GB"/>
        </w:rPr>
      </w:pPr>
      <w:hyperlink r:id="rId68" w:history="1">
        <w:r w:rsidR="00FC7D63" w:rsidRPr="006A46C1">
          <w:rPr>
            <w:rStyle w:val="Hyperlink"/>
            <w:lang w:val="en-GB"/>
          </w:rPr>
          <w:t>Competitive and resilient mountain areas</w:t>
        </w:r>
      </w:hyperlink>
      <w:r w:rsidR="00FC7D63">
        <w:rPr>
          <w:rStyle w:val="Hyperlink"/>
          <w:lang w:val="en-GB"/>
        </w:rPr>
        <w:t xml:space="preserve"> (6-7 March 2024)</w:t>
      </w:r>
    </w:p>
    <w:p w14:paraId="4C2BBA26" w14:textId="77777777" w:rsidR="00FC7D63" w:rsidRPr="004728DB" w:rsidRDefault="00FC7D63" w:rsidP="00FC7D63">
      <w:pPr>
        <w:pStyle w:val="ListParagraph"/>
        <w:numPr>
          <w:ilvl w:val="0"/>
          <w:numId w:val="47"/>
        </w:numPr>
        <w:rPr>
          <w:lang w:val="en-GB"/>
        </w:rPr>
      </w:pPr>
      <w:r w:rsidRPr="004728DB">
        <w:rPr>
          <w:b/>
          <w:bCs/>
          <w:lang w:val="en-GB"/>
        </w:rPr>
        <w:t>Workshop</w:t>
      </w:r>
      <w:r w:rsidRPr="004728DB">
        <w:rPr>
          <w:lang w:val="en-GB"/>
        </w:rPr>
        <w:t xml:space="preserve">: </w:t>
      </w:r>
      <w:hyperlink r:id="rId69" w:history="1">
        <w:r w:rsidRPr="004728DB">
          <w:rPr>
            <w:rStyle w:val="Hyperlink"/>
            <w:lang w:val="en-GB"/>
          </w:rPr>
          <w:t>National networking for innovation</w:t>
        </w:r>
      </w:hyperlink>
      <w:r w:rsidRPr="004728DB">
        <w:rPr>
          <w:lang w:val="en-GB"/>
        </w:rPr>
        <w:t>, 30 November-1 December 2023</w:t>
      </w:r>
      <w:r>
        <w:rPr>
          <w:lang w:val="en-GB"/>
        </w:rPr>
        <w:t xml:space="preserve"> </w:t>
      </w:r>
      <w:r w:rsidRPr="004728DB">
        <w:rPr>
          <w:lang w:val="en-GB"/>
        </w:rPr>
        <w:t>–</w:t>
      </w:r>
      <w:r>
        <w:rPr>
          <w:lang w:val="en-GB"/>
        </w:rPr>
        <w:t xml:space="preserve"> </w:t>
      </w:r>
      <w:proofErr w:type="spellStart"/>
      <w:r w:rsidRPr="00062C1E">
        <w:rPr>
          <w:lang w:val="en-GB"/>
        </w:rPr>
        <w:t>Talinn</w:t>
      </w:r>
      <w:proofErr w:type="spellEnd"/>
      <w:r w:rsidRPr="00062C1E">
        <w:rPr>
          <w:lang w:val="en-GB"/>
        </w:rPr>
        <w:t>, Estonia</w:t>
      </w:r>
    </w:p>
    <w:p w14:paraId="44910EBC" w14:textId="77777777" w:rsidR="00FC7D63" w:rsidRPr="004728DB" w:rsidRDefault="00FC7D63" w:rsidP="00FC7D63">
      <w:pPr>
        <w:pStyle w:val="ListParagraph"/>
        <w:numPr>
          <w:ilvl w:val="0"/>
          <w:numId w:val="47"/>
        </w:numPr>
        <w:rPr>
          <w:lang w:val="en-GB"/>
        </w:rPr>
      </w:pPr>
      <w:r w:rsidRPr="004728DB">
        <w:rPr>
          <w:b/>
          <w:bCs/>
          <w:lang w:val="en-GB"/>
        </w:rPr>
        <w:t>Workshop:</w:t>
      </w:r>
      <w:r w:rsidRPr="004728DB">
        <w:rPr>
          <w:lang w:val="en-GB"/>
        </w:rPr>
        <w:t xml:space="preserve"> </w:t>
      </w:r>
      <w:hyperlink r:id="rId70" w:history="1">
        <w:r w:rsidRPr="004728DB">
          <w:rPr>
            <w:rStyle w:val="Hyperlink"/>
            <w:lang w:val="en-GB"/>
          </w:rPr>
          <w:t>Circular water management</w:t>
        </w:r>
      </w:hyperlink>
      <w:r w:rsidRPr="004728DB">
        <w:rPr>
          <w:lang w:val="en-GB"/>
        </w:rPr>
        <w:t>, 12</w:t>
      </w:r>
      <w:r>
        <w:rPr>
          <w:lang w:val="en-GB"/>
        </w:rPr>
        <w:t>-</w:t>
      </w:r>
      <w:r w:rsidRPr="004728DB">
        <w:rPr>
          <w:lang w:val="en-GB"/>
        </w:rPr>
        <w:t>13 March 2024</w:t>
      </w:r>
    </w:p>
    <w:p w14:paraId="0BEF0E5A" w14:textId="77777777" w:rsidR="00FC7D63" w:rsidRPr="004728DB" w:rsidRDefault="00FC7D63" w:rsidP="00FC7D63">
      <w:pPr>
        <w:pStyle w:val="ListParagraph"/>
        <w:numPr>
          <w:ilvl w:val="0"/>
          <w:numId w:val="47"/>
        </w:numPr>
        <w:rPr>
          <w:lang w:val="en-GB"/>
        </w:rPr>
      </w:pPr>
      <w:r w:rsidRPr="004728DB">
        <w:rPr>
          <w:b/>
          <w:bCs/>
          <w:lang w:val="en-GB"/>
        </w:rPr>
        <w:t>Workshop</w:t>
      </w:r>
      <w:r w:rsidRPr="004728DB">
        <w:rPr>
          <w:lang w:val="en-GB"/>
        </w:rPr>
        <w:t xml:space="preserve">: </w:t>
      </w:r>
      <w:hyperlink r:id="rId71" w:history="1">
        <w:r w:rsidRPr="00AB002A">
          <w:rPr>
            <w:rStyle w:val="Hyperlink"/>
            <w:lang w:val="en-GB"/>
          </w:rPr>
          <w:t>Women-led innovations in agriculture and rural areas</w:t>
        </w:r>
      </w:hyperlink>
      <w:r w:rsidRPr="00AB002A">
        <w:rPr>
          <w:lang w:val="en-GB"/>
        </w:rPr>
        <w:t xml:space="preserve">, </w:t>
      </w:r>
      <w:r>
        <w:rPr>
          <w:lang w:val="en-GB"/>
        </w:rPr>
        <w:t xml:space="preserve">17-18 </w:t>
      </w:r>
      <w:r w:rsidRPr="004728DB">
        <w:rPr>
          <w:lang w:val="en-GB"/>
        </w:rPr>
        <w:t>April 2024</w:t>
      </w:r>
      <w:r>
        <w:rPr>
          <w:lang w:val="en-GB"/>
        </w:rPr>
        <w:t xml:space="preserve"> </w:t>
      </w:r>
    </w:p>
    <w:p w14:paraId="6D06542E" w14:textId="77777777" w:rsidR="00FC7D63" w:rsidRPr="004728DB" w:rsidRDefault="00FC7D63" w:rsidP="00FC7D63">
      <w:pPr>
        <w:pStyle w:val="ListParagraph"/>
        <w:numPr>
          <w:ilvl w:val="0"/>
          <w:numId w:val="47"/>
        </w:numPr>
        <w:rPr>
          <w:lang w:val="en-GB"/>
        </w:rPr>
      </w:pPr>
      <w:r w:rsidRPr="004728DB">
        <w:rPr>
          <w:b/>
          <w:bCs/>
          <w:lang w:val="en-GB"/>
        </w:rPr>
        <w:t>Workshop:</w:t>
      </w:r>
      <w:r w:rsidRPr="004728DB">
        <w:rPr>
          <w:lang w:val="en-GB"/>
        </w:rPr>
        <w:t xml:space="preserve"> </w:t>
      </w:r>
      <w:hyperlink r:id="rId72" w:history="1">
        <w:r w:rsidRPr="00C627C1">
          <w:rPr>
            <w:rStyle w:val="Hyperlink"/>
            <w:lang w:val="en-GB"/>
          </w:rPr>
          <w:t>Promoting pollinator-friendly farming</w:t>
        </w:r>
      </w:hyperlink>
      <w:r>
        <w:rPr>
          <w:lang w:val="en-GB"/>
        </w:rPr>
        <w:t xml:space="preserve">, 18-19 </w:t>
      </w:r>
      <w:r w:rsidRPr="004728DB">
        <w:rPr>
          <w:lang w:val="en-GB"/>
        </w:rPr>
        <w:t>June 2024</w:t>
      </w:r>
      <w:r>
        <w:rPr>
          <w:lang w:val="en-GB"/>
        </w:rPr>
        <w:t xml:space="preserve"> </w:t>
      </w:r>
    </w:p>
    <w:p w14:paraId="26D85F79" w14:textId="77777777" w:rsidR="00FC7D63" w:rsidRPr="004728DB" w:rsidRDefault="00FC7D63" w:rsidP="00FC7D63">
      <w:pPr>
        <w:pStyle w:val="ListParagraph"/>
        <w:numPr>
          <w:ilvl w:val="0"/>
          <w:numId w:val="47"/>
        </w:numPr>
        <w:rPr>
          <w:lang w:val="en-GB"/>
        </w:rPr>
      </w:pPr>
      <w:r w:rsidRPr="004728DB">
        <w:rPr>
          <w:b/>
          <w:bCs/>
          <w:lang w:val="en-GB"/>
        </w:rPr>
        <w:lastRenderedPageBreak/>
        <w:t>Seminar</w:t>
      </w:r>
      <w:r w:rsidRPr="004728DB">
        <w:rPr>
          <w:lang w:val="en-GB"/>
        </w:rPr>
        <w:t xml:space="preserve">: </w:t>
      </w:r>
      <w:hyperlink r:id="rId73" w:history="1">
        <w:r w:rsidRPr="004728DB">
          <w:rPr>
            <w:rStyle w:val="Hyperlink"/>
            <w:lang w:val="en-GB"/>
          </w:rPr>
          <w:t>Skills and lifelong learning</w:t>
        </w:r>
      </w:hyperlink>
      <w:r w:rsidRPr="004728DB">
        <w:rPr>
          <w:lang w:val="en-GB"/>
        </w:rPr>
        <w:t xml:space="preserve">, 21-22 February 2024 – Vienna, Austria </w:t>
      </w:r>
    </w:p>
    <w:p w14:paraId="55D37B0C" w14:textId="77777777" w:rsidR="00FC7D63" w:rsidRPr="004728DB" w:rsidRDefault="00000000" w:rsidP="00FC7D63">
      <w:pPr>
        <w:pStyle w:val="ListParagraph"/>
        <w:numPr>
          <w:ilvl w:val="0"/>
          <w:numId w:val="47"/>
        </w:numPr>
        <w:rPr>
          <w:lang w:val="en-GB"/>
        </w:rPr>
      </w:pPr>
      <w:hyperlink r:id="rId74" w:history="1">
        <w:r w:rsidR="00FC7D63" w:rsidRPr="00AB002A">
          <w:rPr>
            <w:rStyle w:val="Hyperlink"/>
            <w:lang w:val="en-GB"/>
          </w:rPr>
          <w:t>Conference</w:t>
        </w:r>
        <w:r w:rsidR="00FC7D63" w:rsidRPr="00FB5A29">
          <w:rPr>
            <w:rStyle w:val="Hyperlink"/>
            <w:lang w:val="en-GB"/>
          </w:rPr>
          <w:t xml:space="preserve"> </w:t>
        </w:r>
        <w:r w:rsidR="00FC7D63" w:rsidRPr="00AB002A">
          <w:rPr>
            <w:rStyle w:val="Hyperlink"/>
            <w:lang w:val="en-GB"/>
          </w:rPr>
          <w:t>&amp; award ceremony</w:t>
        </w:r>
      </w:hyperlink>
      <w:r w:rsidR="00FC7D63" w:rsidRPr="004728DB">
        <w:rPr>
          <w:lang w:val="en-GB"/>
        </w:rPr>
        <w:t xml:space="preserve"> focusing on Operational Groups</w:t>
      </w:r>
      <w:r w:rsidR="00FC7D63">
        <w:rPr>
          <w:lang w:val="en-GB"/>
        </w:rPr>
        <w:t>, 6-8 M</w:t>
      </w:r>
      <w:r w:rsidR="00FC7D63" w:rsidRPr="004728DB">
        <w:rPr>
          <w:lang w:val="en-GB"/>
        </w:rPr>
        <w:t>ay 2024</w:t>
      </w:r>
    </w:p>
    <w:p w14:paraId="2D247040" w14:textId="626477C3" w:rsidR="00FC7D63" w:rsidRPr="004728DB" w:rsidRDefault="00FC7D63" w:rsidP="00FC7D63">
      <w:pPr>
        <w:pStyle w:val="ListParagraph"/>
        <w:numPr>
          <w:ilvl w:val="0"/>
          <w:numId w:val="47"/>
        </w:numPr>
        <w:rPr>
          <w:b/>
          <w:bCs/>
          <w:lang w:val="en-GB"/>
        </w:rPr>
      </w:pPr>
      <w:r w:rsidRPr="004728DB">
        <w:rPr>
          <w:b/>
          <w:bCs/>
          <w:lang w:val="en-GB"/>
        </w:rPr>
        <w:t xml:space="preserve">Ad-hoc national experts meeting </w:t>
      </w:r>
      <w:r w:rsidR="00D57064">
        <w:rPr>
          <w:lang w:val="en-GB"/>
        </w:rPr>
        <w:t>12</w:t>
      </w:r>
      <w:r w:rsidRPr="004728DB">
        <w:rPr>
          <w:lang w:val="en-GB"/>
        </w:rPr>
        <w:t>June 2024</w:t>
      </w:r>
      <w:r w:rsidR="00D57064">
        <w:rPr>
          <w:lang w:val="en-GB"/>
        </w:rPr>
        <w:t xml:space="preserve"> – online meeting</w:t>
      </w:r>
    </w:p>
    <w:p w14:paraId="69F30883" w14:textId="116A79FC" w:rsidR="00FC7D63" w:rsidRPr="00463837" w:rsidRDefault="00FC7D63" w:rsidP="00FC7D63">
      <w:pPr>
        <w:pStyle w:val="ListParagraph"/>
        <w:numPr>
          <w:ilvl w:val="0"/>
          <w:numId w:val="47"/>
        </w:numPr>
        <w:rPr>
          <w:b/>
          <w:bCs/>
          <w:lang w:val="en-GB"/>
        </w:rPr>
      </w:pPr>
      <w:r w:rsidRPr="004728DB">
        <w:rPr>
          <w:b/>
          <w:bCs/>
          <w:lang w:val="en-GB"/>
        </w:rPr>
        <w:t>Cross-visits</w:t>
      </w:r>
      <w:r>
        <w:rPr>
          <w:b/>
          <w:bCs/>
          <w:lang w:val="en-GB"/>
        </w:rPr>
        <w:t xml:space="preserve">, </w:t>
      </w:r>
      <w:r>
        <w:rPr>
          <w:lang w:val="en-GB"/>
        </w:rPr>
        <w:t xml:space="preserve">26-27 </w:t>
      </w:r>
      <w:r w:rsidRPr="004728DB">
        <w:rPr>
          <w:lang w:val="en-GB"/>
        </w:rPr>
        <w:t>June 2024</w:t>
      </w:r>
      <w:r>
        <w:rPr>
          <w:lang w:val="en-GB"/>
        </w:rPr>
        <w:t xml:space="preserve"> </w:t>
      </w:r>
    </w:p>
    <w:p w14:paraId="2B9A6B73" w14:textId="77777777" w:rsidR="00FC7D63" w:rsidRPr="00463837" w:rsidRDefault="00000000" w:rsidP="00FC7D63">
      <w:pPr>
        <w:pStyle w:val="ListParagraph"/>
        <w:numPr>
          <w:ilvl w:val="1"/>
          <w:numId w:val="47"/>
        </w:numPr>
        <w:rPr>
          <w:color w:val="0563C1" w:themeColor="hyperlink"/>
          <w:u w:val="single"/>
        </w:rPr>
      </w:pPr>
      <w:hyperlink r:id="rId75" w:history="1">
        <w:proofErr w:type="spellStart"/>
        <w:r w:rsidR="00FC7D63" w:rsidRPr="00463837">
          <w:rPr>
            <w:rStyle w:val="Hyperlink"/>
          </w:rPr>
          <w:t>Climate</w:t>
        </w:r>
        <w:proofErr w:type="spellEnd"/>
        <w:r w:rsidR="00FC7D63" w:rsidRPr="00463837">
          <w:rPr>
            <w:rStyle w:val="Hyperlink"/>
          </w:rPr>
          <w:t xml:space="preserve"> adaptation on the </w:t>
        </w:r>
        <w:proofErr w:type="spellStart"/>
        <w:r w:rsidR="00FC7D63" w:rsidRPr="00463837">
          <w:rPr>
            <w:rStyle w:val="Hyperlink"/>
          </w:rPr>
          <w:t>ground</w:t>
        </w:r>
        <w:proofErr w:type="spellEnd"/>
      </w:hyperlink>
    </w:p>
    <w:p w14:paraId="5E18D6CB" w14:textId="77777777" w:rsidR="00FC7D63" w:rsidRPr="00AB002A" w:rsidRDefault="00FC7D63" w:rsidP="00FC7D63">
      <w:pPr>
        <w:pStyle w:val="ListParagraph"/>
        <w:numPr>
          <w:ilvl w:val="1"/>
          <w:numId w:val="47"/>
        </w:numPr>
        <w:rPr>
          <w:rStyle w:val="Hyperlink"/>
          <w:lang w:val="en-GB"/>
        </w:rPr>
      </w:pPr>
      <w:r w:rsidRPr="00463837">
        <w:fldChar w:fldCharType="begin"/>
      </w:r>
      <w:r w:rsidRPr="00AB002A">
        <w:rPr>
          <w:lang w:val="en-GB"/>
        </w:rPr>
        <w:instrText>HYPERLINK "https://eu-cap-network.ec.europa.eu/events/eu-cap-network-cross-visit-use-agricultural-and-forestry-residues"</w:instrText>
      </w:r>
      <w:r w:rsidRPr="00463837">
        <w:fldChar w:fldCharType="separate"/>
      </w:r>
      <w:r w:rsidRPr="00AB002A">
        <w:rPr>
          <w:rStyle w:val="Hyperlink"/>
          <w:lang w:val="en-GB"/>
        </w:rPr>
        <w:t>Use of agricultural and forestry residues</w:t>
      </w:r>
    </w:p>
    <w:p w14:paraId="2A9868AD" w14:textId="79F5168A" w:rsidR="00E6601B" w:rsidRPr="00B0382F" w:rsidRDefault="00FC7D63" w:rsidP="00FC7D63">
      <w:pPr>
        <w:rPr>
          <w:lang w:val="en-GB" w:eastAsia="de-DE"/>
        </w:rPr>
      </w:pPr>
      <w:r w:rsidRPr="00463837">
        <w:fldChar w:fldCharType="end"/>
      </w:r>
    </w:p>
    <w:p w14:paraId="33F48C97" w14:textId="77777777" w:rsidR="00E6601B" w:rsidRDefault="00E6601B" w:rsidP="00E6601B">
      <w:pPr>
        <w:rPr>
          <w:lang w:val="en-US" w:eastAsia="de-DE"/>
        </w:rPr>
      </w:pPr>
    </w:p>
    <w:p w14:paraId="47C24B3B" w14:textId="77777777" w:rsidR="00E6601B" w:rsidRPr="00743B51" w:rsidRDefault="00E6601B" w:rsidP="00E6601B">
      <w:pPr>
        <w:pStyle w:val="Heading1"/>
      </w:pPr>
      <w:r w:rsidRPr="00743B51">
        <w:t xml:space="preserve">The </w:t>
      </w:r>
      <w:r>
        <w:t>c</w:t>
      </w:r>
      <w:r w:rsidRPr="00C24B45">
        <w:t xml:space="preserve">ommon </w:t>
      </w:r>
      <w:r>
        <w:t>a</w:t>
      </w:r>
      <w:r w:rsidRPr="00CD4094">
        <w:t>gricultural</w:t>
      </w:r>
      <w:r w:rsidRPr="00C24B45">
        <w:t xml:space="preserve"> </w:t>
      </w:r>
      <w:r>
        <w:t>p</w:t>
      </w:r>
      <w:r w:rsidRPr="00C24B45">
        <w:t>olicy 2023-</w:t>
      </w:r>
      <w:r>
        <w:t>20</w:t>
      </w:r>
      <w:r w:rsidRPr="00C24B45">
        <w:t xml:space="preserve">27 </w:t>
      </w:r>
    </w:p>
    <w:p w14:paraId="03CCF020" w14:textId="77777777" w:rsidR="00E6601B" w:rsidRDefault="00E6601B" w:rsidP="00E6601B">
      <w:pPr>
        <w:jc w:val="both"/>
        <w:rPr>
          <w:lang w:val="en-US"/>
        </w:rPr>
      </w:pPr>
      <w:r w:rsidRPr="00C24B45">
        <w:rPr>
          <w:lang w:val="en-US"/>
        </w:rPr>
        <w:t xml:space="preserve">Find </w:t>
      </w:r>
      <w:hyperlink r:id="rId76" w:history="1">
        <w:r w:rsidRPr="00BA1D72">
          <w:rPr>
            <w:rStyle w:val="Hyperlink"/>
            <w:lang w:val="en-US"/>
          </w:rPr>
          <w:t xml:space="preserve">information on the </w:t>
        </w:r>
        <w:r>
          <w:rPr>
            <w:rStyle w:val="Hyperlink"/>
            <w:lang w:val="en-US"/>
          </w:rPr>
          <w:t xml:space="preserve">common agricultural policy 2023-2027 </w:t>
        </w:r>
        <w:r w:rsidRPr="00BA1D72">
          <w:rPr>
            <w:rStyle w:val="Hyperlink"/>
            <w:lang w:val="en-US"/>
          </w:rPr>
          <w:t>on the European Commission</w:t>
        </w:r>
        <w:r>
          <w:rPr>
            <w:rStyle w:val="Hyperlink"/>
            <w:lang w:val="en-US"/>
          </w:rPr>
          <w:t>’s</w:t>
        </w:r>
        <w:r w:rsidRPr="00BA1D72">
          <w:rPr>
            <w:rStyle w:val="Hyperlink"/>
            <w:lang w:val="en-US"/>
          </w:rPr>
          <w:t xml:space="preserve"> website</w:t>
        </w:r>
      </w:hyperlink>
      <w:r>
        <w:rPr>
          <w:lang w:val="en-US"/>
        </w:rPr>
        <w:t>.</w:t>
      </w:r>
    </w:p>
    <w:p w14:paraId="6824BF5C" w14:textId="77777777" w:rsidR="00E6601B" w:rsidRDefault="00E6601B" w:rsidP="00E6601B">
      <w:pPr>
        <w:jc w:val="both"/>
        <w:rPr>
          <w:lang w:val="en-US"/>
        </w:rPr>
      </w:pPr>
    </w:p>
    <w:p w14:paraId="64CE0E0D" w14:textId="77777777" w:rsidR="00E6601B" w:rsidRDefault="00E6601B" w:rsidP="00E6601B">
      <w:pPr>
        <w:jc w:val="both"/>
        <w:rPr>
          <w:rStyle w:val="Hyperlink"/>
          <w:bCs/>
          <w:lang w:val="en-US"/>
        </w:rPr>
      </w:pPr>
    </w:p>
    <w:p w14:paraId="4FFDFC90" w14:textId="77777777" w:rsidR="00E6601B" w:rsidRPr="00C24B45" w:rsidRDefault="00E6601B" w:rsidP="00E6601B">
      <w:pPr>
        <w:jc w:val="both"/>
        <w:rPr>
          <w:bCs/>
          <w:lang w:val="en-US"/>
        </w:rPr>
      </w:pPr>
    </w:p>
    <w:p w14:paraId="5DCEF31B" w14:textId="77777777" w:rsidR="00E6601B" w:rsidRDefault="00E6601B" w:rsidP="00E6601B">
      <w:pPr>
        <w:pStyle w:val="Heading2"/>
        <w:numPr>
          <w:ilvl w:val="0"/>
          <w:numId w:val="42"/>
        </w:numPr>
      </w:pPr>
      <w:r w:rsidRPr="00C24B45">
        <w:t>Innovation</w:t>
      </w:r>
      <w:r>
        <w:t>,</w:t>
      </w:r>
      <w:r w:rsidRPr="00C24B45">
        <w:t xml:space="preserve"> knowledge exchange </w:t>
      </w:r>
      <w:r>
        <w:t>and</w:t>
      </w:r>
      <w:r w:rsidRPr="00C24B45">
        <w:t xml:space="preserve"> EIP-AGRI</w:t>
      </w:r>
      <w:r>
        <w:t xml:space="preserve"> in the EU CAP Network</w:t>
      </w:r>
    </w:p>
    <w:p w14:paraId="675147FF" w14:textId="77777777" w:rsidR="00E6601B" w:rsidRPr="00CD4094" w:rsidRDefault="00E6601B" w:rsidP="00E6601B">
      <w:pPr>
        <w:rPr>
          <w:lang w:val="en-GB"/>
        </w:rPr>
      </w:pPr>
    </w:p>
    <w:p w14:paraId="3443DEC6" w14:textId="77777777" w:rsidR="00E6601B" w:rsidRDefault="00E6601B" w:rsidP="00E6601B">
      <w:pPr>
        <w:jc w:val="both"/>
        <w:rPr>
          <w:lang w:val="en-US"/>
        </w:rPr>
      </w:pPr>
      <w:r>
        <w:rPr>
          <w:lang w:val="en-US"/>
        </w:rPr>
        <w:t>T</w:t>
      </w:r>
      <w:r w:rsidRPr="00A50A3E">
        <w:rPr>
          <w:lang w:val="en-US"/>
        </w:rPr>
        <w:t>he new European CAP Network ‘</w:t>
      </w:r>
      <w:r w:rsidRPr="00771119">
        <w:rPr>
          <w:lang w:val="en-US"/>
        </w:rPr>
        <w:t>Support Facility for Innovation &amp; Knowledge exchange | EIP-AGRI</w:t>
      </w:r>
      <w:r w:rsidRPr="00A50A3E">
        <w:rPr>
          <w:lang w:val="en-US"/>
        </w:rPr>
        <w:t>’ act</w:t>
      </w:r>
      <w:r>
        <w:rPr>
          <w:lang w:val="en-US"/>
        </w:rPr>
        <w:t>s</w:t>
      </w:r>
      <w:r w:rsidRPr="00A50A3E">
        <w:rPr>
          <w:lang w:val="en-US"/>
        </w:rPr>
        <w:t xml:space="preserve"> as a mediator, enhancing communication and cooperation between everyone </w:t>
      </w:r>
      <w:r>
        <w:rPr>
          <w:lang w:val="en-US"/>
        </w:rPr>
        <w:t xml:space="preserve">with </w:t>
      </w:r>
      <w:r w:rsidRPr="00A50A3E">
        <w:rPr>
          <w:lang w:val="en-US"/>
        </w:rPr>
        <w:t xml:space="preserve">a keen interest in </w:t>
      </w:r>
      <w:r>
        <w:rPr>
          <w:lang w:val="en-US"/>
        </w:rPr>
        <w:t xml:space="preserve">innovation and </w:t>
      </w:r>
      <w:r w:rsidRPr="00A50A3E">
        <w:rPr>
          <w:lang w:val="en-US"/>
        </w:rPr>
        <w:t xml:space="preserve">sharing knowledge </w:t>
      </w:r>
      <w:r>
        <w:rPr>
          <w:lang w:val="en-US"/>
        </w:rPr>
        <w:t xml:space="preserve">for sustainable </w:t>
      </w:r>
      <w:r w:rsidRPr="00A50A3E">
        <w:rPr>
          <w:lang w:val="en-US"/>
        </w:rPr>
        <w:t xml:space="preserve">agriculture, </w:t>
      </w:r>
      <w:proofErr w:type="gramStart"/>
      <w:r w:rsidRPr="00A50A3E">
        <w:rPr>
          <w:lang w:val="en-US"/>
        </w:rPr>
        <w:t>forestry</w:t>
      </w:r>
      <w:proofErr w:type="gramEnd"/>
      <w:r w:rsidRPr="00A50A3E">
        <w:rPr>
          <w:lang w:val="en-US"/>
        </w:rPr>
        <w:t xml:space="preserve"> and rural areas.</w:t>
      </w:r>
    </w:p>
    <w:p w14:paraId="2AC6234E" w14:textId="77777777" w:rsidR="00E6601B" w:rsidRPr="00A50A3E" w:rsidRDefault="00E6601B" w:rsidP="00E6601B">
      <w:pPr>
        <w:jc w:val="both"/>
        <w:rPr>
          <w:lang w:val="en-US"/>
        </w:rPr>
      </w:pPr>
    </w:p>
    <w:p w14:paraId="0E4524DB" w14:textId="77777777" w:rsidR="00E6601B" w:rsidRDefault="00E6601B" w:rsidP="00E6601B">
      <w:pPr>
        <w:jc w:val="both"/>
        <w:rPr>
          <w:lang w:val="en-US"/>
        </w:rPr>
      </w:pPr>
      <w:r w:rsidRPr="00A50A3E">
        <w:rPr>
          <w:lang w:val="en-US"/>
        </w:rPr>
        <w:t xml:space="preserve">The European Innovation Partnership 'Agricultural Productivity and Sustainability' (EIP-AGRI) was launched in 2013 by the European Commission in a bid to promote rapid </w:t>
      </w:r>
      <w:proofErr w:type="spellStart"/>
      <w:r w:rsidRPr="00A50A3E">
        <w:rPr>
          <w:lang w:val="en-US"/>
        </w:rPr>
        <w:t>modernisation</w:t>
      </w:r>
      <w:proofErr w:type="spellEnd"/>
      <w:r w:rsidRPr="00A50A3E">
        <w:rPr>
          <w:lang w:val="en-US"/>
        </w:rPr>
        <w:t xml:space="preserve"> of the sectors </w:t>
      </w:r>
      <w:r w:rsidRPr="00D459F3">
        <w:rPr>
          <w:lang w:val="en-US"/>
        </w:rPr>
        <w:t xml:space="preserve">by efforts to step up </w:t>
      </w:r>
      <w:r>
        <w:rPr>
          <w:lang w:val="en-US"/>
        </w:rPr>
        <w:t>innovation</w:t>
      </w:r>
      <w:r w:rsidRPr="00A50A3E">
        <w:rPr>
          <w:lang w:val="en-US"/>
        </w:rPr>
        <w:t xml:space="preserve">. The EIP-AGRI aims to foster innovation in the agricultural and forestry sectors and in rural areas by bringing research and practice closer together – in innovation projects as well as via the </w:t>
      </w:r>
      <w:r>
        <w:rPr>
          <w:lang w:val="en-US"/>
        </w:rPr>
        <w:t>European CAP</w:t>
      </w:r>
      <w:r w:rsidRPr="00A50A3E">
        <w:rPr>
          <w:lang w:val="en-US"/>
        </w:rPr>
        <w:t xml:space="preserve"> </w:t>
      </w:r>
      <w:r>
        <w:rPr>
          <w:lang w:val="en-US"/>
        </w:rPr>
        <w:t>N</w:t>
      </w:r>
      <w:r w:rsidRPr="00A50A3E">
        <w:rPr>
          <w:lang w:val="en-US"/>
        </w:rPr>
        <w:t>etwork</w:t>
      </w:r>
      <w:r>
        <w:rPr>
          <w:lang w:val="en-US"/>
        </w:rPr>
        <w:t xml:space="preserve"> and the national CAP Networks</w:t>
      </w:r>
      <w:r w:rsidRPr="00A50A3E">
        <w:rPr>
          <w:lang w:val="en-US"/>
        </w:rPr>
        <w:t>. Also</w:t>
      </w:r>
      <w:r>
        <w:rPr>
          <w:lang w:val="en-US"/>
        </w:rPr>
        <w:t>,</w:t>
      </w:r>
      <w:r w:rsidRPr="00A50A3E">
        <w:rPr>
          <w:lang w:val="en-US"/>
        </w:rPr>
        <w:t xml:space="preserve"> grassroots ideas from farmers </w:t>
      </w:r>
      <w:r>
        <w:rPr>
          <w:lang w:val="en-US"/>
        </w:rPr>
        <w:t>are</w:t>
      </w:r>
      <w:r w:rsidRPr="00A50A3E">
        <w:rPr>
          <w:lang w:val="en-US"/>
        </w:rPr>
        <w:t xml:space="preserve"> developed into </w:t>
      </w:r>
      <w:r>
        <w:rPr>
          <w:lang w:val="en-US"/>
        </w:rPr>
        <w:t xml:space="preserve">concrete </w:t>
      </w:r>
      <w:r w:rsidRPr="00A50A3E">
        <w:rPr>
          <w:lang w:val="en-US"/>
        </w:rPr>
        <w:t>innovati</w:t>
      </w:r>
      <w:r>
        <w:rPr>
          <w:lang w:val="en-US"/>
        </w:rPr>
        <w:t>ve solutions</w:t>
      </w:r>
      <w:r w:rsidRPr="00A50A3E">
        <w:rPr>
          <w:lang w:val="en-US"/>
        </w:rPr>
        <w:t xml:space="preserve"> through </w:t>
      </w:r>
      <w:r>
        <w:rPr>
          <w:lang w:val="en-US"/>
        </w:rPr>
        <w:t>‘</w:t>
      </w:r>
      <w:r w:rsidRPr="00A50A3E">
        <w:rPr>
          <w:lang w:val="en-US"/>
        </w:rPr>
        <w:t>Operational Group</w:t>
      </w:r>
      <w:r>
        <w:rPr>
          <w:lang w:val="en-US"/>
        </w:rPr>
        <w:t>’</w:t>
      </w:r>
      <w:r w:rsidRPr="00A50A3E">
        <w:rPr>
          <w:lang w:val="en-US"/>
        </w:rPr>
        <w:t xml:space="preserve"> innovation projects. The EIP-AGRI aims to streamline, </w:t>
      </w:r>
      <w:proofErr w:type="gramStart"/>
      <w:r w:rsidRPr="00A50A3E">
        <w:rPr>
          <w:lang w:val="en-US"/>
        </w:rPr>
        <w:t>simplify</w:t>
      </w:r>
      <w:proofErr w:type="gramEnd"/>
      <w:r w:rsidRPr="00A50A3E">
        <w:rPr>
          <w:lang w:val="en-US"/>
        </w:rPr>
        <w:t xml:space="preserve"> and better coordinate existing instruments and initiatives, and complement them with actions where necessary. </w:t>
      </w:r>
    </w:p>
    <w:p w14:paraId="0DA39DE8" w14:textId="77777777" w:rsidR="00E6601B" w:rsidRDefault="00E6601B" w:rsidP="00E6601B">
      <w:pPr>
        <w:jc w:val="both"/>
        <w:rPr>
          <w:lang w:val="en-US"/>
        </w:rPr>
      </w:pPr>
    </w:p>
    <w:p w14:paraId="58ED9789" w14:textId="77777777" w:rsidR="00E6601B" w:rsidRDefault="00000000" w:rsidP="00E6601B">
      <w:pPr>
        <w:jc w:val="both"/>
        <w:rPr>
          <w:rStyle w:val="Hyperlink"/>
          <w:lang w:val="en-US"/>
        </w:rPr>
      </w:pPr>
      <w:hyperlink r:id="rId77" w:history="1">
        <w:r w:rsidR="00E6601B">
          <w:rPr>
            <w:rStyle w:val="Hyperlink"/>
            <w:lang w:val="en-US"/>
          </w:rPr>
          <w:t>Common agricultural policy 2023-27</w:t>
        </w:r>
      </w:hyperlink>
    </w:p>
    <w:p w14:paraId="2DDB3CD6" w14:textId="77777777" w:rsidR="00E6601B" w:rsidRDefault="00E6601B" w:rsidP="00E6601B">
      <w:pPr>
        <w:jc w:val="both"/>
        <w:rPr>
          <w:lang w:val="en-US"/>
        </w:rPr>
      </w:pPr>
    </w:p>
    <w:p w14:paraId="4EB99DF5" w14:textId="77777777" w:rsidR="00E6601B" w:rsidRPr="00A50A3E" w:rsidRDefault="00E6601B" w:rsidP="00E6601B">
      <w:pPr>
        <w:jc w:val="both"/>
        <w:rPr>
          <w:lang w:val="en-US"/>
        </w:rPr>
      </w:pPr>
    </w:p>
    <w:p w14:paraId="41ED8D08" w14:textId="77777777" w:rsidR="00E6601B" w:rsidRDefault="00E6601B" w:rsidP="00E6601B">
      <w:pPr>
        <w:pStyle w:val="Heading2"/>
      </w:pPr>
      <w:r w:rsidRPr="00E1163E">
        <w:t xml:space="preserve">EIP-AGRI Operational Groups </w:t>
      </w:r>
    </w:p>
    <w:p w14:paraId="51483B41" w14:textId="77777777" w:rsidR="00E6601B" w:rsidRPr="00CD4094" w:rsidRDefault="00E6601B" w:rsidP="00E6601B">
      <w:pPr>
        <w:rPr>
          <w:lang w:val="en-GB"/>
        </w:rPr>
      </w:pPr>
    </w:p>
    <w:p w14:paraId="1C0EA89D" w14:textId="746E54C0" w:rsidR="00E6601B" w:rsidRDefault="00E6601B" w:rsidP="000F7111">
      <w:pPr>
        <w:jc w:val="both"/>
        <w:rPr>
          <w:lang w:val="en-US"/>
        </w:rPr>
      </w:pPr>
      <w:r w:rsidRPr="00C24B45" w:rsidDel="004621E6">
        <w:rPr>
          <w:lang w:val="en-US"/>
        </w:rPr>
        <w:t xml:space="preserve">EIP-AGRI Operational Groups </w:t>
      </w:r>
      <w:r w:rsidRPr="00C24B45" w:rsidDel="004621E6">
        <w:rPr>
          <w:b/>
          <w:bCs/>
          <w:lang w:val="en-US"/>
        </w:rPr>
        <w:t xml:space="preserve">are groups of people who work together </w:t>
      </w:r>
      <w:r w:rsidR="008942BF">
        <w:rPr>
          <w:b/>
          <w:bCs/>
          <w:lang w:val="en-US"/>
        </w:rPr>
        <w:t>o</w:t>
      </w:r>
      <w:r w:rsidR="008942BF" w:rsidRPr="00C24B45" w:rsidDel="004621E6">
        <w:rPr>
          <w:b/>
          <w:bCs/>
          <w:lang w:val="en-US"/>
        </w:rPr>
        <w:t xml:space="preserve">n </w:t>
      </w:r>
      <w:r w:rsidRPr="00C24B45" w:rsidDel="004621E6">
        <w:rPr>
          <w:b/>
          <w:bCs/>
          <w:lang w:val="en-US"/>
        </w:rPr>
        <w:t>an innovation project.</w:t>
      </w:r>
      <w:r w:rsidRPr="00C24B45" w:rsidDel="004621E6">
        <w:rPr>
          <w:lang w:val="en-US"/>
        </w:rPr>
        <w:t xml:space="preserve"> They bring together partners with complementary knowledge. The composition of the group will vary according to the theme and specific objectives of each project. Farmers, advisors, scientists, </w:t>
      </w:r>
      <w:proofErr w:type="gramStart"/>
      <w:r w:rsidRPr="00C24B45" w:rsidDel="004621E6">
        <w:rPr>
          <w:lang w:val="en-US"/>
        </w:rPr>
        <w:t>businesses</w:t>
      </w:r>
      <w:proofErr w:type="gramEnd"/>
      <w:r w:rsidRPr="00C24B45" w:rsidDel="004621E6">
        <w:rPr>
          <w:lang w:val="en-US"/>
        </w:rPr>
        <w:t xml:space="preserve"> or other relevant partners work together to find practical solutions for specific problems or opportunities for European </w:t>
      </w:r>
    </w:p>
    <w:p w14:paraId="352CAB51" w14:textId="3981EE84" w:rsidR="00E6601B" w:rsidRPr="00563B9E" w:rsidRDefault="00E6601B" w:rsidP="00563B9E">
      <w:pPr>
        <w:rPr>
          <w:lang w:val="en-US" w:eastAsia="de-DE"/>
        </w:rPr>
        <w:sectPr w:rsidR="00E6601B" w:rsidRPr="00563B9E" w:rsidSect="006C7F1A">
          <w:headerReference w:type="default" r:id="rId78"/>
          <w:footerReference w:type="even" r:id="rId79"/>
          <w:footerReference w:type="default" r:id="rId80"/>
          <w:headerReference w:type="first" r:id="rId81"/>
          <w:footerReference w:type="first" r:id="rId82"/>
          <w:pgSz w:w="11906" w:h="16838"/>
          <w:pgMar w:top="1725" w:right="1417" w:bottom="1417" w:left="1417" w:header="0" w:footer="708" w:gutter="0"/>
          <w:pgNumType w:start="0"/>
          <w:cols w:space="708"/>
          <w:titlePg/>
          <w:docGrid w:linePitch="360"/>
        </w:sectPr>
      </w:pPr>
    </w:p>
    <w:p w14:paraId="0DB509FC" w14:textId="7ACCB4B5" w:rsidR="00556897" w:rsidRDefault="00556897" w:rsidP="00485A1E">
      <w:pPr>
        <w:pStyle w:val="Heading1"/>
        <w:rPr>
          <w:lang w:val="en-US" w:eastAsia="de-DE"/>
        </w:rPr>
      </w:pPr>
    </w:p>
    <w:p w14:paraId="17DB6C62" w14:textId="77777777" w:rsidR="000F7111" w:rsidRPr="00C24B45" w:rsidDel="004621E6" w:rsidRDefault="000F7111" w:rsidP="000F7111">
      <w:pPr>
        <w:jc w:val="both"/>
        <w:rPr>
          <w:lang w:val="en-US"/>
        </w:rPr>
      </w:pPr>
      <w:r w:rsidRPr="00C24B45" w:rsidDel="004621E6">
        <w:rPr>
          <w:lang w:val="en-US"/>
        </w:rPr>
        <w:t xml:space="preserve">farmers and foresters. Farmers and foresters need to cooperate throughout the project to ensure that the innovative solutions are practical and likely to be quickly applied in the field. Read the </w:t>
      </w:r>
      <w:hyperlink r:id="rId83" w:history="1">
        <w:r w:rsidRPr="0011629E" w:rsidDel="004621E6">
          <w:rPr>
            <w:rStyle w:val="Hyperlink"/>
            <w:lang w:val="en-US"/>
          </w:rPr>
          <w:t>basic principles</w:t>
        </w:r>
      </w:hyperlink>
      <w:r>
        <w:rPr>
          <w:rStyle w:val="Hyperlink"/>
          <w:lang w:val="en-US"/>
        </w:rPr>
        <w:t>.</w:t>
      </w:r>
      <w:r w:rsidRPr="00C24B45" w:rsidDel="004621E6">
        <w:rPr>
          <w:color w:val="F5C400"/>
          <w:lang w:val="en-US"/>
        </w:rPr>
        <w:t xml:space="preserve"> </w:t>
      </w:r>
      <w:hyperlink r:id="rId84" w:history="1">
        <w:r w:rsidRPr="0011629E" w:rsidDel="004621E6">
          <w:rPr>
            <w:rStyle w:val="Hyperlink"/>
            <w:lang w:val="en-US"/>
          </w:rPr>
          <w:t>Innovation support services</w:t>
        </w:r>
      </w:hyperlink>
      <w:r w:rsidRPr="00C24B45" w:rsidDel="004621E6">
        <w:rPr>
          <w:lang w:val="en-US"/>
        </w:rPr>
        <w:t xml:space="preserve"> (including advisors with a focus on innovation), and </w:t>
      </w:r>
      <w:proofErr w:type="gramStart"/>
      <w:r w:rsidRPr="00C24B45" w:rsidDel="004621E6">
        <w:rPr>
          <w:lang w:val="en-US"/>
        </w:rPr>
        <w:t>in particular innovation</w:t>
      </w:r>
      <w:proofErr w:type="gramEnd"/>
      <w:r w:rsidRPr="00C24B45" w:rsidDel="004621E6">
        <w:rPr>
          <w:lang w:val="en-US"/>
        </w:rPr>
        <w:t xml:space="preserve"> brokering, can therefore play a crucial role in getting worthwhile projects off the ground by facilitating contacts.</w:t>
      </w:r>
    </w:p>
    <w:p w14:paraId="57D997E2" w14:textId="77777777" w:rsidR="000F7111" w:rsidRDefault="000F7111" w:rsidP="000F7111">
      <w:pPr>
        <w:jc w:val="both"/>
        <w:rPr>
          <w:b/>
          <w:bCs/>
          <w:lang w:val="en-US"/>
        </w:rPr>
      </w:pPr>
    </w:p>
    <w:p w14:paraId="51A4A05A" w14:textId="77777777" w:rsidR="000F7111" w:rsidRDefault="000F7111" w:rsidP="000F7111">
      <w:pPr>
        <w:pStyle w:val="Heading3"/>
      </w:pPr>
      <w:r>
        <w:t xml:space="preserve">Operational Groups funded under </w:t>
      </w:r>
      <w:r w:rsidRPr="00663E28">
        <w:t xml:space="preserve">Rural Development Programmes 2014 </w:t>
      </w:r>
      <w:r>
        <w:t>–</w:t>
      </w:r>
      <w:r w:rsidRPr="00663E28">
        <w:t xml:space="preserve"> 202</w:t>
      </w:r>
      <w:r>
        <w:t>2</w:t>
      </w:r>
    </w:p>
    <w:p w14:paraId="33A88213" w14:textId="77777777" w:rsidR="000F7111" w:rsidRPr="00663E28" w:rsidRDefault="000F7111" w:rsidP="000F7111">
      <w:pPr>
        <w:jc w:val="both"/>
        <w:rPr>
          <w:b/>
          <w:bCs/>
          <w:lang w:val="en-US"/>
        </w:rPr>
      </w:pPr>
    </w:p>
    <w:p w14:paraId="6292E386" w14:textId="77777777" w:rsidR="000F7111" w:rsidRPr="00C24B45" w:rsidRDefault="000F7111" w:rsidP="000F7111">
      <w:pPr>
        <w:pStyle w:val="ListParagraph"/>
        <w:numPr>
          <w:ilvl w:val="0"/>
          <w:numId w:val="41"/>
        </w:numPr>
        <w:jc w:val="both"/>
        <w:rPr>
          <w:lang w:val="en-US"/>
        </w:rPr>
      </w:pPr>
      <w:r w:rsidRPr="00C24B45">
        <w:rPr>
          <w:lang w:val="en-US"/>
        </w:rPr>
        <w:t xml:space="preserve">98 Rural Development </w:t>
      </w:r>
      <w:proofErr w:type="spellStart"/>
      <w:r w:rsidRPr="00C24B45">
        <w:rPr>
          <w:lang w:val="en-US"/>
        </w:rPr>
        <w:t>Programmes</w:t>
      </w:r>
      <w:proofErr w:type="spellEnd"/>
      <w:r>
        <w:rPr>
          <w:lang w:val="en-US"/>
        </w:rPr>
        <w:t xml:space="preserve"> 2014-2020 (RDPs)</w:t>
      </w:r>
      <w:r w:rsidRPr="00C24B45">
        <w:rPr>
          <w:lang w:val="en-US"/>
        </w:rPr>
        <w:t xml:space="preserve"> provide support to innovative EIP</w:t>
      </w:r>
      <w:r>
        <w:rPr>
          <w:lang w:val="en-US"/>
        </w:rPr>
        <w:t>-AGRI</w:t>
      </w:r>
      <w:r w:rsidRPr="00C24B45">
        <w:rPr>
          <w:lang w:val="en-US"/>
        </w:rPr>
        <w:t xml:space="preserve"> Operational Group projects </w:t>
      </w:r>
    </w:p>
    <w:p w14:paraId="0FE5D381" w14:textId="3EE39E8D" w:rsidR="000F7111" w:rsidRPr="000F7111" w:rsidRDefault="000F7111" w:rsidP="000F7111">
      <w:pPr>
        <w:pStyle w:val="ListParagraph"/>
        <w:numPr>
          <w:ilvl w:val="0"/>
          <w:numId w:val="41"/>
        </w:numPr>
        <w:spacing w:after="120"/>
        <w:contextualSpacing w:val="0"/>
        <w:jc w:val="both"/>
        <w:rPr>
          <w:lang w:val="en-US"/>
        </w:rPr>
      </w:pPr>
      <w:r w:rsidRPr="00936FFA">
        <w:rPr>
          <w:lang w:val="en-US"/>
        </w:rPr>
        <w:t xml:space="preserve">More than </w:t>
      </w:r>
      <w:r>
        <w:rPr>
          <w:lang w:val="en-US"/>
        </w:rPr>
        <w:t>32</w:t>
      </w:r>
      <w:r w:rsidRPr="00936FFA">
        <w:rPr>
          <w:lang w:val="en-US"/>
        </w:rPr>
        <w:t xml:space="preserve">00 Operational Group projects have been notified in the common EU data repository and are currently ongoing (or already </w:t>
      </w:r>
      <w:proofErr w:type="gramStart"/>
      <w:r w:rsidRPr="00936FFA">
        <w:rPr>
          <w:lang w:val="en-US"/>
        </w:rPr>
        <w:t>finished)*</w:t>
      </w:r>
      <w:proofErr w:type="gramEnd"/>
      <w:r w:rsidRPr="00936FFA">
        <w:rPr>
          <w:lang w:val="en-US"/>
        </w:rPr>
        <w:t xml:space="preserve">. Member States will still start more Operational Group projects which may run until 2025 (under current transitional rules for EU Rural Development </w:t>
      </w:r>
      <w:proofErr w:type="spellStart"/>
      <w:r w:rsidRPr="00936FFA">
        <w:rPr>
          <w:lang w:val="en-US"/>
        </w:rPr>
        <w:t>Programmes</w:t>
      </w:r>
      <w:proofErr w:type="spellEnd"/>
      <w:r w:rsidRPr="00936FFA">
        <w:rPr>
          <w:lang w:val="en-US"/>
        </w:rPr>
        <w:t xml:space="preserve">). </w:t>
      </w:r>
      <w:r w:rsidRPr="00B059CB">
        <w:rPr>
          <w:lang w:val="en-US"/>
        </w:rPr>
        <w:t xml:space="preserve">Find information on </w:t>
      </w:r>
      <w:proofErr w:type="gramStart"/>
      <w:r w:rsidRPr="00B059CB">
        <w:rPr>
          <w:lang w:val="en-US"/>
        </w:rPr>
        <w:t>all of</w:t>
      </w:r>
      <w:proofErr w:type="gramEnd"/>
      <w:r w:rsidRPr="00B059CB">
        <w:rPr>
          <w:lang w:val="en-US"/>
        </w:rPr>
        <w:t xml:space="preserve"> these projects in the </w:t>
      </w:r>
      <w:hyperlink r:id="rId85" w:history="1">
        <w:r w:rsidRPr="00B059CB">
          <w:rPr>
            <w:rStyle w:val="Hyperlink"/>
            <w:lang w:val="en-US"/>
          </w:rPr>
          <w:t>EIP-AGRI project database</w:t>
        </w:r>
      </w:hyperlink>
      <w:r w:rsidRPr="00B059CB">
        <w:rPr>
          <w:lang w:val="en-US"/>
        </w:rPr>
        <w:t>.</w:t>
      </w:r>
      <w:r w:rsidRPr="000F7111">
        <w:rPr>
          <w:lang w:val="en-US"/>
        </w:rPr>
        <w:t>* May 2023</w:t>
      </w:r>
    </w:p>
    <w:p w14:paraId="7EEFC25E" w14:textId="77777777" w:rsidR="000F7111" w:rsidRPr="0014087B" w:rsidRDefault="000F7111" w:rsidP="000F7111">
      <w:pPr>
        <w:jc w:val="both"/>
        <w:rPr>
          <w:lang w:val="en-US"/>
        </w:rPr>
      </w:pPr>
    </w:p>
    <w:p w14:paraId="4F008D6E" w14:textId="77777777" w:rsidR="000F7111" w:rsidRPr="00FD5254" w:rsidRDefault="000F7111" w:rsidP="000F7111">
      <w:pPr>
        <w:pStyle w:val="Heading3"/>
      </w:pPr>
      <w:r>
        <w:t xml:space="preserve">Operational Groups funded under </w:t>
      </w:r>
      <w:r w:rsidRPr="00FD5254">
        <w:t xml:space="preserve">CAP </w:t>
      </w:r>
      <w:r>
        <w:t xml:space="preserve">Strategic Plans </w:t>
      </w:r>
      <w:r w:rsidRPr="00FD5254">
        <w:t>2023 – 2027</w:t>
      </w:r>
    </w:p>
    <w:p w14:paraId="633E8369" w14:textId="77777777" w:rsidR="000F7111" w:rsidRDefault="000F7111" w:rsidP="000F7111">
      <w:pPr>
        <w:jc w:val="both"/>
        <w:rPr>
          <w:lang w:val="en-US"/>
        </w:rPr>
      </w:pPr>
    </w:p>
    <w:p w14:paraId="704433CD" w14:textId="77777777" w:rsidR="000F7111" w:rsidRDefault="000F7111" w:rsidP="000F7111">
      <w:pPr>
        <w:jc w:val="both"/>
        <w:rPr>
          <w:lang w:val="en-US"/>
        </w:rPr>
      </w:pPr>
      <w:r>
        <w:rPr>
          <w:lang w:val="en-US"/>
        </w:rPr>
        <w:t>Within t</w:t>
      </w:r>
      <w:r w:rsidRPr="00E71C8C">
        <w:rPr>
          <w:lang w:val="en-US"/>
        </w:rPr>
        <w:t>he</w:t>
      </w:r>
      <w:r>
        <w:rPr>
          <w:lang w:val="en-US"/>
        </w:rPr>
        <w:t xml:space="preserve"> c</w:t>
      </w:r>
      <w:r w:rsidRPr="00E71C8C">
        <w:rPr>
          <w:lang w:val="en-US"/>
        </w:rPr>
        <w:t xml:space="preserve">ommon </w:t>
      </w:r>
      <w:r>
        <w:rPr>
          <w:lang w:val="en-US"/>
        </w:rPr>
        <w:t>a</w:t>
      </w:r>
      <w:r w:rsidRPr="00E71C8C">
        <w:rPr>
          <w:lang w:val="en-US"/>
        </w:rPr>
        <w:t xml:space="preserve">gricultural </w:t>
      </w:r>
      <w:r>
        <w:rPr>
          <w:lang w:val="en-US"/>
        </w:rPr>
        <w:t>p</w:t>
      </w:r>
      <w:r w:rsidRPr="00E71C8C">
        <w:rPr>
          <w:lang w:val="en-US"/>
        </w:rPr>
        <w:t>olicy</w:t>
      </w:r>
      <w:r>
        <w:rPr>
          <w:lang w:val="en-US"/>
        </w:rPr>
        <w:t xml:space="preserve"> 2023-27</w:t>
      </w:r>
      <w:r w:rsidRPr="00E71C8C">
        <w:rPr>
          <w:lang w:val="en-US"/>
        </w:rPr>
        <w:t xml:space="preserve"> </w:t>
      </w:r>
      <w:r>
        <w:rPr>
          <w:lang w:val="en-US"/>
        </w:rPr>
        <w:t xml:space="preserve">(CAP), the EU Member States have designed national CAP Strategic Plans </w:t>
      </w:r>
      <w:r w:rsidRPr="00E71C8C">
        <w:rPr>
          <w:lang w:val="en-US"/>
        </w:rPr>
        <w:t xml:space="preserve">combining funding for income support, rural development, and market measures. </w:t>
      </w:r>
      <w:r>
        <w:rPr>
          <w:lang w:val="en-US"/>
        </w:rPr>
        <w:t xml:space="preserve">All CAP Strategic Plans have been adopted, and their implementation started on 1 January 2023. </w:t>
      </w:r>
    </w:p>
    <w:p w14:paraId="03842574" w14:textId="77777777" w:rsidR="000F7111" w:rsidRDefault="000F7111" w:rsidP="000F7111">
      <w:pPr>
        <w:jc w:val="both"/>
        <w:rPr>
          <w:lang w:val="en-US"/>
        </w:rPr>
      </w:pPr>
    </w:p>
    <w:p w14:paraId="7F9D8EDB" w14:textId="77777777" w:rsidR="000F7111" w:rsidRDefault="000F7111" w:rsidP="000F7111">
      <w:pPr>
        <w:jc w:val="both"/>
        <w:rPr>
          <w:lang w:val="en-US"/>
        </w:rPr>
      </w:pPr>
      <w:r w:rsidRPr="00F26EDB">
        <w:rPr>
          <w:lang w:val="en-US"/>
        </w:rPr>
        <w:t>26 C</w:t>
      </w:r>
      <w:r w:rsidRPr="00663E28">
        <w:rPr>
          <w:lang w:val="en-US"/>
        </w:rPr>
        <w:t xml:space="preserve">AP Strategic Plans </w:t>
      </w:r>
      <w:r>
        <w:rPr>
          <w:lang w:val="en-US"/>
        </w:rPr>
        <w:t>include</w:t>
      </w:r>
      <w:r w:rsidRPr="00663E28">
        <w:rPr>
          <w:lang w:val="en-US"/>
        </w:rPr>
        <w:t xml:space="preserve"> support</w:t>
      </w:r>
      <w:r>
        <w:rPr>
          <w:lang w:val="en-US"/>
        </w:rPr>
        <w:t xml:space="preserve"> for </w:t>
      </w:r>
      <w:r w:rsidRPr="00663E28">
        <w:rPr>
          <w:lang w:val="en-US"/>
        </w:rPr>
        <w:t>innovative EIP</w:t>
      </w:r>
      <w:r>
        <w:rPr>
          <w:lang w:val="en-US"/>
        </w:rPr>
        <w:t>-AGRI</w:t>
      </w:r>
      <w:r w:rsidRPr="00663E28">
        <w:rPr>
          <w:lang w:val="en-US"/>
        </w:rPr>
        <w:t xml:space="preserve"> Operational Group</w:t>
      </w:r>
      <w:r>
        <w:rPr>
          <w:lang w:val="en-US"/>
        </w:rPr>
        <w:t>s</w:t>
      </w:r>
      <w:r w:rsidRPr="00663E28">
        <w:rPr>
          <w:lang w:val="en-US"/>
        </w:rPr>
        <w:t>.</w:t>
      </w:r>
      <w:r>
        <w:rPr>
          <w:lang w:val="en-US"/>
        </w:rPr>
        <w:t xml:space="preserve"> In total, 6600 EIP-AGRI Operational Group projects have been planned.</w:t>
      </w:r>
    </w:p>
    <w:p w14:paraId="206431D1" w14:textId="411AA218" w:rsidR="00CD4094" w:rsidRPr="00563B9E" w:rsidRDefault="00CD4094" w:rsidP="00CD4094">
      <w:pPr>
        <w:rPr>
          <w:lang w:val="en-US"/>
        </w:rPr>
      </w:pPr>
    </w:p>
    <w:sectPr w:rsidR="00CD4094" w:rsidRPr="00563B9E" w:rsidSect="006C7F1A">
      <w:footerReference w:type="even" r:id="rId86"/>
      <w:footerReference w:type="default" r:id="rId87"/>
      <w:footerReference w:type="first" r:id="rId88"/>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005F5" w14:textId="77777777" w:rsidR="00093EB7" w:rsidRDefault="00093EB7" w:rsidP="0062343B">
      <w:r>
        <w:separator/>
      </w:r>
    </w:p>
  </w:endnote>
  <w:endnote w:type="continuationSeparator" w:id="0">
    <w:p w14:paraId="4ABAB7F6" w14:textId="77777777" w:rsidR="00093EB7" w:rsidRDefault="00093EB7" w:rsidP="006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panose1 w:val="00000500000000000000"/>
    <w:charset w:val="00"/>
    <w:family w:val="modern"/>
    <w:notTrueType/>
    <w:pitch w:val="variable"/>
    <w:sig w:usb0="A000006F" w:usb1="0000007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FF63" w14:textId="7F318A0F" w:rsidR="00A66FCE" w:rsidRDefault="00A66FCE" w:rsidP="00A66FCE">
    <w:pPr>
      <w:pStyle w:val="Footer"/>
      <w:framePr w:wrap="none" w:vAnchor="text" w:hAnchor="margin" w:xAlign="center" w:y="1"/>
      <w:rPr>
        <w:rStyle w:val="PageNumber"/>
      </w:rPr>
    </w:pPr>
    <w:r>
      <w:rPr>
        <w:noProof/>
        <w:color w:val="808080"/>
        <w:sz w:val="18"/>
        <w:lang w:val="en-IE" w:eastAsia="en-IE"/>
      </w:rPr>
      <mc:AlternateContent>
        <mc:Choice Requires="wps">
          <w:drawing>
            <wp:anchor distT="0" distB="0" distL="0" distR="0" simplePos="0" relativeHeight="251685888" behindDoc="0" locked="0" layoutInCell="1" allowOverlap="1" wp14:anchorId="2A8A68C5" wp14:editId="551C1DE4">
              <wp:simplePos x="635" y="635"/>
              <wp:positionH relativeFrom="page">
                <wp:align>left</wp:align>
              </wp:positionH>
              <wp:positionV relativeFrom="page">
                <wp:align>bottom</wp:align>
              </wp:positionV>
              <wp:extent cx="443865" cy="443865"/>
              <wp:effectExtent l="0" t="0" r="4445" b="0"/>
              <wp:wrapNone/>
              <wp:docPr id="3" name="Tekstvak 3"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AF32E8" w14:textId="3540C593" w:rsidR="00A66FCE" w:rsidRPr="00567EB6" w:rsidRDefault="00A66FCE" w:rsidP="00567EB6">
                          <w:pPr>
                            <w:rPr>
                              <w:rFonts w:ascii="Calibri" w:eastAsia="Calibri" w:hAnsi="Calibri" w:cs="Calibri"/>
                              <w:noProof/>
                              <w:color w:val="000000"/>
                              <w:sz w:val="20"/>
                              <w:szCs w:val="20"/>
                            </w:rPr>
                          </w:pPr>
                          <w:r w:rsidRPr="00567EB6">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8A68C5" id="_x0000_t202" coordsize="21600,21600" o:spt="202" path="m,l,21600r21600,l21600,xe">
              <v:stroke joinstyle="miter"/>
              <v:path gradientshapeok="t" o:connecttype="rect"/>
            </v:shapetype>
            <v:shape id="Tekstvak 3" o:spid="_x0000_s1030" type="#_x0000_t202" alt="Intern gebruik" style="position:absolute;margin-left:0;margin-top:0;width:34.95pt;height:34.95pt;z-index:2516858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" filled="f" stroked="f">
              <v:textbox style="mso-fit-shape-to-text:t" inset="20pt,0,0,15pt">
                <w:txbxContent>
                  <w:p w14:paraId="2DAF32E8" w14:textId="3540C593" w:rsidR="00A66FCE" w:rsidRPr="00567EB6" w:rsidRDefault="00A66FCE" w:rsidP="00567EB6">
                    <w:pPr>
                      <w:rPr>
                        <w:rFonts w:ascii="Calibri" w:eastAsia="Calibri" w:hAnsi="Calibri" w:cs="Calibri"/>
                        <w:noProof/>
                        <w:color w:val="000000"/>
                        <w:sz w:val="20"/>
                        <w:szCs w:val="20"/>
                      </w:rPr>
                    </w:pPr>
                    <w:r w:rsidRPr="00567EB6">
                      <w:rPr>
                        <w:rFonts w:ascii="Calibri" w:eastAsia="Calibri" w:hAnsi="Calibri" w:cs="Calibri"/>
                        <w:noProof/>
                        <w:color w:val="000000"/>
                        <w:sz w:val="20"/>
                        <w:szCs w:val="20"/>
                      </w:rPr>
                      <w:t>Intern gebruik</w:t>
                    </w:r>
                  </w:p>
                </w:txbxContent>
              </v:textbox>
              <w10:wrap anchorx="page" anchory="page"/>
            </v:shape>
          </w:pict>
        </mc:Fallback>
      </mc:AlternateContent>
    </w:r>
  </w:p>
  <w:sdt>
    <w:sdtPr>
      <w:rPr>
        <w:rStyle w:val="PageNumber"/>
      </w:rPr>
      <w:id w:val="-1154764071"/>
      <w:docPartObj>
        <w:docPartGallery w:val="Page Numbers (Bottom of Page)"/>
        <w:docPartUnique/>
      </w:docPartObj>
    </w:sdtPr>
    <w:sdtContent>
      <w:p w14:paraId="51C9FA26" w14:textId="77777777" w:rsidR="00A66FCE" w:rsidRDefault="00A66FCE" w:rsidP="00A66F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56A4B9C" w14:textId="77777777" w:rsidR="00A66FCE" w:rsidRDefault="00A66F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F11C" w14:textId="0022ECF6" w:rsidR="00A66FCE" w:rsidRDefault="00A66FCE" w:rsidP="00B60EBE">
    <w:pPr>
      <w:pStyle w:val="Footer"/>
      <w:framePr w:wrap="none" w:vAnchor="text" w:hAnchor="margin" w:xAlign="center" w:y="657"/>
      <w:rPr>
        <w:rStyle w:val="PageNumber"/>
      </w:rPr>
    </w:pPr>
    <w:r>
      <w:rPr>
        <w:noProof/>
        <w:color w:val="808080"/>
        <w:sz w:val="18"/>
        <w:lang w:val="en-IE" w:eastAsia="en-IE"/>
      </w:rPr>
      <mc:AlternateContent>
        <mc:Choice Requires="wps">
          <w:drawing>
            <wp:anchor distT="0" distB="0" distL="0" distR="0" simplePos="0" relativeHeight="251686912" behindDoc="0" locked="0" layoutInCell="1" allowOverlap="1" wp14:anchorId="00972306" wp14:editId="486AF0CF">
              <wp:simplePos x="3749040" y="10485120"/>
              <wp:positionH relativeFrom="page">
                <wp:align>left</wp:align>
              </wp:positionH>
              <wp:positionV relativeFrom="page">
                <wp:align>bottom</wp:align>
              </wp:positionV>
              <wp:extent cx="443865" cy="443865"/>
              <wp:effectExtent l="0" t="0" r="4445" b="0"/>
              <wp:wrapNone/>
              <wp:docPr id="6" name="Tekstvak 6"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59D28F" w14:textId="58EFB694" w:rsidR="00A66FCE" w:rsidRPr="00567EB6" w:rsidRDefault="00A66FCE" w:rsidP="00567EB6">
                          <w:pPr>
                            <w:rPr>
                              <w:rFonts w:ascii="Calibri" w:eastAsia="Calibri" w:hAnsi="Calibri" w:cs="Calibri"/>
                              <w:noProof/>
                              <w:color w:val="000000"/>
                              <w:sz w:val="20"/>
                              <w:szCs w:val="20"/>
                            </w:rPr>
                          </w:pPr>
                          <w:r w:rsidRPr="00567EB6">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972306" id="_x0000_t202" coordsize="21600,21600" o:spt="202" path="m,l,21600r21600,l21600,xe">
              <v:stroke joinstyle="miter"/>
              <v:path gradientshapeok="t" o:connecttype="rect"/>
            </v:shapetype>
            <v:shape id="Tekstvak 6" o:spid="_x0000_s1031" type="#_x0000_t202" alt="Intern gebruik" style="position:absolute;margin-left:0;margin-top:0;width:34.95pt;height:34.95pt;z-index:2516869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" filled="f" stroked="f">
              <v:textbox style="mso-fit-shape-to-text:t" inset="20pt,0,0,15pt">
                <w:txbxContent>
                  <w:p w14:paraId="6859D28F" w14:textId="58EFB694" w:rsidR="00A66FCE" w:rsidRPr="00567EB6" w:rsidRDefault="00A66FCE" w:rsidP="00567EB6">
                    <w:pPr>
                      <w:rPr>
                        <w:rFonts w:ascii="Calibri" w:eastAsia="Calibri" w:hAnsi="Calibri" w:cs="Calibri"/>
                        <w:noProof/>
                        <w:color w:val="000000"/>
                        <w:sz w:val="20"/>
                        <w:szCs w:val="20"/>
                      </w:rPr>
                    </w:pPr>
                    <w:r w:rsidRPr="00567EB6">
                      <w:rPr>
                        <w:rFonts w:ascii="Calibri" w:eastAsia="Calibri" w:hAnsi="Calibri" w:cs="Calibri"/>
                        <w:noProof/>
                        <w:color w:val="000000"/>
                        <w:sz w:val="20"/>
                        <w:szCs w:val="20"/>
                      </w:rPr>
                      <w:t>Intern gebruik</w:t>
                    </w:r>
                  </w:p>
                </w:txbxContent>
              </v:textbox>
              <w10:wrap anchorx="page" anchory="page"/>
            </v:shape>
          </w:pict>
        </mc:Fallback>
      </mc:AlternateContent>
    </w:r>
    <w:sdt>
      <w:sdtPr>
        <w:rPr>
          <w:rStyle w:val="PageNumber"/>
        </w:rPr>
        <w:id w:val="885373714"/>
        <w:docPartObj>
          <w:docPartGallery w:val="Page Numbers (Bottom of Page)"/>
          <w:docPartUnique/>
        </w:docPartObj>
      </w:sdtPr>
      <w:sdtEndPr>
        <w:rPr>
          <w:rStyle w:val="PageNumber"/>
          <w:color w:val="FFFFFF" w:themeColor="background1"/>
          <w:shd w:val="clear" w:color="auto" w:fill="FFFFFF" w:themeFill="background1"/>
        </w:rPr>
      </w:sdtEndPr>
      <w:sdtContent>
        <w:r w:rsidRPr="00B60EBE">
          <w:rPr>
            <w:rStyle w:val="PageNumber"/>
            <w:color w:val="FFFFFF" w:themeColor="background1"/>
          </w:rPr>
          <w:fldChar w:fldCharType="begin"/>
        </w:r>
        <w:r w:rsidRPr="00B60EBE">
          <w:rPr>
            <w:rStyle w:val="PageNumber"/>
            <w:color w:val="FFFFFF" w:themeColor="background1"/>
          </w:rPr>
          <w:instrText xml:space="preserve"> PAGE </w:instrText>
        </w:r>
        <w:r w:rsidRPr="00B60EBE">
          <w:rPr>
            <w:rStyle w:val="PageNumber"/>
            <w:color w:val="FFFFFF" w:themeColor="background1"/>
          </w:rPr>
          <w:fldChar w:fldCharType="separate"/>
        </w:r>
        <w:r w:rsidR="00275E8F">
          <w:rPr>
            <w:rStyle w:val="PageNumber"/>
            <w:noProof/>
            <w:color w:val="FFFFFF" w:themeColor="background1"/>
          </w:rPr>
          <w:t>3</w:t>
        </w:r>
        <w:r w:rsidRPr="00B60EBE">
          <w:rPr>
            <w:rStyle w:val="PageNumber"/>
            <w:color w:val="FFFFFF" w:themeColor="background1"/>
          </w:rPr>
          <w:fldChar w:fldCharType="end"/>
        </w:r>
      </w:sdtContent>
    </w:sdt>
  </w:p>
  <w:p w14:paraId="0D1DB629" w14:textId="77777777" w:rsidR="00A66FCE" w:rsidRDefault="00A66FCE" w:rsidP="00B60EBE">
    <w:pPr>
      <w:pStyle w:val="Footer"/>
    </w:pPr>
    <w:r>
      <w:rPr>
        <w:noProof/>
        <w:lang w:val="en-IE" w:eastAsia="en-IE"/>
      </w:rPr>
      <w:drawing>
        <wp:anchor distT="0" distB="0" distL="114300" distR="114300" simplePos="0" relativeHeight="251655165" behindDoc="1" locked="0" layoutInCell="1" allowOverlap="1" wp14:anchorId="0A6BFE4F" wp14:editId="6C07E394">
          <wp:simplePos x="0" y="0"/>
          <wp:positionH relativeFrom="column">
            <wp:posOffset>-67945</wp:posOffset>
          </wp:positionH>
          <wp:positionV relativeFrom="paragraph">
            <wp:posOffset>-192825</wp:posOffset>
          </wp:positionV>
          <wp:extent cx="645795" cy="609600"/>
          <wp:effectExtent l="0" t="0" r="0" b="0"/>
          <wp:wrapNone/>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56189" behindDoc="1" locked="0" layoutInCell="1" allowOverlap="1" wp14:anchorId="05B29E87" wp14:editId="30785AF7">
              <wp:simplePos x="0" y="0"/>
              <wp:positionH relativeFrom="column">
                <wp:posOffset>-626195</wp:posOffset>
              </wp:positionH>
              <wp:positionV relativeFrom="paragraph">
                <wp:posOffset>351110</wp:posOffset>
              </wp:positionV>
              <wp:extent cx="6974840" cy="280235"/>
              <wp:effectExtent l="0" t="0" r="0" b="0"/>
              <wp:wrapNone/>
              <wp:docPr id="19" name="Round Same-side Corner of Rectangle 19"/>
              <wp:cNvGraphicFramePr/>
              <a:graphic xmlns:a="http://schemas.openxmlformats.org/drawingml/2006/main">
                <a:graphicData uri="http://schemas.microsoft.com/office/word/2010/wordprocessingShape">
                  <wps:wsp>
                    <wps:cNvSpPr/>
                    <wps:spPr>
                      <a:xfrm>
                        <a:off x="0" y="0"/>
                        <a:ext cx="6974840" cy="2802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A4178F" id="Round Same-side Corner of Rectangle 19" o:spid="_x0000_s1026" style="position:absolute;margin-left:-49.3pt;margin-top:27.65pt;width:549.2pt;height:22.0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wo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Qvzi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" path="m80419,l6894421,v44414,,80419,36005,80419,80419l6974840,280235r,l,280235r,l,80419c,36005,36005,,80419,xe" fillcolor="#f5c300 [3206]" stroked="f" strokeweight="1pt">
              <v:stroke joinstyle="miter"/>
              <v:path arrowok="t" o:connecttype="custom" o:connectlocs="80419,0;6894421,0;6974840,80419;6974840,280235;6974840,280235;0,280235;0,280235;0,80419;80419,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5B1B0" w14:textId="1FE0435E" w:rsidR="00A66FCE" w:rsidRDefault="00A66FCE" w:rsidP="0089528A">
    <w:pPr>
      <w:pStyle w:val="Footer"/>
      <w:jc w:val="right"/>
    </w:pPr>
    <w:r>
      <w:rPr>
        <w:noProof/>
        <w:lang w:val="en-IE" w:eastAsia="en-IE"/>
      </w:rPr>
      <mc:AlternateContent>
        <mc:Choice Requires="wps">
          <w:drawing>
            <wp:anchor distT="0" distB="0" distL="114300" distR="114300" simplePos="0" relativeHeight="251678720" behindDoc="0" locked="0" layoutInCell="1" allowOverlap="1" wp14:anchorId="249A19D5" wp14:editId="46DDBA4C">
              <wp:simplePos x="0" y="0"/>
              <wp:positionH relativeFrom="column">
                <wp:posOffset>-625475</wp:posOffset>
              </wp:positionH>
              <wp:positionV relativeFrom="paragraph">
                <wp:posOffset>370205</wp:posOffset>
              </wp:positionV>
              <wp:extent cx="6974840" cy="253365"/>
              <wp:effectExtent l="0" t="0" r="0" b="635"/>
              <wp:wrapNone/>
              <wp:docPr id="16" name="Round Same-side Corner of Rectangle 16"/>
              <wp:cNvGraphicFramePr/>
              <a:graphic xmlns:a="http://schemas.openxmlformats.org/drawingml/2006/main">
                <a:graphicData uri="http://schemas.microsoft.com/office/word/2010/wordprocessingShape">
                  <wps:wsp>
                    <wps:cNvSpPr/>
                    <wps:spPr>
                      <a:xfrm>
                        <a:off x="0" y="0"/>
                        <a:ext cx="6974840" cy="25336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8FCDEDF" id="Round Same-side Corner of Rectangle 16" o:spid="_x0000_s1026" style="position:absolute;margin-left:-49.25pt;margin-top:29.15pt;width:549.2pt;height:19.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" path="m72708,l6902132,v40156,,72708,32552,72708,72708l6974840,253365r,l,253365r,l,72708c,32552,32552,,72708,xe" fillcolor="#f5c300 [3206]" stroked="f" strokeweight="1pt">
              <v:stroke joinstyle="miter"/>
              <v:path arrowok="t" o:connecttype="custom" o:connectlocs="72708,0;6902132,0;6974840,72708;6974840,253365;6974840,253365;0,253365;0,253365;0,72708;72708,0" o:connectangles="0,0,0,0,0,0,0,0,0"/>
            </v:shape>
          </w:pict>
        </mc:Fallback>
      </mc:AlternateContent>
    </w:r>
    <w:r>
      <w:rPr>
        <w:noProof/>
        <w:lang w:val="en-IE" w:eastAsia="en-IE"/>
      </w:rPr>
      <w:drawing>
        <wp:anchor distT="0" distB="0" distL="114300" distR="114300" simplePos="0" relativeHeight="251676672" behindDoc="0" locked="0" layoutInCell="1" allowOverlap="1" wp14:anchorId="4340DF1C" wp14:editId="2ABC056C">
          <wp:simplePos x="0" y="0"/>
          <wp:positionH relativeFrom="column">
            <wp:posOffset>-64770</wp:posOffset>
          </wp:positionH>
          <wp:positionV relativeFrom="paragraph">
            <wp:posOffset>-185057</wp:posOffset>
          </wp:positionV>
          <wp:extent cx="645795" cy="609600"/>
          <wp:effectExtent l="0" t="0" r="0" b="0"/>
          <wp:wrapNone/>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75648" behindDoc="0" locked="0" layoutInCell="1" allowOverlap="1" wp14:anchorId="0A28C852" wp14:editId="59999B39">
              <wp:simplePos x="0" y="0"/>
              <wp:positionH relativeFrom="column">
                <wp:posOffset>-620395</wp:posOffset>
              </wp:positionH>
              <wp:positionV relativeFrom="paragraph">
                <wp:posOffset>1053051</wp:posOffset>
              </wp:positionV>
              <wp:extent cx="6974840" cy="253365"/>
              <wp:effectExtent l="0" t="0" r="0" b="635"/>
              <wp:wrapNone/>
              <wp:docPr id="12" name="Round Same-side Corner of Rectangle 12"/>
              <wp:cNvGraphicFramePr/>
              <a:graphic xmlns:a="http://schemas.openxmlformats.org/drawingml/2006/main">
                <a:graphicData uri="http://schemas.microsoft.com/office/word/2010/wordprocessingShape">
                  <wps:wsp>
                    <wps:cNvSpPr/>
                    <wps:spPr>
                      <a:xfrm>
                        <a:off x="0" y="0"/>
                        <a:ext cx="6974840" cy="253365"/>
                      </a:xfrm>
                      <a:prstGeom prst="round2Same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0AD5CB8F" id="Round Same-side Corner of Rectangle 12" o:spid="_x0000_s1026" style="position:absolute;margin-left:-48.85pt;margin-top:82.9pt;width:549.2pt;height:19.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" path="m42228,l6932612,v23322,,42228,18906,42228,42228l6974840,253365r,l,253365r,l,42228c,18906,18906,,42228,xe" fillcolor="#f5c300 [3206]" stroked="f" strokeweight="1pt">
              <v:stroke joinstyle="miter"/>
              <v:path arrowok="t" o:connecttype="custom" o:connectlocs="42228,0;6932612,0;6974840,42228;6974840,253365;6974840,253365;0,253365;0,253365;0,42228;42228,0" o:connectangles="0,0,0,0,0,0,0,0,0"/>
            </v:shape>
          </w:pict>
        </mc:Fallback>
      </mc:AlternateContent>
    </w:r>
    <w:r>
      <w:rPr>
        <w:noProof/>
        <w:lang w:val="en-IE" w:eastAsia="en-IE"/>
      </w:rPr>
      <w:drawing>
        <wp:anchor distT="0" distB="0" distL="114300" distR="114300" simplePos="0" relativeHeight="251657214" behindDoc="0" locked="0" layoutInCell="1" allowOverlap="1" wp14:anchorId="74E4C4B4" wp14:editId="075B15EB">
          <wp:simplePos x="0" y="0"/>
          <wp:positionH relativeFrom="margin">
            <wp:posOffset>4434205</wp:posOffset>
          </wp:positionH>
          <wp:positionV relativeFrom="margin">
            <wp:posOffset>8822690</wp:posOffset>
          </wp:positionV>
          <wp:extent cx="2041525" cy="426720"/>
          <wp:effectExtent l="0" t="0" r="0" b="5080"/>
          <wp:wrapSquare wrapText="bothSides"/>
          <wp:docPr id="44" name="Picture 4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589C" w14:textId="6B2C1C93" w:rsidR="00A66FCE" w:rsidRDefault="00A66FCE">
    <w:pPr>
      <w:pStyle w:val="Footer"/>
    </w:pPr>
    <w:r>
      <w:rPr>
        <w:noProof/>
        <w:lang w:val="en-IE" w:eastAsia="en-IE"/>
      </w:rPr>
      <mc:AlternateContent>
        <mc:Choice Requires="wps">
          <w:drawing>
            <wp:anchor distT="0" distB="0" distL="0" distR="0" simplePos="0" relativeHeight="251688960" behindDoc="0" locked="0" layoutInCell="1" allowOverlap="1" wp14:anchorId="16511350" wp14:editId="77CC0686">
              <wp:simplePos x="635" y="635"/>
              <wp:positionH relativeFrom="page">
                <wp:align>left</wp:align>
              </wp:positionH>
              <wp:positionV relativeFrom="page">
                <wp:align>bottom</wp:align>
              </wp:positionV>
              <wp:extent cx="443865" cy="443865"/>
              <wp:effectExtent l="0" t="0" r="4445" b="0"/>
              <wp:wrapNone/>
              <wp:docPr id="14" name="Tekstvak 14"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5A4E3B" w14:textId="24783535" w:rsidR="00A66FCE" w:rsidRPr="00567EB6" w:rsidRDefault="00A66FCE" w:rsidP="00567EB6">
                          <w:pPr>
                            <w:rPr>
                              <w:rFonts w:ascii="Calibri" w:eastAsia="Calibri" w:hAnsi="Calibri" w:cs="Calibri"/>
                              <w:noProof/>
                              <w:color w:val="000000"/>
                              <w:sz w:val="20"/>
                              <w:szCs w:val="20"/>
                            </w:rPr>
                          </w:pPr>
                          <w:r w:rsidRPr="00567EB6">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6511350" id="_x0000_t202" coordsize="21600,21600" o:spt="202" path="m,l,21600r21600,l21600,xe">
              <v:stroke joinstyle="miter"/>
              <v:path gradientshapeok="t" o:connecttype="rect"/>
            </v:shapetype>
            <v:shape id="Tekstvak 14" o:spid="_x0000_s1033" type="#_x0000_t202" alt="Intern gebruik" style="position:absolute;margin-left:0;margin-top:0;width:34.95pt;height:34.95pt;z-index:2516889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" filled="f" stroked="f">
              <v:textbox style="mso-fit-shape-to-text:t" inset="20pt,0,0,15pt">
                <w:txbxContent>
                  <w:p w14:paraId="755A4E3B" w14:textId="24783535" w:rsidR="00A66FCE" w:rsidRPr="00567EB6" w:rsidRDefault="00A66FCE" w:rsidP="00567EB6">
                    <w:pPr>
                      <w:rPr>
                        <w:rFonts w:ascii="Calibri" w:eastAsia="Calibri" w:hAnsi="Calibri" w:cs="Calibri"/>
                        <w:noProof/>
                        <w:color w:val="000000"/>
                        <w:sz w:val="20"/>
                        <w:szCs w:val="20"/>
                      </w:rPr>
                    </w:pPr>
                    <w:r w:rsidRPr="00567EB6">
                      <w:rPr>
                        <w:rFonts w:ascii="Calibri" w:eastAsia="Calibri" w:hAnsi="Calibri" w:cs="Calibri"/>
                        <w:noProof/>
                        <w:color w:val="000000"/>
                        <w:sz w:val="20"/>
                        <w:szCs w:val="20"/>
                      </w:rPr>
                      <w:t>Intern gebruik</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D12B" w14:textId="2C0B4644" w:rsidR="00A66FCE" w:rsidRDefault="00A66FCE">
    <w:pPr>
      <w:pStyle w:val="Footer"/>
    </w:pPr>
    <w:r>
      <w:rPr>
        <w:noProof/>
        <w:lang w:val="en-IE" w:eastAsia="en-IE"/>
      </w:rPr>
      <mc:AlternateContent>
        <mc:Choice Requires="wps">
          <w:drawing>
            <wp:anchor distT="0" distB="0" distL="0" distR="0" simplePos="0" relativeHeight="251689984" behindDoc="0" locked="0" layoutInCell="1" allowOverlap="1" wp14:anchorId="4793673C" wp14:editId="59DDB646">
              <wp:simplePos x="635" y="635"/>
              <wp:positionH relativeFrom="page">
                <wp:align>left</wp:align>
              </wp:positionH>
              <wp:positionV relativeFrom="page">
                <wp:align>bottom</wp:align>
              </wp:positionV>
              <wp:extent cx="443865" cy="443865"/>
              <wp:effectExtent l="0" t="0" r="4445" b="0"/>
              <wp:wrapNone/>
              <wp:docPr id="15" name="Tekstvak 15"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EFCFA0" w14:textId="48FD0EAE" w:rsidR="00A66FCE" w:rsidRPr="00567EB6" w:rsidRDefault="00A66FCE" w:rsidP="00567EB6">
                          <w:pPr>
                            <w:rPr>
                              <w:rFonts w:ascii="Calibri" w:eastAsia="Calibri" w:hAnsi="Calibri" w:cs="Calibri"/>
                              <w:noProof/>
                              <w:color w:val="000000"/>
                              <w:sz w:val="20"/>
                              <w:szCs w:val="20"/>
                            </w:rPr>
                          </w:pPr>
                          <w:r w:rsidRPr="00567EB6">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93673C" id="_x0000_t202" coordsize="21600,21600" o:spt="202" path="m,l,21600r21600,l21600,xe">
              <v:stroke joinstyle="miter"/>
              <v:path gradientshapeok="t" o:connecttype="rect"/>
            </v:shapetype>
            <v:shape id="Tekstvak 15" o:spid="_x0000_s1034" type="#_x0000_t202" alt="Intern gebruik" style="position:absolute;margin-left:0;margin-top:0;width:34.95pt;height:34.95pt;z-index:2516899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" filled="f" stroked="f">
              <v:textbox style="mso-fit-shape-to-text:t" inset="20pt,0,0,15pt">
                <w:txbxContent>
                  <w:p w14:paraId="56EFCFA0" w14:textId="48FD0EAE" w:rsidR="00A66FCE" w:rsidRPr="00567EB6" w:rsidRDefault="00A66FCE" w:rsidP="00567EB6">
                    <w:pPr>
                      <w:rPr>
                        <w:rFonts w:ascii="Calibri" w:eastAsia="Calibri" w:hAnsi="Calibri" w:cs="Calibri"/>
                        <w:noProof/>
                        <w:color w:val="000000"/>
                        <w:sz w:val="20"/>
                        <w:szCs w:val="20"/>
                      </w:rPr>
                    </w:pPr>
                    <w:r w:rsidRPr="00567EB6">
                      <w:rPr>
                        <w:rFonts w:ascii="Calibri" w:eastAsia="Calibri" w:hAnsi="Calibri" w:cs="Calibri"/>
                        <w:noProof/>
                        <w:color w:val="000000"/>
                        <w:sz w:val="20"/>
                        <w:szCs w:val="20"/>
                      </w:rPr>
                      <w:t>Intern gebruik</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659F" w14:textId="7CF55247" w:rsidR="00A66FCE" w:rsidRDefault="00A66FCE" w:rsidP="0089528A">
    <w:pPr>
      <w:pStyle w:val="Footer"/>
      <w:jc w:val="right"/>
    </w:pPr>
    <w:r>
      <w:rPr>
        <w:noProof/>
        <w:lang w:val="en-IE" w:eastAsia="en-IE"/>
      </w:rPr>
      <w:drawing>
        <wp:anchor distT="0" distB="0" distL="114300" distR="114300" simplePos="0" relativeHeight="251673600" behindDoc="0" locked="0" layoutInCell="1" allowOverlap="1" wp14:anchorId="4C649AD5" wp14:editId="6A625CFC">
          <wp:simplePos x="0" y="0"/>
          <wp:positionH relativeFrom="margin">
            <wp:posOffset>4422775</wp:posOffset>
          </wp:positionH>
          <wp:positionV relativeFrom="margin">
            <wp:posOffset>8871585</wp:posOffset>
          </wp:positionV>
          <wp:extent cx="2041525" cy="426720"/>
          <wp:effectExtent l="0" t="0" r="0" b="508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mc:AlternateContent>
        <mc:Choice Requires="wps">
          <w:drawing>
            <wp:anchor distT="0" distB="0" distL="114300" distR="114300" simplePos="0" relativeHeight="251681792" behindDoc="1" locked="0" layoutInCell="1" allowOverlap="1" wp14:anchorId="46EF4963" wp14:editId="64DF2764">
              <wp:simplePos x="0" y="0"/>
              <wp:positionH relativeFrom="column">
                <wp:posOffset>-622300</wp:posOffset>
              </wp:positionH>
              <wp:positionV relativeFrom="paragraph">
                <wp:posOffset>344805</wp:posOffset>
              </wp:positionV>
              <wp:extent cx="6974840" cy="280035"/>
              <wp:effectExtent l="0" t="0" r="0" b="0"/>
              <wp:wrapNone/>
              <wp:docPr id="21"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52B89B" id="Round Same-side Corner of Rectangle 21" o:spid="_x0000_s1026" style="position:absolute;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" path="m80362,l6894478,v44383,,80362,35979,80362,80362l6974840,280035r,l,280035r,l,80362c,35979,35979,,80362,xe" fillcolor="#f5c300 [3206]" stroked="f" strokeweight="1pt">
              <v:stroke joinstyle="miter"/>
              <v:path arrowok="t" o:connecttype="custom" o:connectlocs="80362,0;6894478,0;6974840,80362;6974840,280035;6974840,280035;0,280035;0,280035;0,80362;80362,0" o:connectangles="0,0,0,0,0,0,0,0,0"/>
            </v:shape>
          </w:pict>
        </mc:Fallback>
      </mc:AlternateContent>
    </w:r>
    <w:r>
      <w:rPr>
        <w:noProof/>
        <w:lang w:val="en-IE" w:eastAsia="en-IE"/>
      </w:rPr>
      <w:drawing>
        <wp:anchor distT="0" distB="0" distL="114300" distR="114300" simplePos="0" relativeHeight="251680768" behindDoc="1" locked="0" layoutInCell="1" allowOverlap="1" wp14:anchorId="5FF70BA8" wp14:editId="23870E30">
          <wp:simplePos x="0" y="0"/>
          <wp:positionH relativeFrom="column">
            <wp:posOffset>-64135</wp:posOffset>
          </wp:positionH>
          <wp:positionV relativeFrom="paragraph">
            <wp:posOffset>-198120</wp:posOffset>
          </wp:positionV>
          <wp:extent cx="645795" cy="60960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DCC17" w14:textId="77777777" w:rsidR="00093EB7" w:rsidRDefault="00093EB7" w:rsidP="0062343B">
      <w:r>
        <w:separator/>
      </w:r>
    </w:p>
  </w:footnote>
  <w:footnote w:type="continuationSeparator" w:id="0">
    <w:p w14:paraId="1F970B5E" w14:textId="77777777" w:rsidR="00093EB7" w:rsidRDefault="00093EB7" w:rsidP="00623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7E2B" w14:textId="77777777" w:rsidR="00A66FCE" w:rsidRPr="00445F61" w:rsidRDefault="00A66FCE" w:rsidP="00445F61">
    <w:pPr>
      <w:pStyle w:val="Header"/>
      <w:ind w:hanging="1417"/>
    </w:pPr>
    <w:r>
      <w:rPr>
        <w:noProof/>
        <w:lang w:val="en-IE" w:eastAsia="en-IE"/>
      </w:rPr>
      <mc:AlternateContent>
        <mc:Choice Requires="wps">
          <w:drawing>
            <wp:anchor distT="0" distB="0" distL="114300" distR="114300" simplePos="0" relativeHeight="251668480" behindDoc="0" locked="0" layoutInCell="1" allowOverlap="1" wp14:anchorId="25CA8814" wp14:editId="65D32574">
              <wp:simplePos x="0" y="0"/>
              <wp:positionH relativeFrom="column">
                <wp:posOffset>4065905</wp:posOffset>
              </wp:positionH>
              <wp:positionV relativeFrom="paragraph">
                <wp:posOffset>253999</wp:posOffset>
              </wp:positionV>
              <wp:extent cx="2387600" cy="7816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387600" cy="781685"/>
                      </a:xfrm>
                      <a:prstGeom prst="rect">
                        <a:avLst/>
                      </a:prstGeom>
                      <a:noFill/>
                      <a:ln w="6350">
                        <a:noFill/>
                      </a:ln>
                    </wps:spPr>
                    <wps:txbx>
                      <w:txbxContent>
                        <w:p w14:paraId="6CA7749A" w14:textId="77777777" w:rsidR="00A66FCE" w:rsidRPr="00485A1E" w:rsidRDefault="00A66FCE" w:rsidP="00B26F90">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6F312138" w14:textId="77777777" w:rsidR="00A66FCE" w:rsidRPr="00563B9E" w:rsidRDefault="00A66FCE" w:rsidP="00B26F90">
                          <w:pPr>
                            <w:jc w:val="right"/>
                            <w:rPr>
                              <w:rFonts w:ascii="Arial Narrow" w:hAnsi="Arial Narrow"/>
                              <w:color w:val="FF0000"/>
                              <w:lang w:val="en-US"/>
                            </w:rPr>
                          </w:pPr>
                          <w:r w:rsidRPr="00B26F90">
                            <w:rPr>
                              <w:rFonts w:ascii="Arial Narrow" w:hAnsi="Arial Narrow" w:cs="Neusa Next Std Condensed"/>
                              <w:caps/>
                              <w:color w:val="FF0000"/>
                              <w:spacing w:val="27"/>
                              <w:sz w:val="18"/>
                              <w:szCs w:val="18"/>
                              <w:lang w:val="en-US"/>
                              <w14:textOutline w14:w="9525" w14:cap="flat" w14:cmpd="sng" w14:algn="ctr">
                                <w14:noFill/>
                                <w14:prstDash w14:val="solid"/>
                                <w14:round/>
                              </w14:textOutline>
                            </w:rPr>
                            <w:t>Crop associations</w:t>
                          </w:r>
                        </w:p>
                        <w:p w14:paraId="5FE3C0D5" w14:textId="7064F8BE" w:rsidR="00A66FCE" w:rsidRPr="00563B9E" w:rsidRDefault="00A66FCE" w:rsidP="00D9505A">
                          <w:pPr>
                            <w:jc w:val="right"/>
                            <w:rPr>
                              <w:rFonts w:ascii="Arial Narrow" w:hAnsi="Arial Narrow"/>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CA8814" id="_x0000_t202" coordsize="21600,21600" o:spt="202" path="m,l,21600r21600,l21600,xe">
              <v:stroke joinstyle="miter"/>
              <v:path gradientshapeok="t" o:connecttype="rect"/>
            </v:shapetype>
            <v:shape id="Zone de texte 9" o:spid="_x0000_s1029" type="#_x0000_t202" style="position:absolute;margin-left:320.15pt;margin-top:20pt;width:188pt;height:61.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LdBFwIAACw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" filled="f" stroked="f" strokeweight=".5pt">
              <v:textbox>
                <w:txbxContent>
                  <w:p w14:paraId="6CA7749A" w14:textId="77777777" w:rsidR="00A66FCE" w:rsidRPr="00485A1E" w:rsidRDefault="00A66FCE" w:rsidP="00B26F90">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6F312138" w14:textId="77777777" w:rsidR="00A66FCE" w:rsidRPr="00563B9E" w:rsidRDefault="00A66FCE" w:rsidP="00B26F90">
                    <w:pPr>
                      <w:jc w:val="right"/>
                      <w:rPr>
                        <w:rFonts w:ascii="Arial Narrow" w:hAnsi="Arial Narrow"/>
                        <w:color w:val="FF0000"/>
                        <w:lang w:val="en-US"/>
                      </w:rPr>
                    </w:pPr>
                    <w:r w:rsidRPr="00B26F90">
                      <w:rPr>
                        <w:rFonts w:ascii="Arial Narrow" w:hAnsi="Arial Narrow" w:cs="Neusa Next Std Condensed"/>
                        <w:caps/>
                        <w:color w:val="FF0000"/>
                        <w:spacing w:val="27"/>
                        <w:sz w:val="18"/>
                        <w:szCs w:val="18"/>
                        <w:lang w:val="en-US"/>
                        <w14:textOutline w14:w="9525" w14:cap="flat" w14:cmpd="sng" w14:algn="ctr">
                          <w14:noFill/>
                          <w14:prstDash w14:val="solid"/>
                          <w14:round/>
                        </w14:textOutline>
                      </w:rPr>
                      <w:t>Crop associations</w:t>
                    </w:r>
                  </w:p>
                  <w:p w14:paraId="5FE3C0D5" w14:textId="7064F8BE" w:rsidR="00A66FCE" w:rsidRPr="00563B9E" w:rsidRDefault="00A66FCE" w:rsidP="00D9505A">
                    <w:pPr>
                      <w:jc w:val="right"/>
                      <w:rPr>
                        <w:rFonts w:ascii="Arial Narrow" w:hAnsi="Arial Narrow"/>
                        <w:color w:val="FF0000"/>
                        <w:lang w:val="en-US"/>
                      </w:rPr>
                    </w:pPr>
                  </w:p>
                </w:txbxContent>
              </v:textbox>
            </v:shape>
          </w:pict>
        </mc:Fallback>
      </mc:AlternateContent>
    </w:r>
    <w:r>
      <w:rPr>
        <w:noProof/>
        <w:lang w:val="en-IE" w:eastAsia="en-IE"/>
      </w:rPr>
      <w:drawing>
        <wp:anchor distT="0" distB="0" distL="114300" distR="114300" simplePos="0" relativeHeight="251683840" behindDoc="1" locked="0" layoutInCell="1" allowOverlap="1" wp14:anchorId="7050CA33" wp14:editId="6669F86B">
          <wp:simplePos x="0" y="0"/>
          <wp:positionH relativeFrom="column">
            <wp:posOffset>-899795</wp:posOffset>
          </wp:positionH>
          <wp:positionV relativeFrom="paragraph">
            <wp:posOffset>0</wp:posOffset>
          </wp:positionV>
          <wp:extent cx="2214880" cy="1035685"/>
          <wp:effectExtent l="0" t="0" r="0" b="5715"/>
          <wp:wrapNone/>
          <wp:docPr id="40" name="Picture 4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CEB2" w14:textId="77777777" w:rsidR="00A66FCE" w:rsidRDefault="00A66FCE" w:rsidP="00DA67AE">
    <w:pPr>
      <w:pStyle w:val="Header"/>
      <w:ind w:hanging="1417"/>
    </w:pPr>
    <w:r>
      <w:rPr>
        <w:noProof/>
        <w:lang w:val="en-IE" w:eastAsia="en-IE"/>
      </w:rPr>
      <mc:AlternateContent>
        <mc:Choice Requires="wps">
          <w:drawing>
            <wp:anchor distT="0" distB="0" distL="114300" distR="114300" simplePos="0" relativeHeight="251659264" behindDoc="0" locked="0" layoutInCell="1" allowOverlap="1" wp14:anchorId="144678DF" wp14:editId="6E97ACE5">
              <wp:simplePos x="0" y="0"/>
              <wp:positionH relativeFrom="column">
                <wp:posOffset>3916045</wp:posOffset>
              </wp:positionH>
              <wp:positionV relativeFrom="paragraph">
                <wp:posOffset>251460</wp:posOffset>
              </wp:positionV>
              <wp:extent cx="2527300" cy="59436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5019E7A5" w14:textId="77777777" w:rsidR="00A66FCE" w:rsidRPr="00506BA2" w:rsidRDefault="00A66FCE" w:rsidP="00B60EBE">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w:t>
                          </w:r>
                          <w:r w:rsidRPr="00506BA2">
                            <w:rPr>
                              <w:rFonts w:ascii="Arial Narrow" w:hAnsi="Arial Narrow" w:cs="Neusa Next Std Condensed"/>
                              <w:caps/>
                              <w:spacing w:val="27"/>
                              <w:sz w:val="18"/>
                              <w:szCs w:val="18"/>
                              <w:lang w:val="en-US"/>
                              <w14:textOutline w14:w="9525" w14:cap="flat" w14:cmpd="sng" w14:algn="ctr">
                                <w14:noFill/>
                                <w14:prstDash w14:val="solid"/>
                                <w14:round/>
                              </w14:textOutline>
                            </w:rPr>
                            <w:t>AGRI Press article</w:t>
                          </w:r>
                        </w:p>
                        <w:p w14:paraId="0CD8853A" w14:textId="37BE0FE6" w:rsidR="00A66FCE" w:rsidRPr="00506BA2" w:rsidRDefault="00A66FCE" w:rsidP="00B26F90">
                          <w:pPr>
                            <w:jc w:val="right"/>
                            <w:rPr>
                              <w:rFonts w:ascii="Arial Narrow" w:hAnsi="Arial Narrow"/>
                              <w:lang w:val="en-US"/>
                            </w:rPr>
                          </w:pPr>
                          <w:r w:rsidRPr="00506BA2">
                            <w:rPr>
                              <w:rFonts w:ascii="Arial Narrow" w:hAnsi="Arial Narrow" w:cs="Neusa Next Std Condensed"/>
                              <w:caps/>
                              <w:spacing w:val="27"/>
                              <w:sz w:val="18"/>
                              <w:szCs w:val="18"/>
                              <w:lang w:val="en-US"/>
                              <w14:textOutline w14:w="9525" w14:cap="flat" w14:cmpd="sng" w14:algn="ctr">
                                <w14:noFill/>
                                <w14:prstDash w14:val="solid"/>
                                <w14:round/>
                              </w14:textOutline>
                            </w:rPr>
                            <w:t>Crop associations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678DF" id="_x0000_t202" coordsize="21600,21600" o:spt="202" path="m,l,21600r21600,l21600,xe">
              <v:stroke joinstyle="miter"/>
              <v:path gradientshapeok="t" o:connecttype="rect"/>
            </v:shapetype>
            <v:shape id="Zone de texte 5" o:spid="_x0000_s1032" type="#_x0000_t202" style="position:absolute;margin-left:308.35pt;margin-top:19.8pt;width:199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" filled="f" stroked="f" strokeweight=".5pt">
              <v:textbox>
                <w:txbxContent>
                  <w:p w14:paraId="5019E7A5" w14:textId="77777777" w:rsidR="00A66FCE" w:rsidRPr="00506BA2" w:rsidRDefault="00A66FCE" w:rsidP="00B60EBE">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w:t>
                    </w:r>
                    <w:r w:rsidRPr="00506BA2">
                      <w:rPr>
                        <w:rFonts w:ascii="Arial Narrow" w:hAnsi="Arial Narrow" w:cs="Neusa Next Std Condensed"/>
                        <w:caps/>
                        <w:spacing w:val="27"/>
                        <w:sz w:val="18"/>
                        <w:szCs w:val="18"/>
                        <w:lang w:val="en-US"/>
                        <w14:textOutline w14:w="9525" w14:cap="flat" w14:cmpd="sng" w14:algn="ctr">
                          <w14:noFill/>
                          <w14:prstDash w14:val="solid"/>
                          <w14:round/>
                        </w14:textOutline>
                      </w:rPr>
                      <w:t>AGRI Press article</w:t>
                    </w:r>
                  </w:p>
                  <w:p w14:paraId="0CD8853A" w14:textId="37BE0FE6" w:rsidR="00A66FCE" w:rsidRPr="00506BA2" w:rsidRDefault="00A66FCE" w:rsidP="00B26F90">
                    <w:pPr>
                      <w:jc w:val="right"/>
                      <w:rPr>
                        <w:rFonts w:ascii="Arial Narrow" w:hAnsi="Arial Narrow"/>
                        <w:lang w:val="en-US"/>
                      </w:rPr>
                    </w:pPr>
                    <w:r w:rsidRPr="00506BA2">
                      <w:rPr>
                        <w:rFonts w:ascii="Arial Narrow" w:hAnsi="Arial Narrow" w:cs="Neusa Next Std Condensed"/>
                        <w:caps/>
                        <w:spacing w:val="27"/>
                        <w:sz w:val="18"/>
                        <w:szCs w:val="18"/>
                        <w:lang w:val="en-US"/>
                        <w14:textOutline w14:w="9525" w14:cap="flat" w14:cmpd="sng" w14:algn="ctr">
                          <w14:noFill/>
                          <w14:prstDash w14:val="solid"/>
                          <w14:round/>
                        </w14:textOutline>
                      </w:rPr>
                      <w:t>Crop associations</w:t>
                    </w:r>
                  </w:p>
                </w:txbxContent>
              </v:textbox>
            </v:shape>
          </w:pict>
        </mc:Fallback>
      </mc:AlternateContent>
    </w:r>
    <w:r>
      <w:rPr>
        <w:noProof/>
        <w:lang w:val="en-IE" w:eastAsia="en-IE"/>
      </w:rPr>
      <w:drawing>
        <wp:anchor distT="0" distB="0" distL="114300" distR="114300" simplePos="0" relativeHeight="251682816" behindDoc="1" locked="0" layoutInCell="1" allowOverlap="1" wp14:anchorId="4BD0BBA3" wp14:editId="21BB2C2A">
          <wp:simplePos x="0" y="0"/>
          <wp:positionH relativeFrom="column">
            <wp:posOffset>-899795</wp:posOffset>
          </wp:positionH>
          <wp:positionV relativeFrom="paragraph">
            <wp:posOffset>0</wp:posOffset>
          </wp:positionV>
          <wp:extent cx="2214880" cy="1035685"/>
          <wp:effectExtent l="0" t="0" r="0" b="5715"/>
          <wp:wrapNone/>
          <wp:docPr id="42" name="Picture 4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8pt;height:94pt" o:bullet="t">
        <v:imagedata r:id="rId1" o:title="arrow-green"/>
      </v:shape>
    </w:pict>
  </w:numPicBullet>
  <w:numPicBullet w:numPicBulletId="1">
    <w:pict>
      <v:shape id="_x0000_i1041" type="#_x0000_t75" style="width:38pt;height:94pt" o:bullet="t">
        <v:imagedata r:id="rId2" o:title="arrow-green-light"/>
      </v:shape>
    </w:pict>
  </w:numPicBullet>
  <w:numPicBullet w:numPicBulletId="2">
    <w:pict>
      <v:shape id="_x0000_i1042" type="#_x0000_t75" style="width:38pt;height:94pt" o:bullet="t">
        <v:imagedata r:id="rId3" o:title="arrow-blue"/>
      </v:shape>
    </w:pict>
  </w:numPicBullet>
  <w:numPicBullet w:numPicBulletId="3">
    <w:pict>
      <v:shape id="_x0000_i1043" type="#_x0000_t75" style="width:38pt;height:94pt" o:bullet="t">
        <v:imagedata r:id="rId4" o:title="arrow-yellow"/>
      </v:shape>
    </w:pict>
  </w:numPicBullet>
  <w:numPicBullet w:numPicBulletId="4">
    <w:pict>
      <v:shape id="_x0000_i1044" type="#_x0000_t75" style="width:38pt;height:94pt" o:bullet="t">
        <v:imagedata r:id="rId5" o:title="arrow-yellow-light"/>
      </v:shape>
    </w:pict>
  </w:numPicBullet>
  <w:numPicBullet w:numPicBulletId="5">
    <w:pict>
      <v:shape id="_x0000_i1045" type="#_x0000_t75" style="width:153pt;height:231pt" o:bullet="t">
        <v:imagedata r:id="rId6" o:title="bullet"/>
      </v:shape>
    </w:pict>
  </w:numPicBullet>
  <w:abstractNum w:abstractNumId="0" w15:restartNumberingAfterBreak="0">
    <w:nsid w:val="023B4F5A"/>
    <w:multiLevelType w:val="multilevel"/>
    <w:tmpl w:val="C548F03C"/>
    <w:numStyleLink w:val="EUCAPNetwork-Innovation"/>
  </w:abstractNum>
  <w:abstractNum w:abstractNumId="1" w15:restartNumberingAfterBreak="0">
    <w:nsid w:val="0A8668C3"/>
    <w:multiLevelType w:val="hybridMultilevel"/>
    <w:tmpl w:val="786E7F00"/>
    <w:lvl w:ilvl="0" w:tplc="665A0E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91048F"/>
    <w:multiLevelType w:val="multilevel"/>
    <w:tmpl w:val="C548F03C"/>
    <w:styleLink w:val="EUCAPNetwork-Innovation"/>
    <w:lvl w:ilvl="0">
      <w:start w:val="1"/>
      <w:numFmt w:val="bullet"/>
      <w:lvlText w:val=""/>
      <w:lvlPicBulletId w:val="3"/>
      <w:lvlJc w:val="left"/>
      <w:pPr>
        <w:ind w:left="227" w:hanging="227"/>
      </w:pPr>
      <w:rPr>
        <w:rFonts w:ascii="Symbol" w:hAnsi="Symbol" w:hint="default"/>
        <w:color w:val="auto"/>
      </w:rPr>
    </w:lvl>
    <w:lvl w:ilvl="1">
      <w:start w:val="1"/>
      <w:numFmt w:val="bullet"/>
      <w:lvlText w:val=""/>
      <w:lvlPicBulletId w:val="4"/>
      <w:lvlJc w:val="left"/>
      <w:pPr>
        <w:ind w:left="454" w:hanging="227"/>
      </w:pPr>
      <w:rPr>
        <w:rFonts w:ascii="Symbol" w:hAnsi="Symbol" w:hint="default"/>
        <w:color w:val="auto"/>
      </w:rPr>
    </w:lvl>
    <w:lvl w:ilvl="2">
      <w:start w:val="1"/>
      <w:numFmt w:val="bullet"/>
      <w:lvlText w:val=""/>
      <w:lvlPicBulletId w:val="3"/>
      <w:lvlJc w:val="left"/>
      <w:pPr>
        <w:ind w:left="680" w:hanging="226"/>
      </w:pPr>
      <w:rPr>
        <w:rFonts w:ascii="Symbol" w:hAnsi="Symbol" w:hint="default"/>
        <w:color w:val="auto"/>
      </w:rPr>
    </w:lvl>
    <w:lvl w:ilvl="3">
      <w:start w:val="1"/>
      <w:numFmt w:val="bullet"/>
      <w:lvlText w:val=""/>
      <w:lvlPicBulletId w:val="4"/>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3" w15:restartNumberingAfterBreak="0">
    <w:nsid w:val="0B6A1709"/>
    <w:multiLevelType w:val="multilevel"/>
    <w:tmpl w:val="C548F03C"/>
    <w:numStyleLink w:val="EUCAPNetwork-Innovation"/>
  </w:abstractNum>
  <w:abstractNum w:abstractNumId="4" w15:restartNumberingAfterBreak="0">
    <w:nsid w:val="0CF078BA"/>
    <w:multiLevelType w:val="hybridMultilevel"/>
    <w:tmpl w:val="F4CCD106"/>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2671AF9"/>
    <w:multiLevelType w:val="multilevel"/>
    <w:tmpl w:val="15B0699A"/>
    <w:numStyleLink w:val="Listeactuelle1"/>
  </w:abstractNum>
  <w:abstractNum w:abstractNumId="7" w15:restartNumberingAfterBreak="0">
    <w:nsid w:val="14DF6726"/>
    <w:multiLevelType w:val="multilevel"/>
    <w:tmpl w:val="C548F03C"/>
    <w:numStyleLink w:val="EUCAPNetwork-Innovation"/>
  </w:abstractNum>
  <w:abstractNum w:abstractNumId="8" w15:restartNumberingAfterBreak="0">
    <w:nsid w:val="1614208F"/>
    <w:multiLevelType w:val="multilevel"/>
    <w:tmpl w:val="C548F03C"/>
    <w:numStyleLink w:val="EUCAPNetwork-Innovation"/>
  </w:abstractNum>
  <w:abstractNum w:abstractNumId="9" w15:restartNumberingAfterBreak="0">
    <w:nsid w:val="172511AA"/>
    <w:multiLevelType w:val="hybridMultilevel"/>
    <w:tmpl w:val="923C83F8"/>
    <w:lvl w:ilvl="0" w:tplc="B788798A">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97722"/>
    <w:multiLevelType w:val="hybridMultilevel"/>
    <w:tmpl w:val="5A6E8E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D5C1595"/>
    <w:multiLevelType w:val="hybridMultilevel"/>
    <w:tmpl w:val="722C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E14EF8"/>
    <w:multiLevelType w:val="hybridMultilevel"/>
    <w:tmpl w:val="BA3C2C70"/>
    <w:lvl w:ilvl="0" w:tplc="2DD0FA0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3C2D73"/>
    <w:multiLevelType w:val="multilevel"/>
    <w:tmpl w:val="C548F03C"/>
    <w:numStyleLink w:val="EUCAPNetwork-Innovation"/>
  </w:abstractNum>
  <w:abstractNum w:abstractNumId="14" w15:restartNumberingAfterBreak="0">
    <w:nsid w:val="229F5AF8"/>
    <w:multiLevelType w:val="hybridMultilevel"/>
    <w:tmpl w:val="619AE472"/>
    <w:lvl w:ilvl="0" w:tplc="0D862444">
      <w:start w:val="1"/>
      <w:numFmt w:val="bullet"/>
      <w:lvlText w:val=""/>
      <w:lvlJc w:val="left"/>
      <w:pPr>
        <w:ind w:left="360" w:hanging="360"/>
      </w:pPr>
      <w:rPr>
        <w:rFonts w:ascii="Wingdings" w:hAnsi="Wingdings" w:hint="default"/>
        <w:color w:val="FFC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23C14E42"/>
    <w:multiLevelType w:val="multilevel"/>
    <w:tmpl w:val="BB785A62"/>
    <w:lvl w:ilvl="0">
      <w:start w:val="1"/>
      <w:numFmt w:val="bullet"/>
      <w:lvlText w:val=""/>
      <w:lvlJc w:val="left"/>
      <w:pPr>
        <w:ind w:left="360" w:hanging="360"/>
      </w:pPr>
      <w:rPr>
        <w:rFonts w:ascii="Symbol" w:hAnsi="Symbol" w:hint="default"/>
        <w:b w:val="0"/>
        <w:i w:val="0"/>
        <w:color w:val="8FB929"/>
        <w:sz w:val="36"/>
        <w:u w:val="none"/>
      </w:rPr>
    </w:lvl>
    <w:lvl w:ilvl="1">
      <w:start w:val="1"/>
      <w:numFmt w:val="bullet"/>
      <w:lvlText w:val=""/>
      <w:lvlJc w:val="left"/>
      <w:pPr>
        <w:ind w:left="720" w:hanging="360"/>
      </w:pPr>
      <w:rPr>
        <w:rFonts w:ascii="Symbol" w:hAnsi="Symbol" w:hint="default"/>
        <w:b w:val="0"/>
        <w:i w:val="0"/>
        <w:color w:val="8FB929"/>
        <w:sz w:val="28"/>
        <w:u w:val="none"/>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56F428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8755A3D"/>
    <w:multiLevelType w:val="hybridMultilevel"/>
    <w:tmpl w:val="2A1A6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7B1641"/>
    <w:multiLevelType w:val="multilevel"/>
    <w:tmpl w:val="C548F03C"/>
    <w:numStyleLink w:val="EUCAPNetwork-Innovation"/>
  </w:abstractNum>
  <w:abstractNum w:abstractNumId="19" w15:restartNumberingAfterBreak="0">
    <w:nsid w:val="3B697530"/>
    <w:multiLevelType w:val="hybridMultilevel"/>
    <w:tmpl w:val="8B1AE038"/>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FA30D62"/>
    <w:multiLevelType w:val="hybridMultilevel"/>
    <w:tmpl w:val="7C428312"/>
    <w:lvl w:ilvl="0" w:tplc="FE162A80">
      <w:start w:val="1"/>
      <w:numFmt w:val="decimal"/>
      <w:pStyle w:val="Heading2"/>
      <w:lvlText w:val="%1."/>
      <w:lvlJc w:val="left"/>
      <w:pPr>
        <w:ind w:left="1060" w:hanging="360"/>
      </w:pPr>
      <w:rPr>
        <w:rFonts w:hint="default"/>
      </w:rPr>
    </w:lvl>
    <w:lvl w:ilvl="1" w:tplc="476086AA">
      <w:start w:val="1"/>
      <w:numFmt w:val="lowerLetter"/>
      <w:pStyle w:val="Heading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1" w15:restartNumberingAfterBreak="0">
    <w:nsid w:val="416879AF"/>
    <w:multiLevelType w:val="multilevel"/>
    <w:tmpl w:val="C548F03C"/>
    <w:numStyleLink w:val="EUCAPNetwork-Innovation"/>
  </w:abstractNum>
  <w:abstractNum w:abstractNumId="22" w15:restartNumberingAfterBreak="0">
    <w:nsid w:val="443736E2"/>
    <w:multiLevelType w:val="hybridMultilevel"/>
    <w:tmpl w:val="4F42EE44"/>
    <w:lvl w:ilvl="0" w:tplc="F8347F1A">
      <w:start w:val="1"/>
      <w:numFmt w:val="bullet"/>
      <w:lvlText w:val=""/>
      <w:lvlPicBulletId w:val="0"/>
      <w:lvlJc w:val="left"/>
      <w:pPr>
        <w:ind w:left="720" w:hanging="360"/>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3F4A7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033641"/>
    <w:multiLevelType w:val="singleLevel"/>
    <w:tmpl w:val="2188E912"/>
    <w:lvl w:ilvl="0">
      <w:start w:val="1"/>
      <w:numFmt w:val="bullet"/>
      <w:lvlText w:val=""/>
      <w:lvlPicBulletId w:val="5"/>
      <w:lvlJc w:val="left"/>
      <w:pPr>
        <w:ind w:left="587" w:hanging="360"/>
      </w:pPr>
      <w:rPr>
        <w:rFonts w:ascii="Symbol" w:hAnsi="Symbol" w:hint="default"/>
        <w:color w:val="auto"/>
      </w:rPr>
    </w:lvl>
  </w:abstractNum>
  <w:abstractNum w:abstractNumId="26" w15:restartNumberingAfterBreak="0">
    <w:nsid w:val="461F4CF3"/>
    <w:multiLevelType w:val="hybridMultilevel"/>
    <w:tmpl w:val="681C6026"/>
    <w:lvl w:ilvl="0" w:tplc="F8347F1A">
      <w:start w:val="1"/>
      <w:numFmt w:val="bullet"/>
      <w:lvlText w:val=""/>
      <w:lvlPicBulletId w:val="0"/>
      <w:lvlJc w:val="left"/>
      <w:pPr>
        <w:ind w:left="360" w:hanging="360"/>
      </w:pPr>
      <w:rPr>
        <w:rFonts w:ascii="Symbol" w:hAnsi="Symbol" w:hint="default"/>
        <w:b w:val="0"/>
        <w:i w:val="0"/>
        <w:color w:val="auto"/>
        <w:sz w:val="36"/>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8EE09A5"/>
    <w:multiLevelType w:val="hybridMultilevel"/>
    <w:tmpl w:val="7B5E3F6E"/>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B320BE0"/>
    <w:multiLevelType w:val="hybridMultilevel"/>
    <w:tmpl w:val="A686EB0E"/>
    <w:lvl w:ilvl="0" w:tplc="50541B96">
      <w:start w:val="1"/>
      <w:numFmt w:val="bullet"/>
      <w:lvlText w:val=""/>
      <w:lvlJc w:val="left"/>
      <w:pPr>
        <w:ind w:left="720" w:hanging="360"/>
      </w:pPr>
      <w:rPr>
        <w:rFonts w:ascii="Symbol" w:hAnsi="Symbol" w:hint="default"/>
        <w:color w:val="8FB92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C482819"/>
    <w:multiLevelType w:val="hybridMultilevel"/>
    <w:tmpl w:val="075A7E90"/>
    <w:lvl w:ilvl="0" w:tplc="F216B9E2">
      <w:start w:val="1"/>
      <w:numFmt w:val="bullet"/>
      <w:lvlText w:val=""/>
      <w:lvlPicBulletId w:val="0"/>
      <w:lvlJc w:val="left"/>
      <w:pPr>
        <w:ind w:left="737" w:hanging="397"/>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D34019"/>
    <w:multiLevelType w:val="hybridMultilevel"/>
    <w:tmpl w:val="7E7497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454886"/>
    <w:multiLevelType w:val="multilevel"/>
    <w:tmpl w:val="C548F03C"/>
    <w:numStyleLink w:val="EUCAPNetwork-Innovation"/>
  </w:abstractNum>
  <w:abstractNum w:abstractNumId="32" w15:restartNumberingAfterBreak="0">
    <w:nsid w:val="54F75AEA"/>
    <w:multiLevelType w:val="hybridMultilevel"/>
    <w:tmpl w:val="2EE2F87C"/>
    <w:lvl w:ilvl="0" w:tplc="63D454F6">
      <w:start w:val="1"/>
      <w:numFmt w:val="bullet"/>
      <w:lvlText w:val=""/>
      <w:lvlPicBulletId w:val="0"/>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5126545"/>
    <w:multiLevelType w:val="multilevel"/>
    <w:tmpl w:val="C548F03C"/>
    <w:numStyleLink w:val="EUCAPNetwork-Innovation"/>
  </w:abstractNum>
  <w:abstractNum w:abstractNumId="34" w15:restartNumberingAfterBreak="0">
    <w:nsid w:val="5543378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34C381C"/>
    <w:multiLevelType w:val="multilevel"/>
    <w:tmpl w:val="B4EEA92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59B4AF0"/>
    <w:multiLevelType w:val="hybridMultilevel"/>
    <w:tmpl w:val="06820C62"/>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835791A"/>
    <w:multiLevelType w:val="multilevel"/>
    <w:tmpl w:val="C548F03C"/>
    <w:numStyleLink w:val="EUCAPNetwork-Innovation"/>
  </w:abstractNum>
  <w:abstractNum w:abstractNumId="38" w15:restartNumberingAfterBreak="0">
    <w:nsid w:val="6C233E6C"/>
    <w:multiLevelType w:val="hybridMultilevel"/>
    <w:tmpl w:val="5B24D7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CEC632A"/>
    <w:multiLevelType w:val="multilevel"/>
    <w:tmpl w:val="C548F03C"/>
    <w:numStyleLink w:val="EUCAPNetwork-Innovation"/>
  </w:abstractNum>
  <w:abstractNum w:abstractNumId="40" w15:restartNumberingAfterBreak="0">
    <w:nsid w:val="6CEF51A2"/>
    <w:multiLevelType w:val="multilevel"/>
    <w:tmpl w:val="C548F03C"/>
    <w:numStyleLink w:val="EUCAPNetwork-Innovation"/>
  </w:abstractNum>
  <w:abstractNum w:abstractNumId="41"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F86BAE"/>
    <w:multiLevelType w:val="hybridMultilevel"/>
    <w:tmpl w:val="92AEAF0C"/>
    <w:lvl w:ilvl="0" w:tplc="B240EC1E">
      <w:start w:val="1"/>
      <w:numFmt w:val="bullet"/>
      <w:lvlText w:val=""/>
      <w:lvlPicBulletId w:val="2"/>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B4C6D3B"/>
    <w:multiLevelType w:val="hybridMultilevel"/>
    <w:tmpl w:val="E7727E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7BBF279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7D7F4056"/>
    <w:multiLevelType w:val="multilevel"/>
    <w:tmpl w:val="C548F03C"/>
    <w:numStyleLink w:val="EUCAPNetwork-Innovation"/>
  </w:abstractNum>
  <w:num w:numId="1" w16cid:durableId="1832598373">
    <w:abstractNumId w:val="20"/>
  </w:num>
  <w:num w:numId="2" w16cid:durableId="1596745438">
    <w:abstractNumId w:val="11"/>
  </w:num>
  <w:num w:numId="3" w16cid:durableId="970137146">
    <w:abstractNumId w:val="28"/>
  </w:num>
  <w:num w:numId="4" w16cid:durableId="361366090">
    <w:abstractNumId w:val="35"/>
  </w:num>
  <w:num w:numId="5" w16cid:durableId="688028610">
    <w:abstractNumId w:val="29"/>
  </w:num>
  <w:num w:numId="6" w16cid:durableId="195701871">
    <w:abstractNumId w:val="40"/>
  </w:num>
  <w:num w:numId="7" w16cid:durableId="64958589">
    <w:abstractNumId w:val="24"/>
  </w:num>
  <w:num w:numId="8" w16cid:durableId="1000236102">
    <w:abstractNumId w:val="2"/>
  </w:num>
  <w:num w:numId="9" w16cid:durableId="1653942262">
    <w:abstractNumId w:val="0"/>
  </w:num>
  <w:num w:numId="10" w16cid:durableId="211890546">
    <w:abstractNumId w:val="23"/>
  </w:num>
  <w:num w:numId="11" w16cid:durableId="1430733202">
    <w:abstractNumId w:val="44"/>
  </w:num>
  <w:num w:numId="12" w16cid:durableId="568658988">
    <w:abstractNumId w:val="1"/>
  </w:num>
  <w:num w:numId="13" w16cid:durableId="2000035142">
    <w:abstractNumId w:val="39"/>
    <w:lvlOverride w:ilvl="0">
      <w:lvl w:ilvl="0">
        <w:start w:val="1"/>
        <w:numFmt w:val="bullet"/>
        <w:lvlText w:val=""/>
        <w:lvlPicBulletId w:val="0"/>
        <w:lvlJc w:val="left"/>
        <w:pPr>
          <w:ind w:left="700" w:hanging="360"/>
        </w:pPr>
        <w:rPr>
          <w:rFonts w:ascii="Symbol" w:hAnsi="Symbol" w:hint="default"/>
          <w:color w:val="auto"/>
        </w:rPr>
      </w:lvl>
    </w:lvlOverride>
    <w:lvlOverride w:ilvl="1">
      <w:lvl w:ilvl="1">
        <w:start w:val="1"/>
        <w:numFmt w:val="bullet"/>
        <w:lvlText w:val=""/>
        <w:lvlPicBulletId w:val="1"/>
        <w:lvlJc w:val="left"/>
        <w:pPr>
          <w:ind w:left="1440" w:hanging="360"/>
        </w:pPr>
        <w:rPr>
          <w:rFonts w:ascii="Symbol" w:hAnsi="Symbol" w:hint="default"/>
          <w:color w:val="auto"/>
        </w:rPr>
      </w:lvl>
    </w:lvlOverride>
  </w:num>
  <w:num w:numId="14" w16cid:durableId="1040083338">
    <w:abstractNumId w:val="18"/>
  </w:num>
  <w:num w:numId="15" w16cid:durableId="1242451497">
    <w:abstractNumId w:val="22"/>
  </w:num>
  <w:num w:numId="16" w16cid:durableId="541594086">
    <w:abstractNumId w:val="7"/>
    <w:lvlOverride w:ilvl="0">
      <w:lvl w:ilvl="0">
        <w:start w:val="1"/>
        <w:numFmt w:val="bullet"/>
        <w:lvlText w:val=""/>
        <w:lvlPicBulletId w:val="0"/>
        <w:lvlJc w:val="left"/>
        <w:pPr>
          <w:ind w:left="360" w:hanging="360"/>
        </w:pPr>
        <w:rPr>
          <w:rFonts w:ascii="Symbol" w:hAnsi="Symbol" w:hint="default"/>
          <w:color w:val="auto"/>
          <w:lang w:val="fr-BE"/>
        </w:rPr>
      </w:lvl>
    </w:lvlOverride>
    <w:lvlOverride w:ilvl="1">
      <w:lvl w:ilvl="1">
        <w:start w:val="1"/>
        <w:numFmt w:val="bullet"/>
        <w:lvlText w:val=""/>
        <w:lvlPicBulletId w:val="1"/>
        <w:lvlJc w:val="left"/>
        <w:pPr>
          <w:ind w:left="1068" w:hanging="360"/>
        </w:pPr>
        <w:rPr>
          <w:rFonts w:ascii="Symbol" w:hAnsi="Symbol" w:hint="default"/>
          <w:color w:val="auto"/>
        </w:rPr>
      </w:lvl>
    </w:lvlOverride>
  </w:num>
  <w:num w:numId="17" w16cid:durableId="1361584236">
    <w:abstractNumId w:val="15"/>
  </w:num>
  <w:num w:numId="18" w16cid:durableId="175920813">
    <w:abstractNumId w:val="32"/>
  </w:num>
  <w:num w:numId="19" w16cid:durableId="2042126261">
    <w:abstractNumId w:val="45"/>
    <w:lvlOverride w:ilvl="0">
      <w:lvl w:ilvl="0">
        <w:start w:val="1"/>
        <w:numFmt w:val="bullet"/>
        <w:lvlText w:val=""/>
        <w:lvlPicBulletId w:val="0"/>
        <w:lvlJc w:val="left"/>
        <w:pPr>
          <w:ind w:left="227" w:hanging="227"/>
        </w:pPr>
        <w:rPr>
          <w:rFonts w:ascii="Symbol" w:hAnsi="Symbol" w:hint="default"/>
          <w:color w:val="auto"/>
        </w:rPr>
      </w:lvl>
    </w:lvlOverride>
    <w:lvlOverride w:ilvl="1">
      <w:lvl w:ilvl="1">
        <w:start w:val="1"/>
        <w:numFmt w:val="bullet"/>
        <w:lvlText w:val=""/>
        <w:lvlPicBulletId w:val="1"/>
        <w:lvlJc w:val="left"/>
        <w:pPr>
          <w:ind w:left="454" w:hanging="227"/>
        </w:pPr>
        <w:rPr>
          <w:rFonts w:ascii="Symbol" w:hAnsi="Symbol" w:hint="default"/>
          <w:color w:val="auto"/>
        </w:rPr>
      </w:lvl>
    </w:lvlOverride>
    <w:lvlOverride w:ilvl="2">
      <w:lvl w:ilvl="2">
        <w:start w:val="1"/>
        <w:numFmt w:val="bullet"/>
        <w:lvlText w:val=""/>
        <w:lvlPicBulletId w:val="0"/>
        <w:lvlJc w:val="left"/>
        <w:pPr>
          <w:ind w:left="680" w:hanging="226"/>
        </w:pPr>
        <w:rPr>
          <w:rFonts w:ascii="Symbol" w:hAnsi="Symbol" w:hint="default"/>
          <w:color w:val="auto"/>
        </w:rPr>
      </w:lvl>
    </w:lvlOverride>
    <w:lvlOverride w:ilvl="3">
      <w:lvl w:ilvl="3">
        <w:start w:val="1"/>
        <w:numFmt w:val="bullet"/>
        <w:lvlText w:val=""/>
        <w:lvlPicBulletId w:val="1"/>
        <w:lvlJc w:val="left"/>
        <w:pPr>
          <w:ind w:left="907" w:hanging="227"/>
        </w:pPr>
        <w:rPr>
          <w:rFonts w:ascii="Symbol" w:hAnsi="Symbol" w:hint="default"/>
          <w:b w:val="0"/>
          <w:color w:val="auto"/>
        </w:rPr>
      </w:lvl>
    </w:lvlOverride>
    <w:lvlOverride w:ilvl="4">
      <w:lvl w:ilvl="4">
        <w:start w:val="1"/>
        <w:numFmt w:val="bullet"/>
        <w:lvlText w:val="o"/>
        <w:lvlJc w:val="left"/>
        <w:pPr>
          <w:ind w:left="1304" w:hanging="283"/>
        </w:pPr>
        <w:rPr>
          <w:rFonts w:ascii="Courier New" w:hAnsi="Courier New" w:hint="default"/>
        </w:rPr>
      </w:lvl>
    </w:lvlOverride>
    <w:lvlOverride w:ilvl="5">
      <w:lvl w:ilvl="5">
        <w:start w:val="1"/>
        <w:numFmt w:val="bullet"/>
        <w:lvlText w:val=""/>
        <w:lvlJc w:val="left"/>
        <w:pPr>
          <w:ind w:left="5511" w:hanging="360"/>
        </w:pPr>
        <w:rPr>
          <w:rFonts w:ascii="Wingdings" w:hAnsi="Wingdings" w:hint="default"/>
        </w:rPr>
      </w:lvl>
    </w:lvlOverride>
    <w:lvlOverride w:ilvl="6">
      <w:lvl w:ilvl="6">
        <w:start w:val="1"/>
        <w:numFmt w:val="bullet"/>
        <w:lvlText w:val=""/>
        <w:lvlJc w:val="left"/>
        <w:pPr>
          <w:ind w:left="6231" w:hanging="360"/>
        </w:pPr>
        <w:rPr>
          <w:rFonts w:ascii="Symbol" w:hAnsi="Symbol" w:hint="default"/>
        </w:rPr>
      </w:lvl>
    </w:lvlOverride>
    <w:lvlOverride w:ilvl="7">
      <w:lvl w:ilvl="7">
        <w:start w:val="1"/>
        <w:numFmt w:val="bullet"/>
        <w:lvlText w:val="o"/>
        <w:lvlJc w:val="left"/>
        <w:pPr>
          <w:ind w:left="6951" w:hanging="360"/>
        </w:pPr>
        <w:rPr>
          <w:rFonts w:ascii="Courier New" w:hAnsi="Courier New" w:cs="Courier New" w:hint="default"/>
        </w:rPr>
      </w:lvl>
    </w:lvlOverride>
    <w:lvlOverride w:ilvl="8">
      <w:lvl w:ilvl="8">
        <w:start w:val="1"/>
        <w:numFmt w:val="bullet"/>
        <w:lvlText w:val=""/>
        <w:lvlJc w:val="left"/>
        <w:pPr>
          <w:ind w:left="7671" w:hanging="360"/>
        </w:pPr>
        <w:rPr>
          <w:rFonts w:ascii="Wingdings" w:hAnsi="Wingdings" w:hint="default"/>
        </w:rPr>
      </w:lvl>
    </w:lvlOverride>
  </w:num>
  <w:num w:numId="20" w16cid:durableId="611209279">
    <w:abstractNumId w:val="34"/>
  </w:num>
  <w:num w:numId="21" w16cid:durableId="953170729">
    <w:abstractNumId w:val="33"/>
  </w:num>
  <w:num w:numId="22" w16cid:durableId="1433865623">
    <w:abstractNumId w:val="42"/>
  </w:num>
  <w:num w:numId="23" w16cid:durableId="1026516190">
    <w:abstractNumId w:val="26"/>
  </w:num>
  <w:num w:numId="24" w16cid:durableId="1190294960">
    <w:abstractNumId w:val="16"/>
  </w:num>
  <w:num w:numId="25" w16cid:durableId="1887832729">
    <w:abstractNumId w:val="37"/>
  </w:num>
  <w:num w:numId="26" w16cid:durableId="1518156089">
    <w:abstractNumId w:val="13"/>
  </w:num>
  <w:num w:numId="27" w16cid:durableId="387925721">
    <w:abstractNumId w:val="31"/>
  </w:num>
  <w:num w:numId="28" w16cid:durableId="419837299">
    <w:abstractNumId w:val="8"/>
  </w:num>
  <w:num w:numId="29" w16cid:durableId="1550413153">
    <w:abstractNumId w:val="6"/>
  </w:num>
  <w:num w:numId="30" w16cid:durableId="754979100">
    <w:abstractNumId w:val="3"/>
  </w:num>
  <w:num w:numId="31" w16cid:durableId="1788353846">
    <w:abstractNumId w:val="25"/>
  </w:num>
  <w:num w:numId="32" w16cid:durableId="1336765125">
    <w:abstractNumId w:val="9"/>
  </w:num>
  <w:num w:numId="33" w16cid:durableId="1319459222">
    <w:abstractNumId w:val="38"/>
  </w:num>
  <w:num w:numId="34" w16cid:durableId="657877619">
    <w:abstractNumId w:val="4"/>
  </w:num>
  <w:num w:numId="35" w16cid:durableId="539781212">
    <w:abstractNumId w:val="19"/>
  </w:num>
  <w:num w:numId="36" w16cid:durableId="1577470260">
    <w:abstractNumId w:val="41"/>
  </w:num>
  <w:num w:numId="37" w16cid:durableId="972560668">
    <w:abstractNumId w:val="14"/>
  </w:num>
  <w:num w:numId="38" w16cid:durableId="897739069">
    <w:abstractNumId w:val="36"/>
  </w:num>
  <w:num w:numId="39" w16cid:durableId="1531987023">
    <w:abstractNumId w:val="10"/>
  </w:num>
  <w:num w:numId="40" w16cid:durableId="312218572">
    <w:abstractNumId w:val="5"/>
  </w:num>
  <w:num w:numId="41" w16cid:durableId="994912793">
    <w:abstractNumId w:val="27"/>
  </w:num>
  <w:num w:numId="42" w16cid:durableId="1054818037">
    <w:abstractNumId w:val="20"/>
    <w:lvlOverride w:ilvl="0">
      <w:startOverride w:val="1"/>
    </w:lvlOverride>
  </w:num>
  <w:num w:numId="43" w16cid:durableId="574707363">
    <w:abstractNumId w:val="17"/>
  </w:num>
  <w:num w:numId="44" w16cid:durableId="1977369760">
    <w:abstractNumId w:val="43"/>
  </w:num>
  <w:num w:numId="45" w16cid:durableId="1232543244">
    <w:abstractNumId w:val="30"/>
  </w:num>
  <w:num w:numId="46" w16cid:durableId="129203159">
    <w:abstractNumId w:val="12"/>
  </w:num>
  <w:num w:numId="47" w16cid:durableId="2128171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FA6"/>
    <w:rsid w:val="00005A6C"/>
    <w:rsid w:val="0001291C"/>
    <w:rsid w:val="00014AF4"/>
    <w:rsid w:val="00022D47"/>
    <w:rsid w:val="00025A0A"/>
    <w:rsid w:val="000317AE"/>
    <w:rsid w:val="00036E83"/>
    <w:rsid w:val="00043BE5"/>
    <w:rsid w:val="00054247"/>
    <w:rsid w:val="00077B0A"/>
    <w:rsid w:val="00092A09"/>
    <w:rsid w:val="00093EB7"/>
    <w:rsid w:val="0009677C"/>
    <w:rsid w:val="000A63AF"/>
    <w:rsid w:val="000B3D89"/>
    <w:rsid w:val="000C137F"/>
    <w:rsid w:val="000D79D6"/>
    <w:rsid w:val="000F4835"/>
    <w:rsid w:val="000F6643"/>
    <w:rsid w:val="000F7111"/>
    <w:rsid w:val="0012031F"/>
    <w:rsid w:val="00121345"/>
    <w:rsid w:val="00132FC7"/>
    <w:rsid w:val="00134AB7"/>
    <w:rsid w:val="001478E6"/>
    <w:rsid w:val="0016424A"/>
    <w:rsid w:val="001674C9"/>
    <w:rsid w:val="00171C8A"/>
    <w:rsid w:val="0018289F"/>
    <w:rsid w:val="00187216"/>
    <w:rsid w:val="00191EA4"/>
    <w:rsid w:val="001B2B37"/>
    <w:rsid w:val="001B2D51"/>
    <w:rsid w:val="001C20D3"/>
    <w:rsid w:val="001D3E22"/>
    <w:rsid w:val="001D4E61"/>
    <w:rsid w:val="001F52F4"/>
    <w:rsid w:val="0022093E"/>
    <w:rsid w:val="0022681B"/>
    <w:rsid w:val="002372AE"/>
    <w:rsid w:val="00251794"/>
    <w:rsid w:val="002554AA"/>
    <w:rsid w:val="00257FA6"/>
    <w:rsid w:val="002617E2"/>
    <w:rsid w:val="002650D6"/>
    <w:rsid w:val="00265620"/>
    <w:rsid w:val="00275E8F"/>
    <w:rsid w:val="002816A3"/>
    <w:rsid w:val="00292536"/>
    <w:rsid w:val="00294930"/>
    <w:rsid w:val="002A0481"/>
    <w:rsid w:val="002A7E87"/>
    <w:rsid w:val="002B0E3A"/>
    <w:rsid w:val="002C2AF4"/>
    <w:rsid w:val="002C7505"/>
    <w:rsid w:val="002D36B1"/>
    <w:rsid w:val="002D73A1"/>
    <w:rsid w:val="002F0F69"/>
    <w:rsid w:val="00300970"/>
    <w:rsid w:val="003102B7"/>
    <w:rsid w:val="0031057A"/>
    <w:rsid w:val="00316A86"/>
    <w:rsid w:val="00334722"/>
    <w:rsid w:val="00334FB3"/>
    <w:rsid w:val="003356D1"/>
    <w:rsid w:val="00340071"/>
    <w:rsid w:val="0034045E"/>
    <w:rsid w:val="00340C6A"/>
    <w:rsid w:val="0035698A"/>
    <w:rsid w:val="00364DD4"/>
    <w:rsid w:val="00367E42"/>
    <w:rsid w:val="003902AC"/>
    <w:rsid w:val="00390496"/>
    <w:rsid w:val="003942DF"/>
    <w:rsid w:val="003A58B4"/>
    <w:rsid w:val="003B709A"/>
    <w:rsid w:val="003C335C"/>
    <w:rsid w:val="003D17FD"/>
    <w:rsid w:val="003D2039"/>
    <w:rsid w:val="003E1252"/>
    <w:rsid w:val="003E3499"/>
    <w:rsid w:val="003F7583"/>
    <w:rsid w:val="0040669A"/>
    <w:rsid w:val="004108A2"/>
    <w:rsid w:val="004149F2"/>
    <w:rsid w:val="0041556D"/>
    <w:rsid w:val="00436632"/>
    <w:rsid w:val="004437AE"/>
    <w:rsid w:val="00445A92"/>
    <w:rsid w:val="00445F61"/>
    <w:rsid w:val="00450E7D"/>
    <w:rsid w:val="00452F82"/>
    <w:rsid w:val="004545F9"/>
    <w:rsid w:val="004567DF"/>
    <w:rsid w:val="00462E5F"/>
    <w:rsid w:val="004773D5"/>
    <w:rsid w:val="00485A1E"/>
    <w:rsid w:val="00485C03"/>
    <w:rsid w:val="004A2601"/>
    <w:rsid w:val="004A7A1F"/>
    <w:rsid w:val="004B7988"/>
    <w:rsid w:val="004C11B2"/>
    <w:rsid w:val="004D57D7"/>
    <w:rsid w:val="0050366D"/>
    <w:rsid w:val="00504B8C"/>
    <w:rsid w:val="00506BA2"/>
    <w:rsid w:val="00517FAA"/>
    <w:rsid w:val="00521AE3"/>
    <w:rsid w:val="0052213B"/>
    <w:rsid w:val="00523AEB"/>
    <w:rsid w:val="00546002"/>
    <w:rsid w:val="0055141A"/>
    <w:rsid w:val="00553EC9"/>
    <w:rsid w:val="00556897"/>
    <w:rsid w:val="00563B9E"/>
    <w:rsid w:val="00567EB6"/>
    <w:rsid w:val="005847A9"/>
    <w:rsid w:val="005932B9"/>
    <w:rsid w:val="005A0471"/>
    <w:rsid w:val="005A7A6A"/>
    <w:rsid w:val="005B7BA5"/>
    <w:rsid w:val="005E47CF"/>
    <w:rsid w:val="005F1978"/>
    <w:rsid w:val="0060172A"/>
    <w:rsid w:val="00610F82"/>
    <w:rsid w:val="00612AFA"/>
    <w:rsid w:val="0062343B"/>
    <w:rsid w:val="006251D3"/>
    <w:rsid w:val="006327C8"/>
    <w:rsid w:val="006373FE"/>
    <w:rsid w:val="006602DF"/>
    <w:rsid w:val="00663B60"/>
    <w:rsid w:val="0066591A"/>
    <w:rsid w:val="00666B3B"/>
    <w:rsid w:val="0067331E"/>
    <w:rsid w:val="00681BE3"/>
    <w:rsid w:val="0068382B"/>
    <w:rsid w:val="0068598B"/>
    <w:rsid w:val="0068774E"/>
    <w:rsid w:val="00687D03"/>
    <w:rsid w:val="00691E7C"/>
    <w:rsid w:val="00695C28"/>
    <w:rsid w:val="006B6787"/>
    <w:rsid w:val="006C3056"/>
    <w:rsid w:val="006C7F1A"/>
    <w:rsid w:val="006D7DB8"/>
    <w:rsid w:val="006E4DAF"/>
    <w:rsid w:val="006E4FBD"/>
    <w:rsid w:val="006F520B"/>
    <w:rsid w:val="0070655D"/>
    <w:rsid w:val="00730CC8"/>
    <w:rsid w:val="007331BA"/>
    <w:rsid w:val="0073500F"/>
    <w:rsid w:val="0074254D"/>
    <w:rsid w:val="007534A0"/>
    <w:rsid w:val="00772E94"/>
    <w:rsid w:val="0078053B"/>
    <w:rsid w:val="00784D9A"/>
    <w:rsid w:val="007B62D4"/>
    <w:rsid w:val="007C3BBB"/>
    <w:rsid w:val="007D7C9C"/>
    <w:rsid w:val="007E7A7F"/>
    <w:rsid w:val="007F601B"/>
    <w:rsid w:val="00802623"/>
    <w:rsid w:val="00810C08"/>
    <w:rsid w:val="00815D79"/>
    <w:rsid w:val="00823C43"/>
    <w:rsid w:val="00855ED2"/>
    <w:rsid w:val="00857508"/>
    <w:rsid w:val="00860C4D"/>
    <w:rsid w:val="00865BC8"/>
    <w:rsid w:val="008905A4"/>
    <w:rsid w:val="008942BF"/>
    <w:rsid w:val="0089528A"/>
    <w:rsid w:val="008A5A8E"/>
    <w:rsid w:val="008A6E36"/>
    <w:rsid w:val="008F3F20"/>
    <w:rsid w:val="0091278A"/>
    <w:rsid w:val="00913DFB"/>
    <w:rsid w:val="00916826"/>
    <w:rsid w:val="0092050B"/>
    <w:rsid w:val="009212E5"/>
    <w:rsid w:val="0096270F"/>
    <w:rsid w:val="009A25AA"/>
    <w:rsid w:val="009E1825"/>
    <w:rsid w:val="009E5223"/>
    <w:rsid w:val="00A0013B"/>
    <w:rsid w:val="00A01AEA"/>
    <w:rsid w:val="00A02F1B"/>
    <w:rsid w:val="00A14F1D"/>
    <w:rsid w:val="00A200CD"/>
    <w:rsid w:val="00A246A5"/>
    <w:rsid w:val="00A3038C"/>
    <w:rsid w:val="00A32EEF"/>
    <w:rsid w:val="00A473B4"/>
    <w:rsid w:val="00A50532"/>
    <w:rsid w:val="00A521A3"/>
    <w:rsid w:val="00A53F53"/>
    <w:rsid w:val="00A600DA"/>
    <w:rsid w:val="00A66FCE"/>
    <w:rsid w:val="00A672A9"/>
    <w:rsid w:val="00A74E47"/>
    <w:rsid w:val="00A83A0F"/>
    <w:rsid w:val="00A86A02"/>
    <w:rsid w:val="00AA1560"/>
    <w:rsid w:val="00AB4135"/>
    <w:rsid w:val="00AC0B50"/>
    <w:rsid w:val="00AC27B3"/>
    <w:rsid w:val="00AC6603"/>
    <w:rsid w:val="00B05436"/>
    <w:rsid w:val="00B10D8A"/>
    <w:rsid w:val="00B154F3"/>
    <w:rsid w:val="00B259E7"/>
    <w:rsid w:val="00B26F90"/>
    <w:rsid w:val="00B30538"/>
    <w:rsid w:val="00B3294B"/>
    <w:rsid w:val="00B36723"/>
    <w:rsid w:val="00B46AE7"/>
    <w:rsid w:val="00B5548D"/>
    <w:rsid w:val="00B574FC"/>
    <w:rsid w:val="00B60BCA"/>
    <w:rsid w:val="00B60EBE"/>
    <w:rsid w:val="00B636BF"/>
    <w:rsid w:val="00B70C50"/>
    <w:rsid w:val="00B7139D"/>
    <w:rsid w:val="00B77F8F"/>
    <w:rsid w:val="00B93E97"/>
    <w:rsid w:val="00B948C7"/>
    <w:rsid w:val="00BB0797"/>
    <w:rsid w:val="00BC3B9D"/>
    <w:rsid w:val="00BF0413"/>
    <w:rsid w:val="00BF0CD4"/>
    <w:rsid w:val="00BF4DEC"/>
    <w:rsid w:val="00BF500E"/>
    <w:rsid w:val="00BF7827"/>
    <w:rsid w:val="00C026B8"/>
    <w:rsid w:val="00C06763"/>
    <w:rsid w:val="00C109FB"/>
    <w:rsid w:val="00C32968"/>
    <w:rsid w:val="00C35889"/>
    <w:rsid w:val="00C42BBB"/>
    <w:rsid w:val="00C45266"/>
    <w:rsid w:val="00C55ECF"/>
    <w:rsid w:val="00C56F30"/>
    <w:rsid w:val="00C71308"/>
    <w:rsid w:val="00C850E4"/>
    <w:rsid w:val="00C90A53"/>
    <w:rsid w:val="00CA35C6"/>
    <w:rsid w:val="00CA5C82"/>
    <w:rsid w:val="00CB698A"/>
    <w:rsid w:val="00CC761A"/>
    <w:rsid w:val="00CD4094"/>
    <w:rsid w:val="00CD5420"/>
    <w:rsid w:val="00CE039F"/>
    <w:rsid w:val="00CE7345"/>
    <w:rsid w:val="00CF7447"/>
    <w:rsid w:val="00D312CA"/>
    <w:rsid w:val="00D3324C"/>
    <w:rsid w:val="00D34EED"/>
    <w:rsid w:val="00D45025"/>
    <w:rsid w:val="00D57064"/>
    <w:rsid w:val="00D62EF0"/>
    <w:rsid w:val="00D74ADF"/>
    <w:rsid w:val="00D84C37"/>
    <w:rsid w:val="00D87763"/>
    <w:rsid w:val="00D87C79"/>
    <w:rsid w:val="00D9505A"/>
    <w:rsid w:val="00D960DE"/>
    <w:rsid w:val="00D978E6"/>
    <w:rsid w:val="00DA67AE"/>
    <w:rsid w:val="00DB1ABE"/>
    <w:rsid w:val="00DC141F"/>
    <w:rsid w:val="00DC54CB"/>
    <w:rsid w:val="00DC73E3"/>
    <w:rsid w:val="00DD41B0"/>
    <w:rsid w:val="00DE340D"/>
    <w:rsid w:val="00DF2256"/>
    <w:rsid w:val="00E06493"/>
    <w:rsid w:val="00E166D6"/>
    <w:rsid w:val="00E368CB"/>
    <w:rsid w:val="00E6046E"/>
    <w:rsid w:val="00E6184A"/>
    <w:rsid w:val="00E65163"/>
    <w:rsid w:val="00E6601B"/>
    <w:rsid w:val="00E7031D"/>
    <w:rsid w:val="00E84EE4"/>
    <w:rsid w:val="00EA2C72"/>
    <w:rsid w:val="00EE2565"/>
    <w:rsid w:val="00EE42BB"/>
    <w:rsid w:val="00EE7F21"/>
    <w:rsid w:val="00F005DE"/>
    <w:rsid w:val="00F224A4"/>
    <w:rsid w:val="00F22F17"/>
    <w:rsid w:val="00F26DA6"/>
    <w:rsid w:val="00F65231"/>
    <w:rsid w:val="00F673F5"/>
    <w:rsid w:val="00FA4CAD"/>
    <w:rsid w:val="00FA7732"/>
    <w:rsid w:val="00FB7D2A"/>
    <w:rsid w:val="00FC7D63"/>
    <w:rsid w:val="00FD4124"/>
    <w:rsid w:val="00FE1C60"/>
    <w:rsid w:val="00FE4A66"/>
    <w:rsid w:val="00FF07C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EA1B6"/>
  <w15:chartTrackingRefBased/>
  <w15:docId w15:val="{17BBA4F2-FD7B-4396-B0F3-6DB5C296C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Heading1">
    <w:name w:val="heading 1"/>
    <w:basedOn w:val="Sectiontitle-EUCAPNET"/>
    <w:next w:val="Normal"/>
    <w:link w:val="Heading1Char"/>
    <w:uiPriority w:val="9"/>
    <w:qFormat/>
    <w:rsid w:val="006602DF"/>
    <w:pPr>
      <w:outlineLvl w:val="0"/>
    </w:pPr>
    <w:rPr>
      <w:color w:val="F5C400"/>
      <w:sz w:val="36"/>
      <w:szCs w:val="36"/>
    </w:rPr>
  </w:style>
  <w:style w:type="paragraph" w:styleId="Heading2">
    <w:name w:val="heading 2"/>
    <w:basedOn w:val="Coversubtitle"/>
    <w:next w:val="Normal"/>
    <w:link w:val="Heading2Char"/>
    <w:uiPriority w:val="9"/>
    <w:unhideWhenUsed/>
    <w:qFormat/>
    <w:rsid w:val="00AC27B3"/>
    <w:pPr>
      <w:numPr>
        <w:numId w:val="1"/>
      </w:numPr>
      <w:jc w:val="left"/>
      <w:outlineLvl w:val="1"/>
    </w:pPr>
    <w:rPr>
      <w:b w:val="0"/>
      <w:bCs w:val="0"/>
      <w:sz w:val="28"/>
      <w:szCs w:val="28"/>
      <w:u w:val="single"/>
    </w:rPr>
  </w:style>
  <w:style w:type="paragraph" w:styleId="Heading3">
    <w:name w:val="heading 3"/>
    <w:basedOn w:val="Heading2"/>
    <w:next w:val="Normal"/>
    <w:link w:val="Heading3Char"/>
    <w:uiPriority w:val="9"/>
    <w:unhideWhenUsed/>
    <w:qFormat/>
    <w:rsid w:val="006602DF"/>
    <w:pPr>
      <w:numPr>
        <w:ilvl w:val="1"/>
      </w:numPr>
      <w:outlineLvl w:val="2"/>
    </w:pPr>
    <w:rPr>
      <w:color w:val="F5C400"/>
      <w:sz w:val="24"/>
      <w:szCs w:val="24"/>
      <w:u w:val="none"/>
    </w:rPr>
  </w:style>
  <w:style w:type="paragraph" w:styleId="Heading4">
    <w:name w:val="heading 4"/>
    <w:basedOn w:val="Normal"/>
    <w:next w:val="Normal"/>
    <w:link w:val="Heading4Char"/>
    <w:uiPriority w:val="9"/>
    <w:unhideWhenUsed/>
    <w:qFormat/>
    <w:rsid w:val="00AC27B3"/>
    <w:pPr>
      <w:ind w:left="1780" w:firstLine="344"/>
      <w:outlineLvl w:val="3"/>
    </w:pPr>
    <w:rPr>
      <w:i/>
      <w:iCs/>
      <w:lang w:val="en-GB"/>
    </w:rPr>
  </w:style>
  <w:style w:type="paragraph" w:styleId="Heading5">
    <w:name w:val="heading 5"/>
    <w:basedOn w:val="Normal"/>
    <w:next w:val="Normal"/>
    <w:link w:val="Heading5Ch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3B"/>
    <w:pPr>
      <w:tabs>
        <w:tab w:val="center" w:pos="4536"/>
        <w:tab w:val="right" w:pos="9072"/>
      </w:tabs>
    </w:pPr>
    <w:rPr>
      <w:lang w:val="en-GB"/>
    </w:rPr>
  </w:style>
  <w:style w:type="character" w:customStyle="1" w:styleId="HeaderChar">
    <w:name w:val="Header Char"/>
    <w:basedOn w:val="DefaultParagraphFont"/>
    <w:link w:val="Header"/>
    <w:uiPriority w:val="99"/>
    <w:rsid w:val="0078053B"/>
    <w:rPr>
      <w:lang w:val="en-GB"/>
    </w:rPr>
  </w:style>
  <w:style w:type="paragraph" w:styleId="Footer">
    <w:name w:val="footer"/>
    <w:basedOn w:val="Normal"/>
    <w:link w:val="FooterChar"/>
    <w:uiPriority w:val="99"/>
    <w:unhideWhenUsed/>
    <w:rsid w:val="0078053B"/>
    <w:pPr>
      <w:tabs>
        <w:tab w:val="center" w:pos="4536"/>
        <w:tab w:val="right" w:pos="9072"/>
      </w:tabs>
    </w:pPr>
    <w:rPr>
      <w:lang w:val="en-GB"/>
    </w:rPr>
  </w:style>
  <w:style w:type="character" w:customStyle="1" w:styleId="FooterChar">
    <w:name w:val="Footer Char"/>
    <w:basedOn w:val="DefaultParagraphFont"/>
    <w:link w:val="Footer"/>
    <w:uiPriority w:val="99"/>
    <w:rsid w:val="0078053B"/>
    <w:rPr>
      <w:lang w:val="en-GB"/>
    </w:rPr>
  </w:style>
  <w:style w:type="character" w:customStyle="1" w:styleId="Heading5Char">
    <w:name w:val="Heading 5 Char"/>
    <w:basedOn w:val="DefaultParagraphFont"/>
    <w:link w:val="Heading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semiHidden/>
    <w:unhideWhenUsed/>
    <w:rsid w:val="00610F82"/>
    <w:rPr>
      <w:rFonts w:ascii="Times New Roman" w:hAnsi="Times New Roman" w:cs="Times New Roman"/>
    </w:rPr>
  </w:style>
  <w:style w:type="character" w:styleId="IntenseEmphasis">
    <w:name w:val="Intense Emphasis"/>
    <w:uiPriority w:val="21"/>
    <w:rsid w:val="000C137F"/>
    <w:rPr>
      <w:rFonts w:cs="Times New Roman"/>
      <w:color w:val="81C241"/>
      <w:sz w:val="22"/>
      <w:szCs w:val="22"/>
      <w:lang w:eastAsia="de-DE"/>
    </w:rPr>
  </w:style>
  <w:style w:type="paragraph" w:styleId="NoSpacing">
    <w:name w:val="No Spacing"/>
    <w:uiPriority w:val="1"/>
    <w:rsid w:val="00445F61"/>
    <w:rPr>
      <w:rFonts w:ascii="Arial" w:hAnsi="Arial" w:cs="Arial"/>
    </w:rPr>
  </w:style>
  <w:style w:type="character" w:customStyle="1" w:styleId="Heading1Char">
    <w:name w:val="Heading 1 Char"/>
    <w:basedOn w:val="DefaultParagraphFont"/>
    <w:link w:val="Heading1"/>
    <w:uiPriority w:val="9"/>
    <w:rsid w:val="006602DF"/>
    <w:rPr>
      <w:rFonts w:ascii="Arial" w:hAnsi="Arial" w:cs="Arial"/>
      <w:b/>
      <w:bCs/>
      <w:color w:val="F5C400"/>
      <w:sz w:val="36"/>
      <w:szCs w:val="36"/>
      <w:lang w:val="en-GB"/>
    </w:rPr>
  </w:style>
  <w:style w:type="character" w:customStyle="1" w:styleId="Heading2Char">
    <w:name w:val="Heading 2 Char"/>
    <w:basedOn w:val="DefaultParagraphFont"/>
    <w:link w:val="Heading2"/>
    <w:uiPriority w:val="9"/>
    <w:rsid w:val="00AC27B3"/>
    <w:rPr>
      <w:rFonts w:ascii="Arial" w:hAnsi="Arial" w:cs="Arial"/>
      <w:color w:val="000000" w:themeColor="text1"/>
      <w:sz w:val="28"/>
      <w:szCs w:val="28"/>
      <w:u w:val="single"/>
      <w:lang w:val="en-GB"/>
    </w:rPr>
  </w:style>
  <w:style w:type="character" w:customStyle="1" w:styleId="Heading3Char">
    <w:name w:val="Heading 3 Char"/>
    <w:basedOn w:val="DefaultParagraphFont"/>
    <w:link w:val="Heading3"/>
    <w:uiPriority w:val="9"/>
    <w:rsid w:val="006602DF"/>
    <w:rPr>
      <w:rFonts w:ascii="Arial" w:hAnsi="Arial" w:cs="Arial"/>
      <w:color w:val="F5C400"/>
      <w:lang w:val="en-GB"/>
    </w:rPr>
  </w:style>
  <w:style w:type="character" w:customStyle="1" w:styleId="Heading4Char">
    <w:name w:val="Heading 4 Char"/>
    <w:basedOn w:val="DefaultParagraphFont"/>
    <w:link w:val="Heading4"/>
    <w:uiPriority w:val="9"/>
    <w:rsid w:val="00AC27B3"/>
    <w:rPr>
      <w:rFonts w:ascii="Arial" w:hAnsi="Arial" w:cs="Arial"/>
      <w:i/>
      <w:iCs/>
      <w:lang w:val="en-GB"/>
    </w:rPr>
  </w:style>
  <w:style w:type="paragraph" w:styleId="Subtitle">
    <w:name w:val="Subtitle"/>
    <w:basedOn w:val="Normal"/>
    <w:next w:val="Normal"/>
    <w:link w:val="SubtitleCh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7B3"/>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AC27B3"/>
    <w:pPr>
      <w:spacing w:before="200" w:after="160"/>
      <w:ind w:left="864" w:right="864"/>
    </w:pPr>
    <w:rPr>
      <w:i/>
      <w:iCs/>
      <w:color w:val="404040" w:themeColor="text1" w:themeTint="BF"/>
      <w:lang w:val="en-GB"/>
    </w:rPr>
  </w:style>
  <w:style w:type="character" w:customStyle="1" w:styleId="QuoteChar">
    <w:name w:val="Quote Char"/>
    <w:basedOn w:val="DefaultParagraphFont"/>
    <w:link w:val="Quote"/>
    <w:uiPriority w:val="29"/>
    <w:rsid w:val="00AC27B3"/>
    <w:rPr>
      <w:rFonts w:ascii="Arial" w:hAnsi="Arial" w:cs="Arial"/>
      <w:i/>
      <w:iCs/>
      <w:color w:val="404040" w:themeColor="text1" w:themeTint="BF"/>
      <w:lang w:val="en-GB"/>
    </w:rPr>
  </w:style>
  <w:style w:type="paragraph" w:styleId="IntenseQuote">
    <w:name w:val="Intense Quote"/>
    <w:basedOn w:val="Normal"/>
    <w:next w:val="Normal"/>
    <w:link w:val="IntenseQuoteCh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IntenseQuoteChar">
    <w:name w:val="Intense Quote Char"/>
    <w:basedOn w:val="DefaultParagraphFont"/>
    <w:link w:val="IntenseQuote"/>
    <w:uiPriority w:val="30"/>
    <w:rsid w:val="00445A92"/>
    <w:rPr>
      <w:rFonts w:ascii="Arial" w:eastAsia="Times New Roman" w:hAnsi="Arial" w:cs="Times New Roman"/>
      <w:i/>
      <w:iCs/>
      <w:color w:val="92D050"/>
      <w:lang w:val="en-GB" w:eastAsia="de-DE"/>
    </w:rPr>
  </w:style>
  <w:style w:type="character" w:styleId="SubtleReference">
    <w:name w:val="Subtle Reference"/>
    <w:basedOn w:val="DefaultParagraphFont"/>
    <w:uiPriority w:val="31"/>
    <w:rsid w:val="00AC27B3"/>
    <w:rPr>
      <w:smallCaps/>
      <w:color w:val="5A5A5A" w:themeColor="text1" w:themeTint="A5"/>
    </w:rPr>
  </w:style>
  <w:style w:type="character" w:styleId="IntenseReference">
    <w:name w:val="Intense Reference"/>
    <w:uiPriority w:val="32"/>
    <w:rsid w:val="00445A92"/>
    <w:rPr>
      <w:b/>
      <w:bCs/>
      <w:smallCaps/>
      <w:color w:val="8FB928" w:themeColor="accent1"/>
      <w:spacing w:val="5"/>
      <w:sz w:val="22"/>
      <w:szCs w:val="22"/>
    </w:rPr>
  </w:style>
  <w:style w:type="table" w:styleId="TableGrid">
    <w:name w:val="Table Grid"/>
    <w:basedOn w:val="Table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B948C7"/>
    <w:rPr>
      <w:rFonts w:ascii="Arial" w:hAnsi="Arial"/>
      <w:color w:val="808080"/>
      <w:sz w:val="18"/>
    </w:rPr>
  </w:style>
  <w:style w:type="table" w:customStyle="1" w:styleId="Table-InnovationKnowledgesharingcolour">
    <w:name w:val="Table - Innovation &amp; Knowledge sharing (colour)"/>
    <w:basedOn w:val="Table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ListParagraph">
    <w:name w:val="List Paragraph"/>
    <w:aliases w:val="Reference list,Normal bullet 2,List Paragraph1"/>
    <w:basedOn w:val="Normal"/>
    <w:link w:val="ListParagraphChar"/>
    <w:uiPriority w:val="34"/>
    <w:qFormat/>
    <w:rsid w:val="00367E42"/>
    <w:pPr>
      <w:ind w:left="720"/>
      <w:contextualSpacing/>
    </w:pPr>
  </w:style>
  <w:style w:type="character" w:customStyle="1" w:styleId="ListParagraphChar">
    <w:name w:val="List Paragraph Char"/>
    <w:aliases w:val="Reference list Char,Normal bullet 2 Char,List Paragraph1 Char"/>
    <w:link w:val="ListParagraph"/>
    <w:uiPriority w:val="34"/>
    <w:qFormat/>
    <w:locked/>
    <w:rsid w:val="00B30538"/>
    <w:rPr>
      <w:rFonts w:ascii="Arial" w:hAnsi="Arial" w:cs="Arial"/>
    </w:rPr>
  </w:style>
  <w:style w:type="character" w:styleId="SubtleEmphasis">
    <w:name w:val="Subtle Emphasis"/>
    <w:basedOn w:val="DefaultParagraphFont"/>
    <w:uiPriority w:val="19"/>
    <w:rsid w:val="00A200CD"/>
    <w:rPr>
      <w:i/>
      <w:iCs/>
      <w:color w:val="404040" w:themeColor="text1" w:themeTint="BF"/>
    </w:rPr>
  </w:style>
  <w:style w:type="character" w:styleId="Emphasis">
    <w:name w:val="Emphasis"/>
    <w:basedOn w:val="DefaultParagraphFont"/>
    <w:uiPriority w:val="20"/>
    <w:rsid w:val="00A200CD"/>
    <w:rPr>
      <w:i/>
      <w:iCs/>
    </w:rPr>
  </w:style>
  <w:style w:type="character" w:styleId="Strong">
    <w:name w:val="Strong"/>
    <w:basedOn w:val="DefaultParagraphFont"/>
    <w:uiPriority w:val="22"/>
    <w:qFormat/>
    <w:rsid w:val="00A200CD"/>
    <w:rPr>
      <w:b/>
      <w:bCs/>
    </w:rPr>
  </w:style>
  <w:style w:type="character" w:styleId="Hyperlink">
    <w:name w:val="Hyperlink"/>
    <w:basedOn w:val="DefaultParagraphFont"/>
    <w:uiPriority w:val="99"/>
    <w:unhideWhenUsed/>
    <w:rsid w:val="0092050B"/>
    <w:rPr>
      <w:color w:val="0563C1" w:themeColor="hyperlink"/>
      <w:u w:val="single"/>
    </w:rPr>
  </w:style>
  <w:style w:type="character" w:customStyle="1" w:styleId="UnresolvedMention1">
    <w:name w:val="Unresolved Mention1"/>
    <w:basedOn w:val="DefaultParagraphFon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7"/>
      </w:numPr>
    </w:pPr>
  </w:style>
  <w:style w:type="numbering" w:customStyle="1" w:styleId="EUCAPNetwork-Innovation">
    <w:name w:val="EU CAP Network - Innovation"/>
    <w:uiPriority w:val="99"/>
    <w:rsid w:val="002A7E87"/>
    <w:pPr>
      <w:numPr>
        <w:numId w:val="8"/>
      </w:numPr>
    </w:pPr>
  </w:style>
  <w:style w:type="table" w:styleId="GridTable4-Accent3">
    <w:name w:val="Grid Table 4 Accent 3"/>
    <w:basedOn w:val="Table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FollowedHyperlink">
    <w:name w:val="FollowedHyperlink"/>
    <w:basedOn w:val="DefaultParagraphFont"/>
    <w:uiPriority w:val="99"/>
    <w:semiHidden/>
    <w:unhideWhenUsed/>
    <w:rsid w:val="00A14F1D"/>
    <w:rPr>
      <w:color w:val="954F72" w:themeColor="followedHyperlink"/>
      <w:u w:val="single"/>
    </w:rPr>
  </w:style>
  <w:style w:type="character" w:styleId="CommentReference">
    <w:name w:val="annotation reference"/>
    <w:basedOn w:val="DefaultParagraphFont"/>
    <w:uiPriority w:val="99"/>
    <w:semiHidden/>
    <w:unhideWhenUsed/>
    <w:rsid w:val="004567DF"/>
    <w:rPr>
      <w:sz w:val="16"/>
      <w:szCs w:val="16"/>
    </w:rPr>
  </w:style>
  <w:style w:type="paragraph" w:styleId="CommentText">
    <w:name w:val="annotation text"/>
    <w:basedOn w:val="Normal"/>
    <w:link w:val="CommentTextChar"/>
    <w:uiPriority w:val="99"/>
    <w:unhideWhenUsed/>
    <w:rsid w:val="004567DF"/>
    <w:rPr>
      <w:sz w:val="20"/>
      <w:szCs w:val="20"/>
    </w:rPr>
  </w:style>
  <w:style w:type="character" w:customStyle="1" w:styleId="CommentTextChar">
    <w:name w:val="Comment Text Char"/>
    <w:basedOn w:val="DefaultParagraphFont"/>
    <w:link w:val="CommentText"/>
    <w:uiPriority w:val="99"/>
    <w:rsid w:val="004567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7DF"/>
    <w:rPr>
      <w:b/>
      <w:bCs/>
    </w:rPr>
  </w:style>
  <w:style w:type="character" w:customStyle="1" w:styleId="CommentSubjectChar">
    <w:name w:val="Comment Subject Char"/>
    <w:basedOn w:val="CommentTextChar"/>
    <w:link w:val="CommentSubject"/>
    <w:uiPriority w:val="99"/>
    <w:semiHidden/>
    <w:rsid w:val="004567DF"/>
    <w:rPr>
      <w:rFonts w:ascii="Arial" w:hAnsi="Arial" w:cs="Arial"/>
      <w:b/>
      <w:bCs/>
      <w:sz w:val="20"/>
      <w:szCs w:val="20"/>
    </w:rPr>
  </w:style>
  <w:style w:type="paragraph" w:styleId="BalloonText">
    <w:name w:val="Balloon Text"/>
    <w:basedOn w:val="Normal"/>
    <w:link w:val="BalloonTextChar"/>
    <w:uiPriority w:val="99"/>
    <w:semiHidden/>
    <w:unhideWhenUsed/>
    <w:rsid w:val="00456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DF"/>
    <w:rPr>
      <w:rFonts w:ascii="Segoe UI" w:hAnsi="Segoe UI" w:cs="Segoe UI"/>
      <w:sz w:val="18"/>
      <w:szCs w:val="18"/>
    </w:rPr>
  </w:style>
  <w:style w:type="paragraph" w:styleId="Revision">
    <w:name w:val="Revision"/>
    <w:hidden/>
    <w:uiPriority w:val="99"/>
    <w:semiHidden/>
    <w:rsid w:val="00556897"/>
    <w:rPr>
      <w:rFonts w:ascii="Arial" w:hAnsi="Arial" w:cs="Arial"/>
    </w:rPr>
  </w:style>
  <w:style w:type="character" w:customStyle="1" w:styleId="UnresolvedMention2">
    <w:name w:val="Unresolved Mention2"/>
    <w:basedOn w:val="DefaultParagraphFont"/>
    <w:uiPriority w:val="99"/>
    <w:semiHidden/>
    <w:unhideWhenUsed/>
    <w:rsid w:val="00CB698A"/>
    <w:rPr>
      <w:color w:val="605E5C"/>
      <w:shd w:val="clear" w:color="auto" w:fill="E1DFDD"/>
    </w:rPr>
  </w:style>
  <w:style w:type="paragraph" w:customStyle="1" w:styleId="elementtoproof">
    <w:name w:val="elementtoproof"/>
    <w:basedOn w:val="Normal"/>
    <w:uiPriority w:val="99"/>
    <w:semiHidden/>
    <w:rsid w:val="00014AF4"/>
    <w:rPr>
      <w:rFonts w:ascii="Calibri" w:hAnsi="Calibri" w:cs="Calibri"/>
      <w:sz w:val="22"/>
      <w:szCs w:val="22"/>
      <w:lang w:val="fr-FR" w:eastAsia="fr-FR"/>
    </w:rPr>
  </w:style>
  <w:style w:type="character" w:customStyle="1" w:styleId="cf01">
    <w:name w:val="cf01"/>
    <w:basedOn w:val="DefaultParagraphFont"/>
    <w:rsid w:val="00A3038C"/>
    <w:rPr>
      <w:rFonts w:ascii="Segoe UI" w:hAnsi="Segoe UI" w:cs="Segoe UI" w:hint="default"/>
      <w:sz w:val="18"/>
      <w:szCs w:val="18"/>
    </w:rPr>
  </w:style>
  <w:style w:type="character" w:styleId="UnresolvedMention">
    <w:name w:val="Unresolved Mention"/>
    <w:basedOn w:val="DefaultParagraphFont"/>
    <w:uiPriority w:val="99"/>
    <w:semiHidden/>
    <w:unhideWhenUsed/>
    <w:rsid w:val="0068598B"/>
    <w:rPr>
      <w:color w:val="605E5C"/>
      <w:shd w:val="clear" w:color="auto" w:fill="E1DFDD"/>
    </w:rPr>
  </w:style>
  <w:style w:type="paragraph" w:customStyle="1" w:styleId="paragraph">
    <w:name w:val="paragraph"/>
    <w:basedOn w:val="Normal"/>
    <w:rsid w:val="0068774E"/>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291137056">
      <w:bodyDiv w:val="1"/>
      <w:marLeft w:val="0"/>
      <w:marRight w:val="0"/>
      <w:marTop w:val="0"/>
      <w:marBottom w:val="0"/>
      <w:divBdr>
        <w:top w:val="none" w:sz="0" w:space="0" w:color="auto"/>
        <w:left w:val="none" w:sz="0" w:space="0" w:color="auto"/>
        <w:bottom w:val="none" w:sz="0" w:space="0" w:color="auto"/>
        <w:right w:val="none" w:sz="0" w:space="0" w:color="auto"/>
      </w:divBdr>
    </w:div>
    <w:div w:id="508981269">
      <w:bodyDiv w:val="1"/>
      <w:marLeft w:val="0"/>
      <w:marRight w:val="0"/>
      <w:marTop w:val="0"/>
      <w:marBottom w:val="0"/>
      <w:divBdr>
        <w:top w:val="none" w:sz="0" w:space="0" w:color="auto"/>
        <w:left w:val="none" w:sz="0" w:space="0" w:color="auto"/>
        <w:bottom w:val="none" w:sz="0" w:space="0" w:color="auto"/>
        <w:right w:val="none" w:sz="0" w:space="0" w:color="auto"/>
      </w:divBdr>
      <w:divsChild>
        <w:div w:id="155609056">
          <w:marLeft w:val="0"/>
          <w:marRight w:val="0"/>
          <w:marTop w:val="0"/>
          <w:marBottom w:val="0"/>
          <w:divBdr>
            <w:top w:val="none" w:sz="0" w:space="0" w:color="auto"/>
            <w:left w:val="none" w:sz="0" w:space="0" w:color="auto"/>
            <w:bottom w:val="none" w:sz="0" w:space="0" w:color="auto"/>
            <w:right w:val="none" w:sz="0" w:space="0" w:color="auto"/>
          </w:divBdr>
          <w:divsChild>
            <w:div w:id="406615522">
              <w:marLeft w:val="0"/>
              <w:marRight w:val="0"/>
              <w:marTop w:val="0"/>
              <w:marBottom w:val="0"/>
              <w:divBdr>
                <w:top w:val="none" w:sz="0" w:space="0" w:color="auto"/>
                <w:left w:val="none" w:sz="0" w:space="0" w:color="auto"/>
                <w:bottom w:val="none" w:sz="0" w:space="0" w:color="auto"/>
                <w:right w:val="none" w:sz="0" w:space="0" w:color="auto"/>
              </w:divBdr>
              <w:divsChild>
                <w:div w:id="466628308">
                  <w:marLeft w:val="-450"/>
                  <w:marRight w:val="0"/>
                  <w:marTop w:val="0"/>
                  <w:marBottom w:val="0"/>
                  <w:divBdr>
                    <w:top w:val="none" w:sz="0" w:space="0" w:color="auto"/>
                    <w:left w:val="none" w:sz="0" w:space="0" w:color="auto"/>
                    <w:bottom w:val="none" w:sz="0" w:space="0" w:color="auto"/>
                    <w:right w:val="none" w:sz="0" w:space="0" w:color="auto"/>
                  </w:divBdr>
                  <w:divsChild>
                    <w:div w:id="19942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23654">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cap-network.ec.europa.eu/sites/default/files/2024-05/press07cropassociations-farm.jpg" TargetMode="External"/><Relationship Id="rId21" Type="http://schemas.openxmlformats.org/officeDocument/2006/relationships/hyperlink" Target="https://www.linkedin.com/in/ivar-van-dorst/" TargetMode="External"/><Relationship Id="rId42" Type="http://schemas.openxmlformats.org/officeDocument/2006/relationships/hyperlink" Target="https://eu-cap-network.ec.europa.eu/projects/marforest-bio-associated-vegetables-and-fruit-trees-cropping-system-mediterranean-area" TargetMode="External"/><Relationship Id="rId47" Type="http://schemas.openxmlformats.org/officeDocument/2006/relationships/hyperlink" Target="https://eu-cap-network.ec.europa.eu/projects/agroecological-and-economical-evaluation-system-stripfarming-and-development-guidelines" TargetMode="External"/><Relationship Id="rId63" Type="http://schemas.openxmlformats.org/officeDocument/2006/relationships/image" Target="media/image10.png"/><Relationship Id="rId68" Type="http://schemas.openxmlformats.org/officeDocument/2006/relationships/hyperlink" Target="https://eu-cap-network.ec.europa.eu/focus-group-competitive-and-resilient-mountain-areas" TargetMode="External"/><Relationship Id="rId84" Type="http://schemas.openxmlformats.org/officeDocument/2006/relationships/hyperlink" Target="https://eu-cap-network.ec.europa.eu/innovation-support-services" TargetMode="External"/><Relationship Id="rId89" Type="http://schemas.openxmlformats.org/officeDocument/2006/relationships/fontTable" Target="fontTable.xml"/><Relationship Id="rId16" Type="http://schemas.openxmlformats.org/officeDocument/2006/relationships/hyperlink" Target="file:///C:/Users/tommasocodazzi/Downloads/ina.vanhoye@eucapnetwork.eu" TargetMode="External"/><Relationship Id="rId11" Type="http://schemas.openxmlformats.org/officeDocument/2006/relationships/hyperlink" Target="https://www.foodinspiration.com/be/dit-zijn-de-zes-foodhelden-van-2023/" TargetMode="External"/><Relationship Id="rId32" Type="http://schemas.openxmlformats.org/officeDocument/2006/relationships/hyperlink" Target="https://eu-cap-network.ec.europa.eu/publications/eip-agri-focus-group-non-chemical-weed-management-final-report" TargetMode="External"/><Relationship Id="rId37" Type="http://schemas.openxmlformats.org/officeDocument/2006/relationships/hyperlink" Target="https://youtu.be/die72_jFbL4" TargetMode="External"/><Relationship Id="rId53" Type="http://schemas.openxmlformats.org/officeDocument/2006/relationships/hyperlink" Target="http://www.diverimpacts.net/" TargetMode="External"/><Relationship Id="rId58" Type="http://schemas.openxmlformats.org/officeDocument/2006/relationships/hyperlink" Target="https://cordis.europa.eu/project/id/862357" TargetMode="External"/><Relationship Id="rId74" Type="http://schemas.openxmlformats.org/officeDocument/2006/relationships/hyperlink" Target="https://eu-cap-network.ec.europa.eu/news/exciting-opportunity-operational-groups" TargetMode="External"/><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youtube.com/watch?v=GNq3IluXTYA" TargetMode="External"/><Relationship Id="rId22" Type="http://schemas.openxmlformats.org/officeDocument/2006/relationships/hyperlink" Target="https://eu-cap-network.ec.europa.eu/sites/default/files/2024-05/press07cropassociations-ii-ekoto-011.jpg" TargetMode="External"/><Relationship Id="rId27" Type="http://schemas.openxmlformats.org/officeDocument/2006/relationships/image" Target="media/image9.png"/><Relationship Id="rId30" Type="http://schemas.openxmlformats.org/officeDocument/2006/relationships/hyperlink" Target="https://eu-cap-network.ec.europa.eu/publications/eip-agri-focus-group-ipm-brassica-final-report" TargetMode="External"/><Relationship Id="rId35" Type="http://schemas.openxmlformats.org/officeDocument/2006/relationships/hyperlink" Target="https://eu-cap-network.ec.europa.eu/publications/operational-groups-and-other-innovative-projects-represented-eip-agri-workshop" TargetMode="External"/><Relationship Id="rId43" Type="http://schemas.openxmlformats.org/officeDocument/2006/relationships/hyperlink" Target="https://eu-cap-network.ec.europa.eu/projects/health-corms-crocus-sativus-l-associated-crop-saffron-woody-trees-and-other-actions" TargetMode="External"/><Relationship Id="rId48" Type="http://schemas.openxmlformats.org/officeDocument/2006/relationships/hyperlink" Target="https://eu-cap-network.ec.europa.eu/projects/akker-van-de-toekomst-physical-testing-ground-circular-agriculture" TargetMode="External"/><Relationship Id="rId56" Type="http://schemas.openxmlformats.org/officeDocument/2006/relationships/hyperlink" Target="https://www.solace-eu.net/" TargetMode="External"/><Relationship Id="rId64" Type="http://schemas.openxmlformats.org/officeDocument/2006/relationships/hyperlink" Target="https://youtu.be/die72_jFbL4" TargetMode="External"/><Relationship Id="rId69" Type="http://schemas.openxmlformats.org/officeDocument/2006/relationships/hyperlink" Target="https://eu-cap-network.ec.europa.eu/events/eu-cap-network-workshop-national-networking-innovation" TargetMode="External"/><Relationship Id="rId77" Type="http://schemas.openxmlformats.org/officeDocument/2006/relationships/hyperlink" Target="https://ec.europa.eu/info/food-farming-fisheries/key-policies/common-agricultural-policy/new-cap-2023-27_en" TargetMode="External"/><Relationship Id="rId8" Type="http://schemas.openxmlformats.org/officeDocument/2006/relationships/webSettings" Target="webSettings.xml"/><Relationship Id="rId51" Type="http://schemas.openxmlformats.org/officeDocument/2006/relationships/hyperlink" Target="https://www.remix-intercrops.eu/" TargetMode="External"/><Relationship Id="rId72" Type="http://schemas.openxmlformats.org/officeDocument/2006/relationships/hyperlink" Target="https://eu-cap-network.ec.europa.eu/events/eu-cap-network-workshop-promoting-pollinator-friendly-farming" TargetMode="External"/><Relationship Id="rId80" Type="http://schemas.openxmlformats.org/officeDocument/2006/relationships/footer" Target="footer2.xml"/><Relationship Id="rId85" Type="http://schemas.openxmlformats.org/officeDocument/2006/relationships/hyperlink" Target="https://eu-cap-network.ec.europa.eu/projects" TargetMode="External"/><Relationship Id="rId3" Type="http://schemas.openxmlformats.org/officeDocument/2006/relationships/customXml" Target="../customXml/item3.xml"/><Relationship Id="rId12" Type="http://schemas.openxmlformats.org/officeDocument/2006/relationships/hyperlink" Target="https://ekoto.earth/nl" TargetMode="External"/><Relationship Id="rId17" Type="http://schemas.openxmlformats.org/officeDocument/2006/relationships/hyperlink" Target="file:///C:/Users/tommasocodazzi/Downloads/ina.vanhoye@eucapnetwork.eu" TargetMode="External"/><Relationship Id="rId25" Type="http://schemas.openxmlformats.org/officeDocument/2006/relationships/image" Target="media/image8.png"/><Relationship Id="rId33" Type="http://schemas.openxmlformats.org/officeDocument/2006/relationships/hyperlink" Target="https://eu-cap-network.ec.europa.eu/publications/eip-agri-focus-group-bee-health-and-sustainable-beekeeping-final-report" TargetMode="External"/><Relationship Id="rId38" Type="http://schemas.openxmlformats.org/officeDocument/2006/relationships/hyperlink" Target="https://eu-cap-network.ec.europa.eu/news/inspirational-idea-increasing-farm-resilience-through-crop-associations" TargetMode="External"/><Relationship Id="rId46" Type="http://schemas.openxmlformats.org/officeDocument/2006/relationships/hyperlink" Target="https://eu-cap-network.ec.europa.eu/projects/conservation-agriculture-and-bioenergy-buffer-strips-soil-and-water-quality-improvement" TargetMode="External"/><Relationship Id="rId59" Type="http://schemas.openxmlformats.org/officeDocument/2006/relationships/hyperlink" Target="https://agromixproject.eu/" TargetMode="External"/><Relationship Id="rId67" Type="http://schemas.openxmlformats.org/officeDocument/2006/relationships/hyperlink" Target="https://eu-cap-network.ec.europa.eu/focus-group-crop-associations-including-milpa-and-protein-crops" TargetMode="External"/><Relationship Id="rId20" Type="http://schemas.openxmlformats.org/officeDocument/2006/relationships/hyperlink" Target="mailto:ivar@ekoto.nl" TargetMode="External"/><Relationship Id="rId41" Type="http://schemas.openxmlformats.org/officeDocument/2006/relationships/hyperlink" Target="https://eu-cap-network.ec.europa.eu/projects/about-eip-agri-projects" TargetMode="External"/><Relationship Id="rId54" Type="http://schemas.openxmlformats.org/officeDocument/2006/relationships/hyperlink" Target="http://www.diverfarming.eu/index.php/en/project-2" TargetMode="External"/><Relationship Id="rId62" Type="http://schemas.openxmlformats.org/officeDocument/2006/relationships/hyperlink" Target="https://valpropath.eu/" TargetMode="External"/><Relationship Id="rId70" Type="http://schemas.openxmlformats.org/officeDocument/2006/relationships/hyperlink" Target="https://eu-cap-network.ec.europa.eu/events/eu-cap-network-workshop-circular-water-management" TargetMode="External"/><Relationship Id="rId75" Type="http://schemas.openxmlformats.org/officeDocument/2006/relationships/hyperlink" Target="https://eu-cap-network.ec.europa.eu/events/eu-cap-network-cross-visit-climate-adaptation-ground" TargetMode="External"/><Relationship Id="rId83" Type="http://schemas.openxmlformats.org/officeDocument/2006/relationships/hyperlink" Target="https://eu-cap-network.ec.europa.eu/operational-groups" TargetMode="External"/><Relationship Id="rId88"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cap-network.ec.europa.eu/focus-group-crop-associations-including-milpa-and-protein-crops" TargetMode="External"/><Relationship Id="rId23" Type="http://schemas.openxmlformats.org/officeDocument/2006/relationships/image" Target="media/image7.png"/><Relationship Id="rId28"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36" Type="http://schemas.openxmlformats.org/officeDocument/2006/relationships/hyperlink" Target="https://eu-cap-network.ec.europa.eu/events/eu-cap-network-workshop-innovative-arable-crop-protection-using-pesticides-sustainably" TargetMode="External"/><Relationship Id="rId49" Type="http://schemas.openxmlformats.org/officeDocument/2006/relationships/hyperlink" Target="https://cordis.europa.eu/project/id/727672/" TargetMode="External"/><Relationship Id="rId57" Type="http://schemas.openxmlformats.org/officeDocument/2006/relationships/hyperlink" Target="https://www.super-g.eu/" TargetMode="External"/><Relationship Id="rId10" Type="http://schemas.openxmlformats.org/officeDocument/2006/relationships/endnotes" Target="endnotes.xml"/><Relationship Id="rId31" Type="http://schemas.openxmlformats.org/officeDocument/2006/relationships/hyperlink" Target="https://eu-cap-network.ec.europa.eu/focus-group-crop-associations-including-milpa-and-protein-crops" TargetMode="External"/><Relationship Id="rId44" Type="http://schemas.openxmlformats.org/officeDocument/2006/relationships/hyperlink" Target="https://eu-cap-network.ec.europa.eu/projects/convigna-mixed-crops-maize-and-black-eyed-peas-sustainable-technique-adapt-production" TargetMode="External"/><Relationship Id="rId52" Type="http://schemas.openxmlformats.org/officeDocument/2006/relationships/hyperlink" Target="https://plant-teams.org/" TargetMode="External"/><Relationship Id="rId60" Type="http://schemas.openxmlformats.org/officeDocument/2006/relationships/hyperlink" Target="https://intercropvalues.eu/" TargetMode="External"/><Relationship Id="rId65" Type="http://schemas.openxmlformats.org/officeDocument/2006/relationships/hyperlink" Target="https://eu-cap-network.ec.europa.eu/events/eu-cap-network-brokerage-event-accelerating-innovation-process-through-horizon-europe" TargetMode="External"/><Relationship Id="rId73" Type="http://schemas.openxmlformats.org/officeDocument/2006/relationships/hyperlink" Target="https://eu-cap-network.ec.europa.eu/events/eu-cap-network-seminar-skills-and-lifelong-learning-agricultural-advisory-and-training" TargetMode="External"/><Relationship Id="rId78" Type="http://schemas.openxmlformats.org/officeDocument/2006/relationships/header" Target="header1.xml"/><Relationship Id="rId81" Type="http://schemas.openxmlformats.org/officeDocument/2006/relationships/header" Target="header2.xml"/><Relationship Id="rId86"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nstagram.com/ekoto_int/" TargetMode="External"/><Relationship Id="rId18" Type="http://schemas.openxmlformats.org/officeDocument/2006/relationships/hyperlink" Target="mailto:ivar@ekoto.nl" TargetMode="External"/><Relationship Id="rId39" Type="http://schemas.openxmlformats.org/officeDocument/2006/relationships/hyperlink" Target="https://eu-cap-network.ec.europa.eu/news/inspirational-idea-strip-till-and-strip-plant-methods-improve-soil-fertility" TargetMode="External"/><Relationship Id="rId34" Type="http://schemas.openxmlformats.org/officeDocument/2006/relationships/hyperlink" Target="https://eu-cap-network.ec.europa.eu/publications/eip-agri-focus-group-soil-borne-diseases-final-report" TargetMode="External"/><Relationship Id="rId50" Type="http://schemas.openxmlformats.org/officeDocument/2006/relationships/hyperlink" Target="https://cordis.europa.eu/project/id/727973" TargetMode="External"/><Relationship Id="rId55" Type="http://schemas.openxmlformats.org/officeDocument/2006/relationships/hyperlink" Target="https://www.legumestranslated.eu/" TargetMode="External"/><Relationship Id="rId76" Type="http://schemas.openxmlformats.org/officeDocument/2006/relationships/hyperlink" Target="https://ec.europa.eu/info/food-farming-fisheries/key-policies/common-agricultural-policy/new-cap-2023-27_en" TargetMode="External"/><Relationship Id="rId7" Type="http://schemas.openxmlformats.org/officeDocument/2006/relationships/settings" Target="settings.xml"/><Relationship Id="rId71" Type="http://schemas.openxmlformats.org/officeDocument/2006/relationships/hyperlink" Target="https://eu-cap-network.ec.europa.eu/events/eu-cap-network-workshop-women-led-innovations-agriculture-and-rural-areas" TargetMode="External"/><Relationship Id="rId2" Type="http://schemas.openxmlformats.org/officeDocument/2006/relationships/customXml" Target="../customXml/item2.xml"/><Relationship Id="rId29"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24" Type="http://schemas.openxmlformats.org/officeDocument/2006/relationships/hyperlink" Target="https://eu-cap-network.ec.europa.eu/sites/default/files/2024-05/press07cropassociations-chickpeas.jpg" TargetMode="External"/><Relationship Id="rId40" Type="http://schemas.openxmlformats.org/officeDocument/2006/relationships/hyperlink" Target="https://eu-cap-network.ec.europa.eu/news/inspirational-ideas-protecting-farmland-pollinators" TargetMode="External"/><Relationship Id="rId45" Type="http://schemas.openxmlformats.org/officeDocument/2006/relationships/hyperlink" Target="https://eu-cap-network.ec.europa.eu/projects/adaptation-crop-mixes-adapted-crops-and-soil-types-use-ecological-seedlings-0" TargetMode="External"/><Relationship Id="rId66" Type="http://schemas.openxmlformats.org/officeDocument/2006/relationships/hyperlink" Target="https://eu-cap-network.ec.europa.eu/focus-group-regenerative-agriculture-soil-health" TargetMode="External"/><Relationship Id="rId87" Type="http://schemas.openxmlformats.org/officeDocument/2006/relationships/footer" Target="footer5.xml"/><Relationship Id="rId61" Type="http://schemas.openxmlformats.org/officeDocument/2006/relationships/hyperlink" Target="https://www.leguminose.eu/" TargetMode="External"/><Relationship Id="rId82" Type="http://schemas.openxmlformats.org/officeDocument/2006/relationships/footer" Target="footer3.xml"/><Relationship Id="rId19" Type="http://schemas.openxmlformats.org/officeDocument/2006/relationships/hyperlink" Target="https://www.linkedin.com/in/ivar-van-dors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gels44d\Documents\1.%20EUCAPNET\6.%20Press%20articles\%23GENERAL\Press_Article_template_20230424.dotx" TargetMode="External"/></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3bd0fe-9713-4d48-a3f0-3507babf416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_Flow_SignoffStatus xmlns="3e3bd0fe-9713-4d48-a3f0-3507babf4162" xsi:nil="true"/>
    <TaxCatchAll xmlns="4cca3cb3-cbc1-4ea6-8f56-24c9b4d79f76" xsi:nil="true"/>
    <Approved_x003f_ xmlns="3e3bd0fe-9713-4d48-a3f0-3507babf4162">false</Approved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A73B92739F164A87503671B268037B" ma:contentTypeVersion="20" ma:contentTypeDescription="Crée un document." ma:contentTypeScope="" ma:versionID="cbe852ee5f45506a325890242167da4d">
  <xsd:schema xmlns:xsd="http://www.w3.org/2001/XMLSchema" xmlns:xs="http://www.w3.org/2001/XMLSchema" xmlns:p="http://schemas.microsoft.com/office/2006/metadata/properties" xmlns:ns2="3e3bd0fe-9713-4d48-a3f0-3507babf4162" xmlns:ns3="4cca3cb3-cbc1-4ea6-8f56-24c9b4d79f76" targetNamespace="http://schemas.microsoft.com/office/2006/metadata/properties" ma:root="true" ma:fieldsID="1c7010f002875d352f11a84f381cd506" ns2:_="" ns3:_="">
    <xsd:import namespace="3e3bd0fe-9713-4d48-a3f0-3507babf4162"/>
    <xsd:import namespace="4cca3cb3-cbc1-4ea6-8f56-24c9b4d79f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Approved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d0fe-9713-4d48-a3f0-3507babf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pproved_x003f_" ma:index="26" nillable="true" ma:displayName="Approved?" ma:default="0" ma:format="Dropdown" ma:internalName="Approved_x003f_">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ca3cb3-cbc1-4ea6-8f56-24c9b4d79f7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754a009b-6626-4eb1-a37f-425cbf2a58fb}" ma:internalName="TaxCatchAll" ma:showField="CatchAllData" ma:web="4cca3cb3-cbc1-4ea6-8f56-24c9b4d7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877BD-CC52-4C82-AF57-ECCDF7CBE82E}">
  <ds:schemaRefs>
    <ds:schemaRef ds:uri="http://schemas.microsoft.com/office/2006/metadata/properties"/>
    <ds:schemaRef ds:uri="http://schemas.microsoft.com/office/infopath/2007/PartnerControls"/>
    <ds:schemaRef ds:uri="3e3bd0fe-9713-4d48-a3f0-3507babf4162"/>
    <ds:schemaRef ds:uri="4cca3cb3-cbc1-4ea6-8f56-24c9b4d79f76"/>
  </ds:schemaRefs>
</ds:datastoreItem>
</file>

<file path=customXml/itemProps2.xml><?xml version="1.0" encoding="utf-8"?>
<ds:datastoreItem xmlns:ds="http://schemas.openxmlformats.org/officeDocument/2006/customXml" ds:itemID="{216AFF44-58F0-4C27-9F12-8FEADAFEFCE1}">
  <ds:schemaRefs>
    <ds:schemaRef ds:uri="http://schemas.microsoft.com/sharepoint/v3/contenttype/forms"/>
  </ds:schemaRefs>
</ds:datastoreItem>
</file>

<file path=customXml/itemProps3.xml><?xml version="1.0" encoding="utf-8"?>
<ds:datastoreItem xmlns:ds="http://schemas.openxmlformats.org/officeDocument/2006/customXml" ds:itemID="{2B232816-0D53-48E2-A776-5C2012EAE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bd0fe-9713-4d48-a3f0-3507babf4162"/>
    <ds:schemaRef ds:uri="4cca3cb3-cbc1-4ea6-8f56-24c9b4d7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C6E160-2103-401C-9946-8E63CBD0ABD9}">
  <ds:schemaRefs>
    <ds:schemaRef ds:uri="http://schemas.openxmlformats.org/officeDocument/2006/bibliography"/>
  </ds:schemaRefs>
</ds:datastoreItem>
</file>

<file path=docMetadata/LabelInfo.xml><?xml version="1.0" encoding="utf-8"?>
<clbl:labelList xmlns:clbl="http://schemas.microsoft.com/office/2020/mipLabelMetadata">
  <clbl:label id="{681dcdd7-3e43-49fb-ac1e-2321f7e63421}"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C:\Users\beigels44d\Documents\1. EUCAPNET\6. Press articles\#GENERAL\Press_Article_template_20230424.dotx</Template>
  <TotalTime>5</TotalTime>
  <Pages>9</Pages>
  <Words>2693</Words>
  <Characters>15356</Characters>
  <Application>Microsoft Office Word</Application>
  <DocSecurity>0</DocSecurity>
  <Lines>127</Lines>
  <Paragraphs>36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BEIGEL Sarah</dc:creator>
  <cp:keywords/>
  <dc:description/>
  <cp:lastModifiedBy>Marcello De Giorgi</cp:lastModifiedBy>
  <cp:revision>4</cp:revision>
  <dcterms:created xsi:type="dcterms:W3CDTF">2024-05-28T10:04:00Z</dcterms:created>
  <dcterms:modified xsi:type="dcterms:W3CDTF">2024-06-11T13:04:00Z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0x010100E6A73B92739F164A87503671B268037B</vt:lpwstr>
  </property>
  <property fmtid="{D5CDD505-2E9C-101B-9397-08002B2CF9AE}" pid="3" name="GrammarlyDocumentId">
    <vt:lpwstr>175644039eb2298a8686af742f2066b375da716f19567a642b28d99321938b95</vt:lpwstr>
  </property>
  <property fmtid="{D5CDD505-2E9C-101B-9397-08002B2CF9AE}" pid="4" name="ClassificationContentMarkingFooterShapeIds">
    <vt:lpwstr>2,3,6,d,e,f</vt:lpwstr>
  </property>
  <property fmtid="{D5CDD505-2E9C-101B-9397-08002B2CF9AE}" pid="5" name="ClassificationContentMarkingFooterFontProps">
    <vt:lpwstr>#000000,10,Calibri</vt:lpwstr>
  </property>
  <property fmtid="{D5CDD505-2E9C-101B-9397-08002B2CF9AE}" pid="6" name="ClassificationContentMarkingFooterText">
    <vt:lpwstr>Intern gebruik</vt:lpwstr>
  </property>
  <property fmtid="{D5CDD505-2E9C-101B-9397-08002B2CF9AE}" pid="7" name="MSIP_Label_6bd9ddd1-4d20-43f6-abfa-fc3c07406f94_Enabled">
    <vt:lpwstr>true</vt:lpwstr>
  </property>
  <property fmtid="{D5CDD505-2E9C-101B-9397-08002B2CF9AE}" pid="8" name="MSIP_Label_6bd9ddd1-4d20-43f6-abfa-fc3c07406f94_SetDate">
    <vt:lpwstr>2024-03-01T08:54:38Z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21e483f3-5df1-4094-87fc-217ad9f64a91</vt:lpwstr>
  </property>
  <property fmtid="{D5CDD505-2E9C-101B-9397-08002B2CF9AE}" pid="13" name="MSIP_Label_6bd9ddd1-4d20-43f6-abfa-fc3c07406f94_ContentBits">
    <vt:lpwstr>0</vt:lpwstr>
  </property>
</Properties>
</file>