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0F24" w14:textId="77777777" w:rsidR="00610F82" w:rsidRPr="002D73A1" w:rsidRDefault="00610F82" w:rsidP="00B70C50">
      <w:pPr>
        <w:pStyle w:val="CoverPageTitle-EUCAPNET"/>
        <w:ind w:left="700"/>
        <w:jc w:val="both"/>
      </w:pPr>
    </w:p>
    <w:p w14:paraId="1D122747" w14:textId="77777777" w:rsidR="00445F61" w:rsidRPr="002D73A1" w:rsidRDefault="00445F61" w:rsidP="00B70C50">
      <w:pPr>
        <w:pStyle w:val="CoverPageTitle-EUCAPNET"/>
        <w:jc w:val="both"/>
      </w:pPr>
    </w:p>
    <w:p w14:paraId="5C799D64" w14:textId="77777777" w:rsidR="00B30538" w:rsidRPr="002D73A1" w:rsidRDefault="00B30538" w:rsidP="00B70C50">
      <w:pPr>
        <w:pStyle w:val="CoverPageTitle-EUCAPNET"/>
        <w:jc w:val="both"/>
        <w:rPr>
          <w:sz w:val="24"/>
          <w:szCs w:val="24"/>
        </w:rPr>
      </w:pPr>
    </w:p>
    <w:p w14:paraId="4B5309F6" w14:textId="77777777" w:rsidR="00546050" w:rsidRDefault="00546050" w:rsidP="000F0281">
      <w:pPr>
        <w:spacing w:before="240" w:after="240"/>
        <w:jc w:val="center"/>
        <w:rPr>
          <w:rFonts w:eastAsia="Times New Roman"/>
          <w:b/>
          <w:bCs/>
          <w:color w:val="F5C400"/>
          <w:sz w:val="56"/>
          <w:szCs w:val="56"/>
          <w:lang w:val="en-GB" w:eastAsia="en-GB"/>
        </w:rPr>
      </w:pPr>
      <w:r w:rsidRPr="00546050">
        <w:rPr>
          <w:rFonts w:eastAsia="Times New Roman"/>
          <w:b/>
          <w:bCs/>
          <w:color w:val="F5C400"/>
          <w:sz w:val="56"/>
          <w:szCs w:val="56"/>
          <w:lang w:val="en-GB" w:eastAsia="en-GB"/>
        </w:rPr>
        <w:t xml:space="preserve">Soil health </w:t>
      </w:r>
    </w:p>
    <w:p w14:paraId="58B3EAA4" w14:textId="77777777" w:rsidR="00546050" w:rsidRDefault="00546050" w:rsidP="000F0281">
      <w:pPr>
        <w:spacing w:before="240" w:after="240"/>
        <w:jc w:val="center"/>
        <w:rPr>
          <w:b/>
          <w:bCs/>
          <w:color w:val="000000" w:themeColor="text1"/>
          <w:sz w:val="36"/>
          <w:szCs w:val="36"/>
          <w:lang w:val="en-GB"/>
        </w:rPr>
      </w:pPr>
      <w:r w:rsidRPr="00546050">
        <w:rPr>
          <w:b/>
          <w:bCs/>
          <w:color w:val="000000" w:themeColor="text1"/>
          <w:sz w:val="36"/>
          <w:szCs w:val="36"/>
          <w:lang w:val="en-GB"/>
        </w:rPr>
        <w:t>Strip-till and strip-plant methods to improve soil fertility</w:t>
      </w:r>
    </w:p>
    <w:p w14:paraId="34B9DCA2" w14:textId="2C49C3C8" w:rsidR="00CA5C82" w:rsidRPr="00D451A8" w:rsidRDefault="002530FB" w:rsidP="000F0281">
      <w:pPr>
        <w:spacing w:before="240" w:after="240"/>
        <w:jc w:val="center"/>
        <w:rPr>
          <w:sz w:val="32"/>
          <w:szCs w:val="32"/>
          <w:lang w:val="en-GB"/>
        </w:rPr>
      </w:pPr>
      <w:r w:rsidRPr="00D451A8">
        <w:rPr>
          <w:sz w:val="32"/>
          <w:szCs w:val="32"/>
          <w:lang w:val="en-GB"/>
        </w:rPr>
        <w:t xml:space="preserve">May </w:t>
      </w:r>
      <w:r w:rsidR="00CA5C82" w:rsidRPr="00D451A8">
        <w:rPr>
          <w:sz w:val="32"/>
          <w:szCs w:val="32"/>
          <w:lang w:val="en-GB"/>
        </w:rPr>
        <w:t>2023</w:t>
      </w:r>
    </w:p>
    <w:p w14:paraId="59520C77" w14:textId="77777777" w:rsidR="00043BE5" w:rsidRPr="002D73A1" w:rsidRDefault="00043BE5" w:rsidP="00B70C50">
      <w:pPr>
        <w:pStyle w:val="CoverPageTitle-EUCAPNET"/>
        <w:jc w:val="both"/>
      </w:pPr>
    </w:p>
    <w:p w14:paraId="3BB5145C" w14:textId="77777777" w:rsidR="00043BE5" w:rsidRPr="002D73A1" w:rsidRDefault="00043BE5" w:rsidP="00B70C50">
      <w:pPr>
        <w:pStyle w:val="Sectiontitle-EUCAPNET"/>
      </w:pPr>
    </w:p>
    <w:p w14:paraId="2CDAF32D" w14:textId="77777777" w:rsidR="00DA67AE" w:rsidRPr="002D73A1" w:rsidRDefault="00DA67AE" w:rsidP="00B70C50">
      <w:pPr>
        <w:pStyle w:val="Coversubtitle"/>
        <w:jc w:val="both"/>
      </w:pPr>
    </w:p>
    <w:p w14:paraId="66AFD272" w14:textId="77777777" w:rsidR="00DA67AE" w:rsidRPr="002D73A1" w:rsidRDefault="00DA67AE" w:rsidP="00B70C50">
      <w:pPr>
        <w:pStyle w:val="Coversubtitle"/>
        <w:ind w:left="720"/>
        <w:jc w:val="both"/>
      </w:pPr>
    </w:p>
    <w:p w14:paraId="02295C19" w14:textId="77777777" w:rsidR="00DA67AE" w:rsidRPr="002D73A1" w:rsidRDefault="00DA67AE" w:rsidP="00B70C50">
      <w:pPr>
        <w:pStyle w:val="Coversubtitle"/>
        <w:jc w:val="both"/>
      </w:pPr>
    </w:p>
    <w:p w14:paraId="07BEE827" w14:textId="77777777" w:rsidR="00DA67AE" w:rsidRPr="002D73A1" w:rsidRDefault="00DA67AE" w:rsidP="00B70C50">
      <w:pPr>
        <w:pStyle w:val="Coversubtitle"/>
        <w:jc w:val="both"/>
      </w:pPr>
    </w:p>
    <w:p w14:paraId="41DCD512" w14:textId="77777777" w:rsidR="00DA67AE" w:rsidRPr="002D73A1" w:rsidRDefault="00DA67AE" w:rsidP="00B70C50">
      <w:pPr>
        <w:pStyle w:val="Coversubtitle"/>
        <w:jc w:val="both"/>
      </w:pPr>
    </w:p>
    <w:p w14:paraId="4FE6E726" w14:textId="77777777" w:rsidR="00DA67AE" w:rsidRPr="002D73A1" w:rsidRDefault="00DA67AE" w:rsidP="00B70C50">
      <w:pPr>
        <w:pStyle w:val="Coversubtitle"/>
        <w:jc w:val="both"/>
      </w:pPr>
    </w:p>
    <w:p w14:paraId="683E82A1" w14:textId="77777777" w:rsidR="00B60EBE" w:rsidRPr="002D73A1" w:rsidRDefault="00B60EBE" w:rsidP="00B70C50">
      <w:pPr>
        <w:pStyle w:val="Sectiontitle-EUCAPNET"/>
      </w:pPr>
    </w:p>
    <w:p w14:paraId="412654EC" w14:textId="77777777" w:rsidR="00AB4135" w:rsidRPr="002D73A1" w:rsidRDefault="00AB4135" w:rsidP="00B70C50">
      <w:pPr>
        <w:jc w:val="both"/>
        <w:rPr>
          <w:b/>
          <w:bCs/>
          <w:color w:val="81C241"/>
          <w:sz w:val="36"/>
          <w:szCs w:val="36"/>
          <w:lang w:val="en-GB"/>
        </w:rPr>
      </w:pPr>
      <w:r w:rsidRPr="002D73A1">
        <w:rPr>
          <w:sz w:val="36"/>
          <w:szCs w:val="36"/>
          <w:lang w:val="en-GB"/>
        </w:rPr>
        <w:br w:type="page"/>
      </w:r>
    </w:p>
    <w:p w14:paraId="7694B3ED" w14:textId="77777777" w:rsidR="00AB4135" w:rsidRPr="002D73A1" w:rsidRDefault="00AB4135" w:rsidP="00B70C50">
      <w:pPr>
        <w:pStyle w:val="Heading1"/>
      </w:pPr>
    </w:p>
    <w:p w14:paraId="4060F215" w14:textId="56F8D4F6" w:rsidR="00D451A8" w:rsidRPr="00D451A8" w:rsidRDefault="00546050" w:rsidP="00D451A8">
      <w:pPr>
        <w:pStyle w:val="Heading1"/>
      </w:pPr>
      <w:r>
        <w:t>S</w:t>
      </w:r>
      <w:r w:rsidR="00D451A8" w:rsidRPr="00D451A8">
        <w:t>trip-till and strip-plant methods to improve soil fertility</w:t>
      </w:r>
    </w:p>
    <w:p w14:paraId="09F0C30C" w14:textId="73423A01" w:rsidR="00546050" w:rsidRDefault="00546050" w:rsidP="00546050">
      <w:pPr>
        <w:jc w:val="both"/>
        <w:rPr>
          <w:rFonts w:eastAsia="Times New Roman"/>
          <w:b/>
          <w:bCs/>
          <w:color w:val="000000" w:themeColor="text1"/>
          <w:lang w:val="en-US" w:eastAsia="fr-FR"/>
        </w:rPr>
      </w:pPr>
      <w:r w:rsidRPr="00DF1E37">
        <w:rPr>
          <w:rFonts w:eastAsia="Times New Roman"/>
          <w:b/>
          <w:bCs/>
          <w:color w:val="000000" w:themeColor="text1"/>
          <w:lang w:val="en-US" w:eastAsia="fr-FR"/>
        </w:rPr>
        <w:t xml:space="preserve">The effects of climate change mean that soil is under extreme pressure. </w:t>
      </w:r>
      <w:r w:rsidR="00D451A8" w:rsidRPr="00DF1E37">
        <w:rPr>
          <w:rFonts w:eastAsia="Times New Roman"/>
          <w:b/>
          <w:bCs/>
          <w:color w:val="000000" w:themeColor="text1"/>
          <w:lang w:val="en-US" w:eastAsia="fr-FR"/>
        </w:rPr>
        <w:t xml:space="preserve">The Operational Group </w:t>
      </w:r>
      <w:proofErr w:type="spellStart"/>
      <w:r w:rsidR="00D451A8" w:rsidRPr="00DF1E37">
        <w:rPr>
          <w:rFonts w:eastAsia="Times New Roman"/>
          <w:b/>
          <w:bCs/>
          <w:color w:val="000000" w:themeColor="text1"/>
          <w:lang w:val="en-US" w:eastAsia="fr-FR"/>
        </w:rPr>
        <w:t>BioStripPlant</w:t>
      </w:r>
      <w:proofErr w:type="spellEnd"/>
      <w:r w:rsidR="00D451A8" w:rsidRPr="00DF1E37">
        <w:rPr>
          <w:rFonts w:eastAsia="Times New Roman"/>
          <w:b/>
          <w:bCs/>
          <w:color w:val="000000" w:themeColor="text1"/>
          <w:lang w:val="en-US" w:eastAsia="fr-FR"/>
        </w:rPr>
        <w:t xml:space="preserve"> in Germany</w:t>
      </w:r>
      <w:r w:rsidRPr="00DF1E37">
        <w:rPr>
          <w:rFonts w:eastAsia="Times New Roman"/>
          <w:b/>
          <w:bCs/>
          <w:color w:val="000000" w:themeColor="text1"/>
          <w:lang w:val="en-US" w:eastAsia="fr-FR"/>
        </w:rPr>
        <w:t xml:space="preserve"> is testing the use of strip-till and strip-plant methods to improve the fertility of soils in organic market gardening. This project is running trials on the combination of these techniques with other organic and ecological practices and adapting methods to the regional conditions.</w:t>
      </w:r>
    </w:p>
    <w:p w14:paraId="68F60EA3" w14:textId="77777777" w:rsidR="00DF1E37" w:rsidRPr="00DF1E37" w:rsidRDefault="00DF1E37" w:rsidP="00546050">
      <w:pPr>
        <w:jc w:val="both"/>
        <w:rPr>
          <w:rFonts w:eastAsia="Times New Roman"/>
          <w:b/>
          <w:bCs/>
          <w:color w:val="000000" w:themeColor="text1"/>
          <w:lang w:val="en-US" w:eastAsia="fr-FR"/>
        </w:rPr>
      </w:pPr>
    </w:p>
    <w:p w14:paraId="74775110" w14:textId="77777777" w:rsidR="00546050" w:rsidRDefault="00546050" w:rsidP="00546050">
      <w:pPr>
        <w:jc w:val="both"/>
        <w:rPr>
          <w:color w:val="000000" w:themeColor="text1"/>
          <w:lang w:val="en-US" w:eastAsia="fr-FR"/>
        </w:rPr>
      </w:pPr>
      <w:r w:rsidRPr="00DF1E37">
        <w:rPr>
          <w:color w:val="000000" w:themeColor="text1"/>
          <w:lang w:val="en-US" w:eastAsia="fr-FR"/>
        </w:rPr>
        <w:t xml:space="preserve">There is an increasing demand for organic vegetables in Brandenburg, north-eastern Germany. However, in recent years, higher water consumption and nutrient requirements, combined with a shorter cultivation period and worsening weather conditions are challenges being brought about by climate change. The naturally sandy soils have become less fertile. Measures for improving this are often costly, and farmers in the area are also limited in terms of personnel capacity. </w:t>
      </w:r>
      <w:proofErr w:type="gramStart"/>
      <w:r w:rsidRPr="00DF1E37">
        <w:rPr>
          <w:color w:val="000000" w:themeColor="text1"/>
          <w:lang w:val="en-US" w:eastAsia="fr-FR"/>
        </w:rPr>
        <w:t>So</w:t>
      </w:r>
      <w:proofErr w:type="gramEnd"/>
      <w:r w:rsidRPr="00DF1E37">
        <w:rPr>
          <w:color w:val="000000" w:themeColor="text1"/>
          <w:lang w:val="en-US" w:eastAsia="fr-FR"/>
        </w:rPr>
        <w:t xml:space="preserve"> this Operational Group set out to identify targeted innovations to regenerate the soils, to improve the economic situation of vegetable farms and at the same time contribute to environmental protection. It aims to transfer the strip-till and strip-plant methods that are already successfully used in arable farming to market gardening. These methods have been shown to reduce weed pressure, increase soil moisture and fight against soil erosion. </w:t>
      </w:r>
    </w:p>
    <w:p w14:paraId="5135539C" w14:textId="77777777" w:rsidR="00DF1E37" w:rsidRPr="00DF1E37" w:rsidRDefault="00DF1E37" w:rsidP="00546050">
      <w:pPr>
        <w:jc w:val="both"/>
        <w:rPr>
          <w:color w:val="000000" w:themeColor="text1"/>
          <w:lang w:val="en-US" w:eastAsia="fr-FR"/>
        </w:rPr>
      </w:pPr>
    </w:p>
    <w:p w14:paraId="206DCB60" w14:textId="77777777" w:rsidR="00546050" w:rsidRPr="00DF1E37" w:rsidRDefault="00546050" w:rsidP="00546050">
      <w:pPr>
        <w:jc w:val="both"/>
        <w:rPr>
          <w:color w:val="000000" w:themeColor="text1"/>
          <w:lang w:val="en-US" w:eastAsia="fr-FR"/>
        </w:rPr>
      </w:pPr>
      <w:r w:rsidRPr="00DF1E37">
        <w:rPr>
          <w:color w:val="000000" w:themeColor="text1"/>
          <w:lang w:val="en-US" w:eastAsia="fr-FR"/>
        </w:rPr>
        <w:t xml:space="preserve">The project brings together an innovation company, several farms, an organic farming association and an agricultural institute. Over the 3 years, the farms involved will run field trials, testing combinations of vegetable crops, mulched cereal/legumes and living mulch, strip-till and strip-plant methods, adapting all of this to regional conditions. </w:t>
      </w:r>
    </w:p>
    <w:p w14:paraId="2F1FDF64" w14:textId="77777777" w:rsidR="00546050" w:rsidRDefault="00546050" w:rsidP="00546050">
      <w:pPr>
        <w:jc w:val="both"/>
        <w:rPr>
          <w:color w:val="000000" w:themeColor="text1"/>
          <w:lang w:val="en-US" w:eastAsia="fr-FR"/>
        </w:rPr>
      </w:pPr>
      <w:r w:rsidRPr="00DF1E37">
        <w:rPr>
          <w:color w:val="000000" w:themeColor="text1"/>
          <w:lang w:val="en-US" w:eastAsia="fr-FR"/>
        </w:rPr>
        <w:t xml:space="preserve">Specifically, there are 3 areas on each of the field trials: one field mulched rye, one field with clover as a living mulch and one fallow field. In all three they create planting furrows (strips) with the strip till machine, </w:t>
      </w:r>
      <w:proofErr w:type="spellStart"/>
      <w:r w:rsidRPr="00DF1E37">
        <w:rPr>
          <w:color w:val="000000" w:themeColor="text1"/>
          <w:lang w:val="en-US" w:eastAsia="fr-FR"/>
        </w:rPr>
        <w:t>fertilising</w:t>
      </w:r>
      <w:proofErr w:type="spellEnd"/>
      <w:r w:rsidRPr="00DF1E37">
        <w:rPr>
          <w:color w:val="000000" w:themeColor="text1"/>
          <w:lang w:val="en-US" w:eastAsia="fr-FR"/>
        </w:rPr>
        <w:t xml:space="preserve"> at the same time, later in these furrows, the vegetables are planted. The crops do not rotate. For the following year the whole field is </w:t>
      </w:r>
      <w:proofErr w:type="gramStart"/>
      <w:r w:rsidRPr="00DF1E37">
        <w:rPr>
          <w:color w:val="000000" w:themeColor="text1"/>
          <w:lang w:val="en-US" w:eastAsia="fr-FR"/>
        </w:rPr>
        <w:t>cultivated</w:t>
      </w:r>
      <w:proofErr w:type="gramEnd"/>
      <w:r w:rsidRPr="00DF1E37">
        <w:rPr>
          <w:color w:val="000000" w:themeColor="text1"/>
          <w:lang w:val="en-US" w:eastAsia="fr-FR"/>
        </w:rPr>
        <w:t xml:space="preserve"> and intercrops are sown on the whole field.</w:t>
      </w:r>
    </w:p>
    <w:p w14:paraId="0400EFE2" w14:textId="77777777" w:rsidR="00DF1E37" w:rsidRPr="00DF1E37" w:rsidRDefault="00DF1E37" w:rsidP="00546050">
      <w:pPr>
        <w:jc w:val="both"/>
        <w:rPr>
          <w:color w:val="000000" w:themeColor="text1"/>
          <w:lang w:val="en-US" w:eastAsia="fr-FR"/>
        </w:rPr>
      </w:pPr>
    </w:p>
    <w:p w14:paraId="74C9DE09" w14:textId="77777777" w:rsidR="00546050" w:rsidRDefault="00546050" w:rsidP="00546050">
      <w:pPr>
        <w:jc w:val="both"/>
        <w:rPr>
          <w:color w:val="000000" w:themeColor="text1"/>
          <w:lang w:val="en-US" w:eastAsia="fr-FR"/>
        </w:rPr>
      </w:pPr>
      <w:r w:rsidRPr="00DF1E37">
        <w:rPr>
          <w:color w:val="000000" w:themeColor="text1"/>
          <w:lang w:val="en-US" w:eastAsia="fr-FR"/>
        </w:rPr>
        <w:t xml:space="preserve">The project is just starting its second year of trials and the partners are currently evaluating the yield of the crops. Isabell </w:t>
      </w:r>
      <w:proofErr w:type="spellStart"/>
      <w:r w:rsidRPr="00DF1E37">
        <w:rPr>
          <w:color w:val="000000" w:themeColor="text1"/>
          <w:lang w:val="en-US" w:eastAsia="fr-FR"/>
        </w:rPr>
        <w:t>Szallies</w:t>
      </w:r>
      <w:proofErr w:type="spellEnd"/>
      <w:r w:rsidRPr="00DF1E37">
        <w:rPr>
          <w:color w:val="000000" w:themeColor="text1"/>
          <w:lang w:val="en-US" w:eastAsia="fr-FR"/>
        </w:rPr>
        <w:t xml:space="preserve"> from the lead partner </w:t>
      </w:r>
      <w:proofErr w:type="spellStart"/>
      <w:r w:rsidRPr="00DF1E37">
        <w:rPr>
          <w:color w:val="000000" w:themeColor="text1"/>
          <w:lang w:val="en-US" w:eastAsia="fr-FR"/>
        </w:rPr>
        <w:t>Agrathaer</w:t>
      </w:r>
      <w:proofErr w:type="spellEnd"/>
      <w:r w:rsidRPr="00DF1E37">
        <w:rPr>
          <w:color w:val="000000" w:themeColor="text1"/>
          <w:lang w:val="en-US" w:eastAsia="fr-FR"/>
        </w:rPr>
        <w:t xml:space="preserve"> explains that they did encounter some challenges in the first year “We had an issue with the strip-till machine as organic manure blocks the pipes. </w:t>
      </w:r>
      <w:proofErr w:type="gramStart"/>
      <w:r w:rsidRPr="00DF1E37">
        <w:rPr>
          <w:color w:val="000000" w:themeColor="text1"/>
          <w:lang w:val="en-US" w:eastAsia="fr-FR"/>
        </w:rPr>
        <w:t>So</w:t>
      </w:r>
      <w:proofErr w:type="gramEnd"/>
      <w:r w:rsidRPr="00DF1E37">
        <w:rPr>
          <w:color w:val="000000" w:themeColor="text1"/>
          <w:lang w:val="en-US" w:eastAsia="fr-FR"/>
        </w:rPr>
        <w:t xml:space="preserve"> we found a solution by making some technical modifications to the machine itself and using very small 100% sheep’s wool pellets. The machine has since been working very well.”</w:t>
      </w:r>
    </w:p>
    <w:p w14:paraId="096962F6" w14:textId="77777777" w:rsidR="00DF1E37" w:rsidRPr="00DF1E37" w:rsidRDefault="00DF1E37" w:rsidP="00546050">
      <w:pPr>
        <w:jc w:val="both"/>
        <w:rPr>
          <w:color w:val="000000" w:themeColor="text1"/>
          <w:lang w:val="en-US" w:eastAsia="fr-FR"/>
        </w:rPr>
      </w:pPr>
    </w:p>
    <w:p w14:paraId="7F57EFE2" w14:textId="77777777" w:rsidR="00546050" w:rsidRDefault="00546050" w:rsidP="00546050">
      <w:pPr>
        <w:jc w:val="both"/>
        <w:rPr>
          <w:color w:val="000000" w:themeColor="text1"/>
          <w:lang w:val="en-US" w:eastAsia="fr-FR"/>
        </w:rPr>
      </w:pPr>
      <w:r w:rsidRPr="00DF1E37">
        <w:rPr>
          <w:color w:val="000000" w:themeColor="text1"/>
          <w:lang w:val="en-US" w:eastAsia="fr-FR"/>
        </w:rPr>
        <w:t xml:space="preserve">As well as outcompeting weeds, growing mulch keeps water in the plants, water that would otherwise be lost faster, and this is particularly important in sandy, porous soils when temperatures are </w:t>
      </w:r>
      <w:proofErr w:type="gramStart"/>
      <w:r w:rsidRPr="00DF1E37">
        <w:rPr>
          <w:color w:val="000000" w:themeColor="text1"/>
          <w:lang w:val="en-US" w:eastAsia="fr-FR"/>
        </w:rPr>
        <w:t>high</w:t>
      </w:r>
      <w:proofErr w:type="gramEnd"/>
      <w:r w:rsidRPr="00DF1E37">
        <w:rPr>
          <w:color w:val="000000" w:themeColor="text1"/>
          <w:lang w:val="en-US" w:eastAsia="fr-FR"/>
        </w:rPr>
        <w:t xml:space="preserve"> and the evaporation is exacerbated. Mulch can improve a bit the microclimate and is important during droughts. “We sowed the living mulch Trifolium </w:t>
      </w:r>
      <w:proofErr w:type="spellStart"/>
      <w:r w:rsidRPr="00DF1E37">
        <w:rPr>
          <w:color w:val="000000" w:themeColor="text1"/>
          <w:lang w:val="en-US" w:eastAsia="fr-FR"/>
        </w:rPr>
        <w:t>subterraneum</w:t>
      </w:r>
      <w:proofErr w:type="spellEnd"/>
      <w:r w:rsidRPr="00DF1E37">
        <w:rPr>
          <w:color w:val="000000" w:themeColor="text1"/>
          <w:lang w:val="en-US" w:eastAsia="fr-FR"/>
        </w:rPr>
        <w:t xml:space="preserve"> in Spring 2022. The plant developed well later in the year, but at the beginning of the season, it did not meet our expectations. </w:t>
      </w:r>
      <w:proofErr w:type="gramStart"/>
      <w:r w:rsidRPr="00DF1E37">
        <w:rPr>
          <w:color w:val="000000" w:themeColor="text1"/>
          <w:lang w:val="en-US" w:eastAsia="fr-FR"/>
        </w:rPr>
        <w:t>So</w:t>
      </w:r>
      <w:proofErr w:type="gramEnd"/>
      <w:r w:rsidRPr="00DF1E37">
        <w:rPr>
          <w:color w:val="000000" w:themeColor="text1"/>
          <w:lang w:val="en-US" w:eastAsia="fr-FR"/>
        </w:rPr>
        <w:t xml:space="preserve"> for the second year </w:t>
      </w:r>
      <w:r w:rsidRPr="00DF1E37">
        <w:rPr>
          <w:color w:val="000000" w:themeColor="text1"/>
          <w:lang w:val="en-US" w:eastAsia="fr-FR"/>
        </w:rPr>
        <w:lastRenderedPageBreak/>
        <w:t xml:space="preserve">of trials, we already sowed it in the Autumn to give it more time to develop. We are hoping for better results already in May or June.” </w:t>
      </w:r>
    </w:p>
    <w:p w14:paraId="25F43A29" w14:textId="77777777" w:rsidR="00DF1E37" w:rsidRPr="00DF1E37" w:rsidRDefault="00DF1E37" w:rsidP="00546050">
      <w:pPr>
        <w:jc w:val="both"/>
        <w:rPr>
          <w:color w:val="000000" w:themeColor="text1"/>
          <w:lang w:val="en-US" w:eastAsia="fr-FR"/>
        </w:rPr>
      </w:pPr>
    </w:p>
    <w:p w14:paraId="6B9AB19A" w14:textId="77777777" w:rsidR="00546050" w:rsidRPr="00DF1E37" w:rsidRDefault="00546050" w:rsidP="00546050">
      <w:pPr>
        <w:jc w:val="both"/>
        <w:rPr>
          <w:color w:val="000000" w:themeColor="text1"/>
          <w:lang w:val="en-US" w:eastAsia="fr-FR"/>
        </w:rPr>
      </w:pPr>
      <w:r w:rsidRPr="00DF1E37">
        <w:rPr>
          <w:color w:val="000000" w:themeColor="text1"/>
          <w:lang w:val="en-US" w:eastAsia="fr-FR"/>
        </w:rPr>
        <w:t>After a year, the project partners have been able to identify some opportunities for improvement in the second year. Isabell continues, “We will adjust the sowing time and the composition of the intercrops. For example, instead of pure green rye, a mixture of cereals and legumes will be sown for a better mulch. The seeds for next year’s mulch and living mulch have already been sown and have started sprouting.”</w:t>
      </w:r>
    </w:p>
    <w:p w14:paraId="21D5CFD0" w14:textId="77777777" w:rsidR="00CE039F" w:rsidRPr="00485A1E" w:rsidRDefault="00CE039F" w:rsidP="00B70C50">
      <w:pPr>
        <w:pStyle w:val="Heading1"/>
        <w:rPr>
          <w:lang w:val="en-US" w:eastAsia="de-DE"/>
        </w:rPr>
      </w:pPr>
    </w:p>
    <w:p w14:paraId="22922453" w14:textId="77777777" w:rsidR="00F65231" w:rsidRPr="00485A1E" w:rsidRDefault="00F65231" w:rsidP="00B70C50">
      <w:pPr>
        <w:jc w:val="both"/>
        <w:rPr>
          <w:lang w:val="en-US" w:eastAsia="de-DE"/>
        </w:rPr>
      </w:pPr>
    </w:p>
    <w:p w14:paraId="5B883BBF" w14:textId="77777777" w:rsidR="00F65231" w:rsidRPr="00485A1E" w:rsidRDefault="00F65231" w:rsidP="00B70C50">
      <w:pPr>
        <w:jc w:val="both"/>
        <w:rPr>
          <w:lang w:val="en-US" w:eastAsia="de-DE"/>
        </w:rPr>
      </w:pPr>
    </w:p>
    <w:p w14:paraId="1469060D" w14:textId="77777777" w:rsidR="00F65231" w:rsidRPr="00485A1E" w:rsidRDefault="00F65231" w:rsidP="00B70C50">
      <w:pPr>
        <w:jc w:val="both"/>
        <w:rPr>
          <w:lang w:val="en-US" w:eastAsia="de-DE"/>
        </w:rPr>
      </w:pPr>
    </w:p>
    <w:p w14:paraId="1C19D746" w14:textId="77777777" w:rsidR="00F65231" w:rsidRPr="00485A1E" w:rsidRDefault="00F65231" w:rsidP="00B70C50">
      <w:pPr>
        <w:jc w:val="both"/>
        <w:rPr>
          <w:lang w:val="en-US" w:eastAsia="de-DE"/>
        </w:rPr>
      </w:pPr>
    </w:p>
    <w:p w14:paraId="266454E6" w14:textId="77777777" w:rsidR="00F65231" w:rsidRPr="00485A1E" w:rsidRDefault="00F65231" w:rsidP="00B70C50">
      <w:pPr>
        <w:jc w:val="both"/>
        <w:rPr>
          <w:lang w:val="en-US" w:eastAsia="de-DE"/>
        </w:rPr>
      </w:pPr>
    </w:p>
    <w:p w14:paraId="7219C56E" w14:textId="77777777" w:rsidR="00F65231" w:rsidRPr="00485A1E" w:rsidRDefault="00F65231" w:rsidP="00B70C50">
      <w:pPr>
        <w:jc w:val="both"/>
        <w:rPr>
          <w:lang w:val="en-US" w:eastAsia="de-DE"/>
        </w:rPr>
      </w:pPr>
      <w:r w:rsidRPr="00485A1E">
        <w:rPr>
          <w:lang w:val="en-US" w:eastAsia="de-DE"/>
        </w:rPr>
        <w:br w:type="page"/>
      </w:r>
    </w:p>
    <w:p w14:paraId="61B810E8" w14:textId="77777777" w:rsidR="00F65231" w:rsidRPr="00485A1E" w:rsidRDefault="00F65231" w:rsidP="00B70C50">
      <w:pPr>
        <w:jc w:val="both"/>
        <w:rPr>
          <w:lang w:val="en-US" w:eastAsia="de-DE"/>
        </w:rPr>
      </w:pPr>
    </w:p>
    <w:p w14:paraId="6D6D8F89" w14:textId="77777777" w:rsidR="00F65231" w:rsidRPr="00485A1E" w:rsidRDefault="00F65231" w:rsidP="00B70C50">
      <w:pPr>
        <w:jc w:val="both"/>
        <w:rPr>
          <w:lang w:val="en-US" w:eastAsia="de-DE"/>
        </w:rPr>
      </w:pPr>
    </w:p>
    <w:p w14:paraId="1F287342" w14:textId="5B8AF5CC" w:rsidR="00A83A0F" w:rsidRPr="00A14F1D" w:rsidRDefault="00A14F1D" w:rsidP="00B70C50">
      <w:pPr>
        <w:pStyle w:val="Heading1"/>
        <w:rPr>
          <w:lang w:val="en-US" w:eastAsia="de-DE"/>
        </w:rPr>
      </w:pPr>
      <w:r w:rsidRPr="00A14F1D">
        <w:rPr>
          <w:lang w:val="en-US" w:eastAsia="de-DE"/>
        </w:rPr>
        <w:t>Background information</w:t>
      </w:r>
    </w:p>
    <w:p w14:paraId="5E662590" w14:textId="77777777" w:rsidR="00546050" w:rsidRPr="002530FB" w:rsidRDefault="00000000" w:rsidP="00546050">
      <w:pPr>
        <w:numPr>
          <w:ilvl w:val="0"/>
          <w:numId w:val="31"/>
        </w:numPr>
        <w:spacing w:before="120" w:after="120"/>
        <w:jc w:val="both"/>
        <w:rPr>
          <w:color w:val="000000" w:themeColor="text1"/>
          <w:lang w:val="fr-FR" w:eastAsia="fr-FR"/>
        </w:rPr>
      </w:pPr>
      <w:hyperlink r:id="rId8" w:history="1">
        <w:r w:rsidR="00546050" w:rsidRPr="002530FB">
          <w:rPr>
            <w:rStyle w:val="Hyperlink"/>
            <w:color w:val="000000" w:themeColor="text1"/>
            <w:lang w:val="fr-FR" w:eastAsia="fr-FR"/>
          </w:rPr>
          <w:t xml:space="preserve">Page on EIP-AGRI </w:t>
        </w:r>
        <w:proofErr w:type="spellStart"/>
        <w:r w:rsidR="00546050" w:rsidRPr="002530FB">
          <w:rPr>
            <w:rStyle w:val="Hyperlink"/>
            <w:color w:val="000000" w:themeColor="text1"/>
            <w:lang w:val="fr-FR" w:eastAsia="fr-FR"/>
          </w:rPr>
          <w:t>database</w:t>
        </w:r>
        <w:proofErr w:type="spellEnd"/>
      </w:hyperlink>
    </w:p>
    <w:p w14:paraId="0FBBF855" w14:textId="77777777" w:rsidR="00546050" w:rsidRPr="002530FB" w:rsidRDefault="00000000" w:rsidP="00546050">
      <w:pPr>
        <w:numPr>
          <w:ilvl w:val="0"/>
          <w:numId w:val="31"/>
        </w:numPr>
        <w:spacing w:before="120" w:after="120"/>
        <w:jc w:val="both"/>
        <w:rPr>
          <w:color w:val="000000" w:themeColor="text1"/>
          <w:lang w:val="en-US" w:eastAsia="fr-FR"/>
        </w:rPr>
      </w:pPr>
      <w:hyperlink r:id="rId9" w:history="1">
        <w:r w:rsidR="00546050" w:rsidRPr="002530FB">
          <w:rPr>
            <w:rStyle w:val="Hyperlink"/>
            <w:color w:val="000000" w:themeColor="text1"/>
            <w:lang w:val="en-US" w:eastAsia="fr-FR"/>
          </w:rPr>
          <w:t>Website</w:t>
        </w:r>
      </w:hyperlink>
    </w:p>
    <w:p w14:paraId="599414F3" w14:textId="77777777" w:rsidR="00FA7732" w:rsidRPr="00485A1E" w:rsidRDefault="00FA7732" w:rsidP="00B70C50">
      <w:pPr>
        <w:jc w:val="both"/>
        <w:rPr>
          <w:lang w:val="en-US" w:eastAsia="de-DE"/>
        </w:rPr>
      </w:pPr>
    </w:p>
    <w:p w14:paraId="20F486C5" w14:textId="13A9402D" w:rsidR="00FA7732" w:rsidRDefault="00A14F1D" w:rsidP="00B70C50">
      <w:pPr>
        <w:pStyle w:val="Heading1"/>
      </w:pPr>
      <w:r>
        <w:rPr>
          <w:noProof/>
          <w:lang w:val="en-US"/>
        </w:rPr>
        <mc:AlternateContent>
          <mc:Choice Requires="wps">
            <w:drawing>
              <wp:anchor distT="0" distB="0" distL="114300" distR="114300" simplePos="0" relativeHeight="251665408" behindDoc="0" locked="0" layoutInCell="1" allowOverlap="1" wp14:anchorId="3E6CA886" wp14:editId="241E7AE2">
                <wp:simplePos x="0" y="0"/>
                <wp:positionH relativeFrom="column">
                  <wp:posOffset>2846705</wp:posOffset>
                </wp:positionH>
                <wp:positionV relativeFrom="paragraph">
                  <wp:posOffset>434975</wp:posOffset>
                </wp:positionV>
                <wp:extent cx="2413000" cy="1790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1790700"/>
                        </a:xfrm>
                        <a:prstGeom prst="rect">
                          <a:avLst/>
                        </a:prstGeom>
                        <a:noFill/>
                        <a:ln w="6350">
                          <a:noFill/>
                        </a:ln>
                      </wps:spPr>
                      <wps:txbx>
                        <w:txbxContent>
                          <w:p w14:paraId="755896CE"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 xml:space="preserve">EIP-AGRI </w:t>
                            </w:r>
                            <w:proofErr w:type="spellStart"/>
                            <w:r w:rsidRPr="00B70C50">
                              <w:rPr>
                                <w:b/>
                                <w:bCs/>
                                <w:sz w:val="28"/>
                                <w:szCs w:val="28"/>
                                <w:lang w:val="es-ES"/>
                              </w:rPr>
                              <w:t>contact</w:t>
                            </w:r>
                            <w:proofErr w:type="spellEnd"/>
                          </w:p>
                          <w:p w14:paraId="626EDDB9" w14:textId="77777777" w:rsidR="00B70C50" w:rsidRDefault="00B70C50" w:rsidP="00A14F1D">
                            <w:pPr>
                              <w:rPr>
                                <w:lang w:val="es-ES"/>
                              </w:rPr>
                            </w:pPr>
                          </w:p>
                          <w:p w14:paraId="629E5984" w14:textId="67E8A0D4"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215FFA95" w14:textId="657C1E7C" w:rsidR="00B70C50" w:rsidRPr="00C109FB" w:rsidRDefault="00000000" w:rsidP="00B70C50">
                            <w:pPr>
                              <w:rPr>
                                <w:b/>
                                <w:bCs/>
                                <w:color w:val="FFFFFF" w:themeColor="background1"/>
                                <w:u w:val="single"/>
                              </w:rPr>
                            </w:pPr>
                            <w:hyperlink r:id="rId10" w:history="1">
                              <w:r w:rsidR="00B70C50" w:rsidRPr="00C109FB">
                                <w:rPr>
                                  <w:rStyle w:val="Hyperlink"/>
                                  <w:bCs/>
                                </w:rPr>
                                <w:t>ina.vanhoye@eucapnetwork.eu</w:t>
                              </w:r>
                            </w:hyperlink>
                          </w:p>
                          <w:p w14:paraId="718BF5C2" w14:textId="7BB0D707" w:rsidR="00B70C50" w:rsidRPr="00C109FB" w:rsidRDefault="00B70C50" w:rsidP="00A14F1D">
                            <w:r w:rsidRPr="00C109FB">
                              <w:t>+32 486 90 77 43</w:t>
                            </w:r>
                          </w:p>
                          <w:p w14:paraId="54ECA957" w14:textId="77777777" w:rsidR="00B70C50" w:rsidRPr="00B70C50" w:rsidRDefault="00B70C50" w:rsidP="00A14F1D">
                            <w:pPr>
                              <w:rPr>
                                <w:lang w:val="es-ES"/>
                              </w:rPr>
                            </w:pPr>
                          </w:p>
                          <w:p w14:paraId="6FDD0061" w14:textId="77777777" w:rsidR="00A14F1D" w:rsidRPr="00C109FB" w:rsidRDefault="00A14F1D" w:rsidP="00A14F1D">
                            <w:pPr>
                              <w:rPr>
                                <w:sz w:val="22"/>
                                <w:szCs w:val="22"/>
                              </w:rPr>
                            </w:pPr>
                            <w:r w:rsidRPr="00C109FB">
                              <w:rPr>
                                <w:sz w:val="22"/>
                                <w:szCs w:val="22"/>
                              </w:rPr>
                              <w:t xml:space="preserve">Communication manager </w:t>
                            </w:r>
                          </w:p>
                          <w:p w14:paraId="0C648ADE" w14:textId="77777777" w:rsidR="00A14F1D" w:rsidRPr="00B70C50" w:rsidRDefault="00A14F1D" w:rsidP="00A14F1D">
                            <w:pPr>
                              <w:rPr>
                                <w:sz w:val="22"/>
                                <w:szCs w:val="22"/>
                                <w:lang w:val="en-US"/>
                              </w:rPr>
                            </w:pPr>
                            <w:r w:rsidRPr="00B70C50">
                              <w:rPr>
                                <w:sz w:val="22"/>
                                <w:szCs w:val="22"/>
                                <w:lang w:val="en-US"/>
                              </w:rPr>
                              <w:t>Support Facility ‘Innovation &amp;</w:t>
                            </w:r>
                          </w:p>
                          <w:p w14:paraId="220E94D4" w14:textId="24706029"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CA886" id="_x0000_t202" coordsize="21600,21600" o:spt="202" path="m,l,21600r21600,l21600,xe">
                <v:stroke joinstyle="miter"/>
                <v:path gradientshapeok="t" o:connecttype="rect"/>
              </v:shapetype>
              <v:shape id="Text Box 10" o:spid="_x0000_s1026" type="#_x0000_t202" style="position:absolute;left:0;text-align:left;margin-left:224.15pt;margin-top:34.25pt;width:190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" filled="f" stroked="f" strokeweight=".5pt">
                <v:textbox>
                  <w:txbxContent>
                    <w:p w14:paraId="755896CE"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 xml:space="preserve">EIP-AGRI </w:t>
                      </w:r>
                      <w:proofErr w:type="spellStart"/>
                      <w:r w:rsidRPr="00B70C50">
                        <w:rPr>
                          <w:b/>
                          <w:bCs/>
                          <w:sz w:val="28"/>
                          <w:szCs w:val="28"/>
                          <w:lang w:val="es-ES"/>
                        </w:rPr>
                        <w:t>contact</w:t>
                      </w:r>
                      <w:proofErr w:type="spellEnd"/>
                    </w:p>
                    <w:p w14:paraId="626EDDB9" w14:textId="77777777" w:rsidR="00B70C50" w:rsidRDefault="00B70C50" w:rsidP="00A14F1D">
                      <w:pPr>
                        <w:rPr>
                          <w:lang w:val="es-ES"/>
                        </w:rPr>
                      </w:pPr>
                    </w:p>
                    <w:p w14:paraId="629E5984" w14:textId="67E8A0D4"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215FFA95" w14:textId="657C1E7C" w:rsidR="00B70C50" w:rsidRPr="00C109FB" w:rsidRDefault="00000000" w:rsidP="00B70C50">
                      <w:pPr>
                        <w:rPr>
                          <w:b/>
                          <w:bCs/>
                          <w:color w:val="FFFFFF" w:themeColor="background1"/>
                          <w:u w:val="single"/>
                        </w:rPr>
                      </w:pPr>
                      <w:hyperlink r:id="rId11" w:history="1">
                        <w:r w:rsidR="00B70C50" w:rsidRPr="00C109FB">
                          <w:rPr>
                            <w:rStyle w:val="Hyperlink"/>
                            <w:bCs/>
                          </w:rPr>
                          <w:t>ina.vanhoye@eucapnetwork.eu</w:t>
                        </w:r>
                      </w:hyperlink>
                    </w:p>
                    <w:p w14:paraId="718BF5C2" w14:textId="7BB0D707" w:rsidR="00B70C50" w:rsidRPr="00C109FB" w:rsidRDefault="00B70C50" w:rsidP="00A14F1D">
                      <w:r w:rsidRPr="00C109FB">
                        <w:t>+32 486 90 77 43</w:t>
                      </w:r>
                    </w:p>
                    <w:p w14:paraId="54ECA957" w14:textId="77777777" w:rsidR="00B70C50" w:rsidRPr="00B70C50" w:rsidRDefault="00B70C50" w:rsidP="00A14F1D">
                      <w:pPr>
                        <w:rPr>
                          <w:lang w:val="es-ES"/>
                        </w:rPr>
                      </w:pPr>
                    </w:p>
                    <w:p w14:paraId="6FDD0061" w14:textId="77777777" w:rsidR="00A14F1D" w:rsidRPr="00C109FB" w:rsidRDefault="00A14F1D" w:rsidP="00A14F1D">
                      <w:pPr>
                        <w:rPr>
                          <w:sz w:val="22"/>
                          <w:szCs w:val="22"/>
                        </w:rPr>
                      </w:pPr>
                      <w:r w:rsidRPr="00C109FB">
                        <w:rPr>
                          <w:sz w:val="22"/>
                          <w:szCs w:val="22"/>
                        </w:rPr>
                        <w:t xml:space="preserve">Communication manager </w:t>
                      </w:r>
                    </w:p>
                    <w:p w14:paraId="0C648ADE" w14:textId="77777777" w:rsidR="00A14F1D" w:rsidRPr="00B70C50" w:rsidRDefault="00A14F1D" w:rsidP="00A14F1D">
                      <w:pPr>
                        <w:rPr>
                          <w:sz w:val="22"/>
                          <w:szCs w:val="22"/>
                          <w:lang w:val="en-US"/>
                        </w:rPr>
                      </w:pPr>
                      <w:r w:rsidRPr="00B70C50">
                        <w:rPr>
                          <w:sz w:val="22"/>
                          <w:szCs w:val="22"/>
                          <w:lang w:val="en-US"/>
                        </w:rPr>
                        <w:t>Support Facility ‘Innovation &amp;</w:t>
                      </w:r>
                    </w:p>
                    <w:p w14:paraId="220E94D4" w14:textId="24706029"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190DC142" wp14:editId="3D14ECDB">
                <wp:simplePos x="0" y="0"/>
                <wp:positionH relativeFrom="column">
                  <wp:posOffset>2686050</wp:posOffset>
                </wp:positionH>
                <wp:positionV relativeFrom="paragraph">
                  <wp:posOffset>430530</wp:posOffset>
                </wp:positionV>
                <wp:extent cx="2686050" cy="1876425"/>
                <wp:effectExtent l="0" t="0" r="19050" b="158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1F9DD" id="Rounded Rectangle 13" o:spid="_x0000_s1026" style="position:absolute;margin-left:211.5pt;margin-top:33.9pt;width:211.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" fillcolor="#f5e1a5" strokecolor="#f5e1a5" strokeweight="1pt">
                <v:stroke joinstyle="miter"/>
                <v:path arrowok="t"/>
              </v:roundrect>
            </w:pict>
          </mc:Fallback>
        </mc:AlternateContent>
      </w:r>
      <w:r>
        <w:t>Project information</w:t>
      </w:r>
    </w:p>
    <w:p w14:paraId="61F7E9E5" w14:textId="0AC3C6AB" w:rsidR="00A14F1D" w:rsidRPr="00A14F1D" w:rsidRDefault="00B70C50" w:rsidP="00B70C50">
      <w:pPr>
        <w:jc w:val="both"/>
        <w:rPr>
          <w:lang w:val="en-GB"/>
        </w:rPr>
      </w:pPr>
      <w:r>
        <w:rPr>
          <w:noProof/>
          <w:lang w:val="en-US"/>
        </w:rPr>
        <mc:AlternateContent>
          <mc:Choice Requires="wps">
            <w:drawing>
              <wp:anchor distT="0" distB="0" distL="114300" distR="114300" simplePos="0" relativeHeight="251663360" behindDoc="0" locked="0" layoutInCell="1" allowOverlap="1" wp14:anchorId="5A2E0232" wp14:editId="67845ADE">
                <wp:simplePos x="0" y="0"/>
                <wp:positionH relativeFrom="column">
                  <wp:posOffset>114935</wp:posOffset>
                </wp:positionH>
                <wp:positionV relativeFrom="paragraph">
                  <wp:posOffset>6985</wp:posOffset>
                </wp:positionV>
                <wp:extent cx="1962150" cy="124777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6B84F2" w14:textId="31457CDD" w:rsidR="00B70C50" w:rsidRPr="00015D9B" w:rsidRDefault="00A14F1D" w:rsidP="00015D9B">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18FF8B83" w14:textId="77777777" w:rsidR="002530FB" w:rsidRDefault="002530FB" w:rsidP="00546050">
                            <w:pPr>
                              <w:rPr>
                                <w:lang w:val="en-US" w:eastAsia="fr-FR"/>
                              </w:rPr>
                            </w:pPr>
                          </w:p>
                          <w:p w14:paraId="68A9433D" w14:textId="55BEEFBA" w:rsidR="00546050" w:rsidRPr="00330FB3" w:rsidRDefault="00546050" w:rsidP="00546050">
                            <w:pPr>
                              <w:rPr>
                                <w:color w:val="FFFFFF" w:themeColor="background1"/>
                                <w:u w:val="single"/>
                                <w:lang w:val="en-US"/>
                              </w:rPr>
                            </w:pPr>
                            <w:r w:rsidRPr="00D861E9">
                              <w:rPr>
                                <w:lang w:val="en-US" w:eastAsia="fr-FR"/>
                              </w:rPr>
                              <w:t xml:space="preserve">Isabell </w:t>
                            </w:r>
                            <w:proofErr w:type="spellStart"/>
                            <w:r w:rsidRPr="00D861E9">
                              <w:rPr>
                                <w:lang w:val="en-US" w:eastAsia="fr-FR"/>
                              </w:rPr>
                              <w:t>Szallies</w:t>
                            </w:r>
                            <w:proofErr w:type="spellEnd"/>
                            <w:r w:rsidRPr="00D861E9">
                              <w:rPr>
                                <w:lang w:val="en-US" w:eastAsia="fr-FR"/>
                              </w:rPr>
                              <w:t xml:space="preserve"> </w:t>
                            </w:r>
                            <w:hyperlink r:id="rId12" w:history="1">
                              <w:r w:rsidRPr="00546050">
                                <w:rPr>
                                  <w:rStyle w:val="Hyperlink"/>
                                  <w:color w:val="0070C0"/>
                                  <w:lang w:val="en-US"/>
                                </w:rPr>
                                <w:t>isabell.szallies@agrathaer.de</w:t>
                              </w:r>
                            </w:hyperlink>
                            <w:r w:rsidRPr="00546050">
                              <w:rPr>
                                <w:color w:val="0070C0"/>
                                <w:u w:val="single"/>
                                <w:lang w:val="en-US"/>
                              </w:rPr>
                              <w:t xml:space="preserve"> </w:t>
                            </w:r>
                          </w:p>
                          <w:p w14:paraId="408574FE" w14:textId="77777777" w:rsidR="00546050" w:rsidRPr="00D861E9" w:rsidRDefault="00546050" w:rsidP="00546050">
                            <w:pPr>
                              <w:jc w:val="both"/>
                              <w:rPr>
                                <w:lang w:val="en-US" w:eastAsia="fr-FR"/>
                              </w:rPr>
                            </w:pPr>
                            <w:r w:rsidRPr="00D861E9">
                              <w:rPr>
                                <w:lang w:val="en-US" w:eastAsia="fr-FR"/>
                              </w:rPr>
                              <w:t>+49 3343282299</w:t>
                            </w:r>
                          </w:p>
                          <w:p w14:paraId="70D5787E" w14:textId="603B9113" w:rsidR="00A14F1D" w:rsidRPr="00015D9B" w:rsidRDefault="00A14F1D" w:rsidP="00015D9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2E0232" id="_x0000_t202" coordsize="21600,21600" o:spt="202" path="m,l,21600r21600,l21600,xe">
                <v:stroke joinstyle="miter"/>
                <v:path gradientshapeok="t" o:connecttype="rect"/>
              </v:shapetype>
              <v:shape id="_x0000_s1027" type="#_x0000_t202" style="position:absolute;left:0;text-align:left;margin-left:9.05pt;margin-top:.55pt;width:154.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" filled="f" stroked="f" strokeweight=".5pt">
                <v:path arrowok="t"/>
                <v:textbox>
                  <w:txbxContent>
                    <w:p w14:paraId="2F6B84F2" w14:textId="31457CDD" w:rsidR="00B70C50" w:rsidRPr="00015D9B" w:rsidRDefault="00A14F1D" w:rsidP="00015D9B">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18FF8B83" w14:textId="77777777" w:rsidR="002530FB" w:rsidRDefault="002530FB" w:rsidP="00546050">
                      <w:pPr>
                        <w:rPr>
                          <w:lang w:val="en-US" w:eastAsia="fr-FR"/>
                        </w:rPr>
                      </w:pPr>
                    </w:p>
                    <w:p w14:paraId="68A9433D" w14:textId="55BEEFBA" w:rsidR="00546050" w:rsidRPr="00330FB3" w:rsidRDefault="00546050" w:rsidP="00546050">
                      <w:pPr>
                        <w:rPr>
                          <w:color w:val="FFFFFF" w:themeColor="background1"/>
                          <w:u w:val="single"/>
                          <w:lang w:val="en-US"/>
                        </w:rPr>
                      </w:pPr>
                      <w:r w:rsidRPr="00D861E9">
                        <w:rPr>
                          <w:lang w:val="en-US" w:eastAsia="fr-FR"/>
                        </w:rPr>
                        <w:t xml:space="preserve">Isabell </w:t>
                      </w:r>
                      <w:proofErr w:type="spellStart"/>
                      <w:r w:rsidRPr="00D861E9">
                        <w:rPr>
                          <w:lang w:val="en-US" w:eastAsia="fr-FR"/>
                        </w:rPr>
                        <w:t>Szallies</w:t>
                      </w:r>
                      <w:proofErr w:type="spellEnd"/>
                      <w:r w:rsidRPr="00D861E9">
                        <w:rPr>
                          <w:lang w:val="en-US" w:eastAsia="fr-FR"/>
                        </w:rPr>
                        <w:t xml:space="preserve"> </w:t>
                      </w:r>
                      <w:hyperlink r:id="rId13" w:history="1">
                        <w:r w:rsidRPr="00546050">
                          <w:rPr>
                            <w:rStyle w:val="Hyperlink"/>
                            <w:color w:val="0070C0"/>
                            <w:lang w:val="en-US"/>
                          </w:rPr>
                          <w:t>isabell.szallies@agrathaer.de</w:t>
                        </w:r>
                      </w:hyperlink>
                      <w:r w:rsidRPr="00546050">
                        <w:rPr>
                          <w:color w:val="0070C0"/>
                          <w:u w:val="single"/>
                          <w:lang w:val="en-US"/>
                        </w:rPr>
                        <w:t xml:space="preserve"> </w:t>
                      </w:r>
                    </w:p>
                    <w:p w14:paraId="408574FE" w14:textId="77777777" w:rsidR="00546050" w:rsidRPr="00D861E9" w:rsidRDefault="00546050" w:rsidP="00546050">
                      <w:pPr>
                        <w:jc w:val="both"/>
                        <w:rPr>
                          <w:lang w:val="en-US" w:eastAsia="fr-FR"/>
                        </w:rPr>
                      </w:pPr>
                      <w:r w:rsidRPr="00D861E9">
                        <w:rPr>
                          <w:lang w:val="en-US" w:eastAsia="fr-FR"/>
                        </w:rPr>
                        <w:t>+49 3343282299</w:t>
                      </w:r>
                    </w:p>
                    <w:p w14:paraId="70D5787E" w14:textId="603B9113" w:rsidR="00A14F1D" w:rsidRPr="00015D9B" w:rsidRDefault="00A14F1D" w:rsidP="00015D9B">
                      <w:pPr>
                        <w:rPr>
                          <w:lang w:val="en-US"/>
                        </w:rPr>
                      </w:pPr>
                    </w:p>
                  </w:txbxContent>
                </v:textbox>
              </v:shape>
            </w:pict>
          </mc:Fallback>
        </mc:AlternateContent>
      </w:r>
      <w:r w:rsidR="00A14F1D">
        <w:rPr>
          <w:noProof/>
          <w:lang w:val="en-US"/>
        </w:rPr>
        <mc:AlternateContent>
          <mc:Choice Requires="wps">
            <w:drawing>
              <wp:anchor distT="0" distB="0" distL="114300" distR="114300" simplePos="0" relativeHeight="251659264" behindDoc="0" locked="0" layoutInCell="1" allowOverlap="1" wp14:anchorId="3200E866" wp14:editId="20976FAD">
                <wp:simplePos x="0" y="0"/>
                <wp:positionH relativeFrom="column">
                  <wp:posOffset>-12700</wp:posOffset>
                </wp:positionH>
                <wp:positionV relativeFrom="paragraph">
                  <wp:posOffset>-635</wp:posOffset>
                </wp:positionV>
                <wp:extent cx="2095500" cy="1247775"/>
                <wp:effectExtent l="0" t="0" r="12700" b="952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6E7BA" id="Rounded Rectangle 7" o:spid="_x0000_s1026" style="position:absolute;margin-left:-1pt;margin-top:-.05pt;width:16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" fillcolor="#f5e1a5" strokecolor="#f5e1a5" strokeweight="1pt">
                <v:stroke joinstyle="miter"/>
                <v:path arrowok="t"/>
              </v:roundrect>
            </w:pict>
          </mc:Fallback>
        </mc:AlternateContent>
      </w:r>
    </w:p>
    <w:p w14:paraId="5FE2FAE6" w14:textId="77777777" w:rsidR="00FA7732" w:rsidRPr="002D73A1" w:rsidRDefault="00FA7732" w:rsidP="00B70C50">
      <w:pPr>
        <w:jc w:val="both"/>
        <w:rPr>
          <w:lang w:val="en-GB"/>
        </w:rPr>
      </w:pPr>
    </w:p>
    <w:p w14:paraId="62A7B089" w14:textId="77777777" w:rsidR="00B948C7" w:rsidRPr="002D73A1" w:rsidRDefault="00B948C7" w:rsidP="00B70C50">
      <w:pPr>
        <w:jc w:val="both"/>
        <w:rPr>
          <w:lang w:val="en-GB"/>
        </w:rPr>
      </w:pPr>
    </w:p>
    <w:p w14:paraId="562C5C8C" w14:textId="77777777" w:rsidR="00DA67AE" w:rsidRPr="002D73A1" w:rsidRDefault="00DA67AE" w:rsidP="00B70C50">
      <w:pPr>
        <w:jc w:val="both"/>
        <w:rPr>
          <w:lang w:val="en-GB"/>
        </w:rPr>
      </w:pPr>
    </w:p>
    <w:p w14:paraId="7EE74C75" w14:textId="16F69D11" w:rsidR="00DA67AE" w:rsidRPr="002D73A1" w:rsidRDefault="00DA67AE" w:rsidP="00B70C50">
      <w:pPr>
        <w:jc w:val="both"/>
        <w:rPr>
          <w:lang w:val="en-GB"/>
        </w:rPr>
      </w:pPr>
    </w:p>
    <w:p w14:paraId="0A6D3066" w14:textId="77777777" w:rsidR="0089528A" w:rsidRPr="002D73A1" w:rsidRDefault="0089528A" w:rsidP="00B70C50">
      <w:pPr>
        <w:jc w:val="both"/>
        <w:rPr>
          <w:rStyle w:val="IntenseReference"/>
          <w:lang w:val="en-GB"/>
        </w:rPr>
      </w:pPr>
    </w:p>
    <w:p w14:paraId="19E67154" w14:textId="77777777" w:rsidR="0092050B" w:rsidRPr="002D73A1" w:rsidRDefault="0092050B" w:rsidP="00B70C50">
      <w:pPr>
        <w:jc w:val="both"/>
        <w:rPr>
          <w:rStyle w:val="IntenseReference"/>
          <w:lang w:val="en-GB"/>
        </w:rPr>
      </w:pPr>
    </w:p>
    <w:p w14:paraId="389666CD" w14:textId="77777777" w:rsidR="0092050B" w:rsidRPr="002D73A1" w:rsidRDefault="0092050B" w:rsidP="00B70C50">
      <w:pPr>
        <w:jc w:val="both"/>
        <w:rPr>
          <w:rStyle w:val="IntenseReference"/>
          <w:lang w:val="en-GB"/>
        </w:rPr>
      </w:pPr>
    </w:p>
    <w:p w14:paraId="1A8890F0" w14:textId="77777777" w:rsidR="0092050B" w:rsidRDefault="0092050B" w:rsidP="00B70C50">
      <w:pPr>
        <w:jc w:val="both"/>
        <w:rPr>
          <w:rStyle w:val="IntenseReference"/>
          <w:lang w:val="en-GB"/>
        </w:rPr>
      </w:pPr>
    </w:p>
    <w:p w14:paraId="63A587D4" w14:textId="77777777" w:rsidR="00A14F1D" w:rsidRDefault="00A14F1D" w:rsidP="00B70C50">
      <w:pPr>
        <w:jc w:val="both"/>
        <w:rPr>
          <w:rStyle w:val="IntenseReference"/>
          <w:lang w:val="en-GB"/>
        </w:rPr>
      </w:pPr>
    </w:p>
    <w:p w14:paraId="71A20749" w14:textId="77777777" w:rsidR="00A14F1D" w:rsidRDefault="00A14F1D" w:rsidP="00B70C50">
      <w:pPr>
        <w:pStyle w:val="Heading1"/>
        <w:rPr>
          <w:lang w:val="en-US" w:eastAsia="de-DE"/>
        </w:rPr>
      </w:pPr>
    </w:p>
    <w:p w14:paraId="6058C234" w14:textId="31682A59" w:rsidR="00A14F1D" w:rsidRPr="00A14F1D" w:rsidRDefault="00A14F1D" w:rsidP="00B70C50">
      <w:pPr>
        <w:pStyle w:val="Heading1"/>
        <w:rPr>
          <w:lang w:val="en-US" w:eastAsia="de-DE"/>
        </w:rPr>
      </w:pPr>
      <w:r>
        <w:rPr>
          <w:lang w:val="en-US" w:eastAsia="de-DE"/>
        </w:rPr>
        <w:t xml:space="preserve">Project </w:t>
      </w:r>
      <w:r w:rsidRPr="00521AE3">
        <w:rPr>
          <w:lang w:val="en-US" w:eastAsia="de-DE"/>
        </w:rPr>
        <w:t>photos</w:t>
      </w:r>
    </w:p>
    <w:p w14:paraId="0EC4CC01" w14:textId="77777777" w:rsidR="00A14F1D" w:rsidRPr="00A14F1D" w:rsidRDefault="00A14F1D" w:rsidP="00B70C50">
      <w:pPr>
        <w:jc w:val="both"/>
        <w:rPr>
          <w:lang w:val="en-US" w:eastAsia="de-DE"/>
        </w:rPr>
      </w:pPr>
      <w:r w:rsidRPr="00A14F1D">
        <w:rPr>
          <w:lang w:val="en-US" w:eastAsia="de-DE"/>
        </w:rPr>
        <w:t xml:space="preserve">Click on the pictures to download the </w:t>
      </w:r>
      <w:proofErr w:type="gramStart"/>
      <w:r w:rsidRPr="00A14F1D">
        <w:rPr>
          <w:lang w:val="en-US" w:eastAsia="de-DE"/>
        </w:rPr>
        <w:t>high resolution</w:t>
      </w:r>
      <w:proofErr w:type="gramEnd"/>
      <w:r w:rsidRPr="00A14F1D">
        <w:rPr>
          <w:lang w:val="en-US" w:eastAsia="de-DE"/>
        </w:rPr>
        <w:t xml:space="preserve"> versions. The pictures are free for use, please mention the copyright.</w:t>
      </w:r>
    </w:p>
    <w:p w14:paraId="55177E1D" w14:textId="5C869AFF" w:rsidR="00844BB8" w:rsidRDefault="00844BB8" w:rsidP="00B70C50">
      <w:pPr>
        <w:jc w:val="both"/>
        <w:rPr>
          <w:rStyle w:val="IntenseReference"/>
          <w:lang w:val="en-GB"/>
        </w:rPr>
      </w:pPr>
      <w:r>
        <w:rPr>
          <w:b/>
          <w:bCs/>
          <w:smallCaps/>
          <w:noProof/>
          <w:color w:val="8FB928" w:themeColor="accent1"/>
          <w:spacing w:val="5"/>
          <w:sz w:val="22"/>
          <w:szCs w:val="22"/>
          <w:lang w:val="en-US"/>
        </w:rPr>
        <w:drawing>
          <wp:anchor distT="0" distB="0" distL="114300" distR="114300" simplePos="0" relativeHeight="251668480" behindDoc="0" locked="0" layoutInCell="1" allowOverlap="1" wp14:anchorId="35E66998" wp14:editId="24A9E89A">
            <wp:simplePos x="0" y="0"/>
            <wp:positionH relativeFrom="column">
              <wp:posOffset>3255010</wp:posOffset>
            </wp:positionH>
            <wp:positionV relativeFrom="paragraph">
              <wp:posOffset>163195</wp:posOffset>
            </wp:positionV>
            <wp:extent cx="1915795" cy="2757170"/>
            <wp:effectExtent l="0" t="0" r="1905" b="0"/>
            <wp:wrapSquare wrapText="bothSides"/>
            <wp:docPr id="27" name="Picture 2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4"/>
                    </pic:cNvPr>
                    <pic:cNvPicPr/>
                  </pic:nvPicPr>
                  <pic:blipFill>
                    <a:blip r:embed="rId15" cstate="print">
                      <a:extLst>
                        <a:ext uri="{28A0092B-C50C-407E-A947-70E740481C1C}">
                          <a14:useLocalDpi xmlns:a14="http://schemas.microsoft.com/office/drawing/2010/main" val="0"/>
                        </a:ext>
                      </a:extLst>
                    </a:blip>
                    <a:srcRect l="3677" r="3677"/>
                    <a:stretch>
                      <a:fillRect/>
                    </a:stretch>
                  </pic:blipFill>
                  <pic:spPr bwMode="auto">
                    <a:xfrm>
                      <a:off x="0" y="0"/>
                      <a:ext cx="1915795" cy="275717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1628D" w14:textId="72B1FC43" w:rsidR="00015D9B" w:rsidRDefault="00844BB8" w:rsidP="00844BB8">
      <w:pPr>
        <w:spacing w:before="120" w:after="120"/>
        <w:rPr>
          <w:rStyle w:val="IntenseReference"/>
          <w:lang w:val="en-GB"/>
        </w:rPr>
      </w:pPr>
      <w:r>
        <w:rPr>
          <w:b/>
          <w:bCs/>
          <w:smallCaps/>
          <w:noProof/>
          <w:color w:val="8FB928" w:themeColor="accent1"/>
          <w:spacing w:val="5"/>
          <w:sz w:val="22"/>
          <w:szCs w:val="22"/>
          <w:lang w:val="en-US"/>
        </w:rPr>
        <w:drawing>
          <wp:inline distT="0" distB="0" distL="0" distR="0" wp14:anchorId="5396756A" wp14:editId="78E71D27">
            <wp:extent cx="2582730" cy="2635010"/>
            <wp:effectExtent l="0" t="0" r="0" b="0"/>
            <wp:docPr id="18" name="Picture 1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16"/>
                    </pic:cNvPr>
                    <pic:cNvPicPr/>
                  </pic:nvPicPr>
                  <pic:blipFill>
                    <a:blip r:embed="rId17">
                      <a:extLst>
                        <a:ext uri="{28A0092B-C50C-407E-A947-70E740481C1C}">
                          <a14:useLocalDpi xmlns:a14="http://schemas.microsoft.com/office/drawing/2010/main" val="0"/>
                        </a:ext>
                      </a:extLst>
                    </a:blip>
                    <a:srcRect t="11741" b="11741"/>
                    <a:stretch>
                      <a:fillRect/>
                    </a:stretch>
                  </pic:blipFill>
                  <pic:spPr>
                    <a:xfrm>
                      <a:off x="0" y="0"/>
                      <a:ext cx="2582730" cy="2635010"/>
                    </a:xfrm>
                    <a:prstGeom prst="roundRect">
                      <a:avLst/>
                    </a:prstGeom>
                  </pic:spPr>
                </pic:pic>
              </a:graphicData>
            </a:graphic>
          </wp:inline>
        </w:drawing>
      </w:r>
    </w:p>
    <w:p w14:paraId="5F815AD0" w14:textId="31279A24" w:rsidR="00844BB8" w:rsidRDefault="00D451A8" w:rsidP="00844BB8">
      <w:pPr>
        <w:spacing w:before="120" w:after="120"/>
        <w:rPr>
          <w:rStyle w:val="IntenseReference"/>
          <w:lang w:val="en-GB"/>
        </w:rPr>
      </w:pPr>
      <w:r>
        <w:rPr>
          <w:b/>
          <w:bCs/>
          <w:smallCaps/>
          <w:noProof/>
          <w:color w:val="8FB928" w:themeColor="accent1"/>
          <w:spacing w:val="5"/>
          <w:sz w:val="22"/>
          <w:szCs w:val="22"/>
          <w:lang w:val="en-US"/>
        </w:rPr>
        <mc:AlternateContent>
          <mc:Choice Requires="wps">
            <w:drawing>
              <wp:anchor distT="0" distB="0" distL="114300" distR="114300" simplePos="0" relativeHeight="251670528" behindDoc="0" locked="0" layoutInCell="1" allowOverlap="1" wp14:anchorId="6291FD0F" wp14:editId="6A953147">
                <wp:simplePos x="0" y="0"/>
                <wp:positionH relativeFrom="column">
                  <wp:posOffset>106680</wp:posOffset>
                </wp:positionH>
                <wp:positionV relativeFrom="paragraph">
                  <wp:posOffset>76200</wp:posOffset>
                </wp:positionV>
                <wp:extent cx="2425065" cy="671195"/>
                <wp:effectExtent l="0" t="0" r="635" b="1905"/>
                <wp:wrapNone/>
                <wp:docPr id="28" name="Text Box 28"/>
                <wp:cNvGraphicFramePr/>
                <a:graphic xmlns:a="http://schemas.openxmlformats.org/drawingml/2006/main">
                  <a:graphicData uri="http://schemas.microsoft.com/office/word/2010/wordprocessingShape">
                    <wps:wsp>
                      <wps:cNvSpPr txBox="1"/>
                      <wps:spPr>
                        <a:xfrm>
                          <a:off x="0" y="0"/>
                          <a:ext cx="2425065" cy="671195"/>
                        </a:xfrm>
                        <a:prstGeom prst="rect">
                          <a:avLst/>
                        </a:prstGeom>
                        <a:solidFill>
                          <a:schemeClr val="lt1"/>
                        </a:solidFill>
                        <a:ln w="6350">
                          <a:noFill/>
                        </a:ln>
                      </wps:spPr>
                      <wps:txbx>
                        <w:txbxContent>
                          <w:p w14:paraId="33730C6E" w14:textId="44C67479" w:rsidR="009757DB" w:rsidRPr="00DF1E37" w:rsidRDefault="00546050" w:rsidP="00BA1DB4">
                            <w:pPr>
                              <w:jc w:val="center"/>
                              <w:rPr>
                                <w:sz w:val="16"/>
                                <w:szCs w:val="16"/>
                                <w:lang w:val="en-US"/>
                              </w:rPr>
                            </w:pPr>
                            <w:r w:rsidRPr="00DF1E37">
                              <w:rPr>
                                <w:b/>
                                <w:bCs/>
                                <w:sz w:val="16"/>
                                <w:szCs w:val="16"/>
                                <w:lang w:val="en-US" w:eastAsia="fr-FR"/>
                              </w:rPr>
                              <w:t>Harvesting the white cabbage, November 2022</w:t>
                            </w:r>
                            <w:r w:rsidR="002530FB">
                              <w:rPr>
                                <w:b/>
                                <w:bCs/>
                                <w:sz w:val="16"/>
                                <w:szCs w:val="16"/>
                                <w:lang w:val="en-US" w:eastAsia="fr-FR"/>
                              </w:rPr>
                              <w:t xml:space="preserve">. </w:t>
                            </w:r>
                            <w:r w:rsidR="002530FB" w:rsidRPr="002530FB">
                              <w:rPr>
                                <w:b/>
                                <w:bCs/>
                                <w:sz w:val="16"/>
                                <w:szCs w:val="16"/>
                                <w:lang w:eastAsia="fr-FR"/>
                              </w:rPr>
                              <w:t>©</w:t>
                            </w:r>
                            <w:r w:rsidR="002530FB">
                              <w:rPr>
                                <w:b/>
                                <w:bCs/>
                                <w:sz w:val="16"/>
                                <w:szCs w:val="16"/>
                                <w:lang w:eastAsia="fr-FR"/>
                              </w:rPr>
                              <w:t xml:space="preserve"> </w:t>
                            </w:r>
                            <w:r w:rsidRPr="00DF1E37">
                              <w:rPr>
                                <w:b/>
                                <w:bCs/>
                                <w:sz w:val="16"/>
                                <w:szCs w:val="16"/>
                                <w:lang w:val="en-US" w:eastAsia="fr-FR"/>
                              </w:rPr>
                              <w:t xml:space="preserve">Isabell </w:t>
                            </w:r>
                            <w:proofErr w:type="spellStart"/>
                            <w:r w:rsidRPr="00DF1E37">
                              <w:rPr>
                                <w:b/>
                                <w:bCs/>
                                <w:sz w:val="16"/>
                                <w:szCs w:val="16"/>
                                <w:lang w:val="en-US" w:eastAsia="fr-FR"/>
                              </w:rPr>
                              <w:t>Szallies</w:t>
                            </w:r>
                            <w:proofErr w:type="spellEnd"/>
                            <w:r w:rsidRPr="00DF1E37">
                              <w:rPr>
                                <w:b/>
                                <w:bCs/>
                                <w:sz w:val="16"/>
                                <w:szCs w:val="16"/>
                                <w:lang w:val="en-US" w:eastAsia="fr-FR"/>
                              </w:rPr>
                              <w:t xml:space="preserve">, </w:t>
                            </w:r>
                            <w:proofErr w:type="spellStart"/>
                            <w:r w:rsidRPr="00DF1E37">
                              <w:rPr>
                                <w:b/>
                                <w:bCs/>
                                <w:sz w:val="16"/>
                                <w:szCs w:val="16"/>
                                <w:lang w:val="en-US" w:eastAsia="fr-FR"/>
                              </w:rPr>
                              <w:t>Agrathaer</w:t>
                            </w:r>
                            <w:proofErr w:type="spellEnd"/>
                            <w:r w:rsidRPr="00DF1E37">
                              <w:rPr>
                                <w:b/>
                                <w:bCs/>
                                <w:sz w:val="16"/>
                                <w:szCs w:val="16"/>
                                <w:lang w:val="en-US" w:eastAsia="fr-FR"/>
                              </w:rPr>
                              <w:t xml:space="preserv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FD0F" id="Text Box 28" o:spid="_x0000_s1028" type="#_x0000_t202" style="position:absolute;margin-left:8.4pt;margin-top:6pt;width:190.95pt;height:5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" fillcolor="white [3201]" stroked="f" strokeweight=".5pt">
                <v:textbox>
                  <w:txbxContent>
                    <w:p w14:paraId="33730C6E" w14:textId="44C67479" w:rsidR="009757DB" w:rsidRPr="00DF1E37" w:rsidRDefault="00546050" w:rsidP="00BA1DB4">
                      <w:pPr>
                        <w:jc w:val="center"/>
                        <w:rPr>
                          <w:sz w:val="16"/>
                          <w:szCs w:val="16"/>
                          <w:lang w:val="en-US"/>
                        </w:rPr>
                      </w:pPr>
                      <w:r w:rsidRPr="00DF1E37">
                        <w:rPr>
                          <w:b/>
                          <w:bCs/>
                          <w:sz w:val="16"/>
                          <w:szCs w:val="16"/>
                          <w:lang w:val="en-US" w:eastAsia="fr-FR"/>
                        </w:rPr>
                        <w:t>Harvesting the white cabbage, November 2022</w:t>
                      </w:r>
                      <w:r w:rsidR="002530FB">
                        <w:rPr>
                          <w:b/>
                          <w:bCs/>
                          <w:sz w:val="16"/>
                          <w:szCs w:val="16"/>
                          <w:lang w:val="en-US" w:eastAsia="fr-FR"/>
                        </w:rPr>
                        <w:t xml:space="preserve">. </w:t>
                      </w:r>
                      <w:r w:rsidR="002530FB" w:rsidRPr="002530FB">
                        <w:rPr>
                          <w:b/>
                          <w:bCs/>
                          <w:sz w:val="16"/>
                          <w:szCs w:val="16"/>
                          <w:lang w:eastAsia="fr-FR"/>
                        </w:rPr>
                        <w:t>©</w:t>
                      </w:r>
                      <w:r w:rsidR="002530FB">
                        <w:rPr>
                          <w:b/>
                          <w:bCs/>
                          <w:sz w:val="16"/>
                          <w:szCs w:val="16"/>
                          <w:lang w:eastAsia="fr-FR"/>
                        </w:rPr>
                        <w:t xml:space="preserve"> </w:t>
                      </w:r>
                      <w:r w:rsidRPr="00DF1E37">
                        <w:rPr>
                          <w:b/>
                          <w:bCs/>
                          <w:sz w:val="16"/>
                          <w:szCs w:val="16"/>
                          <w:lang w:val="en-US" w:eastAsia="fr-FR"/>
                        </w:rPr>
                        <w:t xml:space="preserve">Isabell </w:t>
                      </w:r>
                      <w:proofErr w:type="spellStart"/>
                      <w:r w:rsidRPr="00DF1E37">
                        <w:rPr>
                          <w:b/>
                          <w:bCs/>
                          <w:sz w:val="16"/>
                          <w:szCs w:val="16"/>
                          <w:lang w:val="en-US" w:eastAsia="fr-FR"/>
                        </w:rPr>
                        <w:t>Szallies</w:t>
                      </w:r>
                      <w:proofErr w:type="spellEnd"/>
                      <w:r w:rsidRPr="00DF1E37">
                        <w:rPr>
                          <w:b/>
                          <w:bCs/>
                          <w:sz w:val="16"/>
                          <w:szCs w:val="16"/>
                          <w:lang w:val="en-US" w:eastAsia="fr-FR"/>
                        </w:rPr>
                        <w:t xml:space="preserve">, </w:t>
                      </w:r>
                      <w:proofErr w:type="spellStart"/>
                      <w:r w:rsidRPr="00DF1E37">
                        <w:rPr>
                          <w:b/>
                          <w:bCs/>
                          <w:sz w:val="16"/>
                          <w:szCs w:val="16"/>
                          <w:lang w:val="en-US" w:eastAsia="fr-FR"/>
                        </w:rPr>
                        <w:t>Agrathaer</w:t>
                      </w:r>
                      <w:proofErr w:type="spellEnd"/>
                      <w:r w:rsidRPr="00DF1E37">
                        <w:rPr>
                          <w:b/>
                          <w:bCs/>
                          <w:sz w:val="16"/>
                          <w:szCs w:val="16"/>
                          <w:lang w:val="en-US" w:eastAsia="fr-FR"/>
                        </w:rPr>
                        <w:t xml:space="preserve"> GmbH</w:t>
                      </w:r>
                    </w:p>
                  </w:txbxContent>
                </v:textbox>
              </v:shape>
            </w:pict>
          </mc:Fallback>
        </mc:AlternateContent>
      </w:r>
      <w:r w:rsidR="00BA1DB4">
        <w:rPr>
          <w:b/>
          <w:bCs/>
          <w:smallCaps/>
          <w:noProof/>
          <w:color w:val="8FB928" w:themeColor="accent1"/>
          <w:spacing w:val="5"/>
          <w:sz w:val="22"/>
          <w:szCs w:val="22"/>
          <w:lang w:val="en-US"/>
        </w:rPr>
        <mc:AlternateContent>
          <mc:Choice Requires="wps">
            <w:drawing>
              <wp:anchor distT="0" distB="0" distL="114300" distR="114300" simplePos="0" relativeHeight="251672576" behindDoc="0" locked="0" layoutInCell="1" allowOverlap="1" wp14:anchorId="16582942" wp14:editId="52CE277B">
                <wp:simplePos x="0" y="0"/>
                <wp:positionH relativeFrom="column">
                  <wp:posOffset>3100705</wp:posOffset>
                </wp:positionH>
                <wp:positionV relativeFrom="paragraph">
                  <wp:posOffset>76257</wp:posOffset>
                </wp:positionV>
                <wp:extent cx="2425065" cy="556895"/>
                <wp:effectExtent l="0" t="0" r="635" b="1905"/>
                <wp:wrapNone/>
                <wp:docPr id="29" name="Text Box 29"/>
                <wp:cNvGraphicFramePr/>
                <a:graphic xmlns:a="http://schemas.openxmlformats.org/drawingml/2006/main">
                  <a:graphicData uri="http://schemas.microsoft.com/office/word/2010/wordprocessingShape">
                    <wps:wsp>
                      <wps:cNvSpPr txBox="1"/>
                      <wps:spPr>
                        <a:xfrm>
                          <a:off x="0" y="0"/>
                          <a:ext cx="2425065" cy="556895"/>
                        </a:xfrm>
                        <a:prstGeom prst="rect">
                          <a:avLst/>
                        </a:prstGeom>
                        <a:solidFill>
                          <a:schemeClr val="lt1"/>
                        </a:solidFill>
                        <a:ln w="6350">
                          <a:noFill/>
                        </a:ln>
                      </wps:spPr>
                      <wps:txbx>
                        <w:txbxContent>
                          <w:p w14:paraId="51445CE8" w14:textId="26160381" w:rsidR="00546050" w:rsidRPr="00DF1E37" w:rsidRDefault="00546050" w:rsidP="00546050">
                            <w:pPr>
                              <w:jc w:val="both"/>
                              <w:rPr>
                                <w:b/>
                                <w:bCs/>
                                <w:sz w:val="16"/>
                                <w:szCs w:val="16"/>
                                <w:lang w:val="en-US" w:eastAsia="fr-FR"/>
                              </w:rPr>
                            </w:pPr>
                            <w:r w:rsidRPr="00DF1E37">
                              <w:rPr>
                                <w:b/>
                                <w:bCs/>
                                <w:sz w:val="16"/>
                                <w:szCs w:val="16"/>
                                <w:lang w:val="en-US" w:eastAsia="fr-FR"/>
                              </w:rPr>
                              <w:t xml:space="preserve">Celery root at growth. </w:t>
                            </w:r>
                            <w:r w:rsidR="002530FB" w:rsidRPr="002530FB">
                              <w:rPr>
                                <w:b/>
                                <w:bCs/>
                                <w:sz w:val="16"/>
                                <w:szCs w:val="16"/>
                                <w:lang w:eastAsia="fr-FR"/>
                              </w:rPr>
                              <w:t>©</w:t>
                            </w:r>
                            <w:r w:rsidRPr="00DF1E37">
                              <w:rPr>
                                <w:b/>
                                <w:bCs/>
                                <w:sz w:val="16"/>
                                <w:szCs w:val="16"/>
                                <w:lang w:val="en-US" w:eastAsia="fr-FR"/>
                              </w:rPr>
                              <w:t xml:space="preserve"> Max </w:t>
                            </w:r>
                            <w:proofErr w:type="spellStart"/>
                            <w:r w:rsidRPr="00DF1E37">
                              <w:rPr>
                                <w:b/>
                                <w:bCs/>
                                <w:sz w:val="16"/>
                                <w:szCs w:val="16"/>
                                <w:lang w:val="en-US" w:eastAsia="fr-FR"/>
                              </w:rPr>
                              <w:t>Liebrich</w:t>
                            </w:r>
                            <w:proofErr w:type="spellEnd"/>
                            <w:r w:rsidRPr="00DF1E37">
                              <w:rPr>
                                <w:b/>
                                <w:bCs/>
                                <w:sz w:val="16"/>
                                <w:szCs w:val="16"/>
                                <w:lang w:val="en-US" w:eastAsia="fr-FR"/>
                              </w:rPr>
                              <w:t>, Bio-</w:t>
                            </w:r>
                            <w:proofErr w:type="spellStart"/>
                            <w:r w:rsidRPr="00DF1E37">
                              <w:rPr>
                                <w:b/>
                                <w:bCs/>
                                <w:sz w:val="16"/>
                                <w:szCs w:val="16"/>
                                <w:lang w:val="en-US" w:eastAsia="fr-FR"/>
                              </w:rPr>
                              <w:t>Gärtnerei</w:t>
                            </w:r>
                            <w:proofErr w:type="spellEnd"/>
                            <w:r w:rsidRPr="00DF1E37">
                              <w:rPr>
                                <w:b/>
                                <w:bCs/>
                                <w:sz w:val="16"/>
                                <w:szCs w:val="16"/>
                                <w:lang w:val="en-US" w:eastAsia="fr-FR"/>
                              </w:rPr>
                              <w:t xml:space="preserve"> </w:t>
                            </w:r>
                            <w:proofErr w:type="spellStart"/>
                            <w:r w:rsidRPr="00DF1E37">
                              <w:rPr>
                                <w:b/>
                                <w:bCs/>
                                <w:sz w:val="16"/>
                                <w:szCs w:val="16"/>
                                <w:lang w:val="en-US" w:eastAsia="fr-FR"/>
                              </w:rPr>
                              <w:t>Watzkendorf</w:t>
                            </w:r>
                            <w:proofErr w:type="spellEnd"/>
                            <w:r w:rsidRPr="00DF1E37">
                              <w:rPr>
                                <w:b/>
                                <w:bCs/>
                                <w:sz w:val="16"/>
                                <w:szCs w:val="16"/>
                                <w:lang w:val="en-US" w:eastAsia="fr-FR"/>
                              </w:rPr>
                              <w:t xml:space="preserve"> GmbH </w:t>
                            </w:r>
                          </w:p>
                          <w:p w14:paraId="05103C91" w14:textId="5E287604" w:rsidR="00BA1DB4" w:rsidRPr="00DF1E37" w:rsidRDefault="00BA1DB4" w:rsidP="00BA1DB4">
                            <w:pPr>
                              <w:jc w:val="cente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2942" id="Text Box 29" o:spid="_x0000_s1029" type="#_x0000_t202" style="position:absolute;margin-left:244.15pt;margin-top:6pt;width:190.95pt;height:4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" fillcolor="white [3201]" stroked="f" strokeweight=".5pt">
                <v:textbox>
                  <w:txbxContent>
                    <w:p w14:paraId="51445CE8" w14:textId="26160381" w:rsidR="00546050" w:rsidRPr="00DF1E37" w:rsidRDefault="00546050" w:rsidP="00546050">
                      <w:pPr>
                        <w:jc w:val="both"/>
                        <w:rPr>
                          <w:b/>
                          <w:bCs/>
                          <w:sz w:val="16"/>
                          <w:szCs w:val="16"/>
                          <w:lang w:val="en-US" w:eastAsia="fr-FR"/>
                        </w:rPr>
                      </w:pPr>
                      <w:r w:rsidRPr="00DF1E37">
                        <w:rPr>
                          <w:b/>
                          <w:bCs/>
                          <w:sz w:val="16"/>
                          <w:szCs w:val="16"/>
                          <w:lang w:val="en-US" w:eastAsia="fr-FR"/>
                        </w:rPr>
                        <w:t xml:space="preserve">Celery root at growth. </w:t>
                      </w:r>
                      <w:r w:rsidR="002530FB" w:rsidRPr="002530FB">
                        <w:rPr>
                          <w:b/>
                          <w:bCs/>
                          <w:sz w:val="16"/>
                          <w:szCs w:val="16"/>
                          <w:lang w:eastAsia="fr-FR"/>
                        </w:rPr>
                        <w:t>©</w:t>
                      </w:r>
                      <w:r w:rsidRPr="00DF1E37">
                        <w:rPr>
                          <w:b/>
                          <w:bCs/>
                          <w:sz w:val="16"/>
                          <w:szCs w:val="16"/>
                          <w:lang w:val="en-US" w:eastAsia="fr-FR"/>
                        </w:rPr>
                        <w:t xml:space="preserve"> Max </w:t>
                      </w:r>
                      <w:proofErr w:type="spellStart"/>
                      <w:r w:rsidRPr="00DF1E37">
                        <w:rPr>
                          <w:b/>
                          <w:bCs/>
                          <w:sz w:val="16"/>
                          <w:szCs w:val="16"/>
                          <w:lang w:val="en-US" w:eastAsia="fr-FR"/>
                        </w:rPr>
                        <w:t>Liebrich</w:t>
                      </w:r>
                      <w:proofErr w:type="spellEnd"/>
                      <w:r w:rsidRPr="00DF1E37">
                        <w:rPr>
                          <w:b/>
                          <w:bCs/>
                          <w:sz w:val="16"/>
                          <w:szCs w:val="16"/>
                          <w:lang w:val="en-US" w:eastAsia="fr-FR"/>
                        </w:rPr>
                        <w:t>, Bio-</w:t>
                      </w:r>
                      <w:proofErr w:type="spellStart"/>
                      <w:r w:rsidRPr="00DF1E37">
                        <w:rPr>
                          <w:b/>
                          <w:bCs/>
                          <w:sz w:val="16"/>
                          <w:szCs w:val="16"/>
                          <w:lang w:val="en-US" w:eastAsia="fr-FR"/>
                        </w:rPr>
                        <w:t>Gärtnerei</w:t>
                      </w:r>
                      <w:proofErr w:type="spellEnd"/>
                      <w:r w:rsidRPr="00DF1E37">
                        <w:rPr>
                          <w:b/>
                          <w:bCs/>
                          <w:sz w:val="16"/>
                          <w:szCs w:val="16"/>
                          <w:lang w:val="en-US" w:eastAsia="fr-FR"/>
                        </w:rPr>
                        <w:t xml:space="preserve"> </w:t>
                      </w:r>
                      <w:proofErr w:type="spellStart"/>
                      <w:r w:rsidRPr="00DF1E37">
                        <w:rPr>
                          <w:b/>
                          <w:bCs/>
                          <w:sz w:val="16"/>
                          <w:szCs w:val="16"/>
                          <w:lang w:val="en-US" w:eastAsia="fr-FR"/>
                        </w:rPr>
                        <w:t>Watzkendorf</w:t>
                      </w:r>
                      <w:proofErr w:type="spellEnd"/>
                      <w:r w:rsidRPr="00DF1E37">
                        <w:rPr>
                          <w:b/>
                          <w:bCs/>
                          <w:sz w:val="16"/>
                          <w:szCs w:val="16"/>
                          <w:lang w:val="en-US" w:eastAsia="fr-FR"/>
                        </w:rPr>
                        <w:t xml:space="preserve"> GmbH </w:t>
                      </w:r>
                    </w:p>
                    <w:p w14:paraId="05103C91" w14:textId="5E287604" w:rsidR="00BA1DB4" w:rsidRPr="00DF1E37" w:rsidRDefault="00BA1DB4" w:rsidP="00BA1DB4">
                      <w:pPr>
                        <w:jc w:val="center"/>
                        <w:rPr>
                          <w:sz w:val="16"/>
                          <w:szCs w:val="16"/>
                          <w:lang w:val="en-US"/>
                        </w:rPr>
                      </w:pPr>
                    </w:p>
                  </w:txbxContent>
                </v:textbox>
              </v:shape>
            </w:pict>
          </mc:Fallback>
        </mc:AlternateContent>
      </w:r>
    </w:p>
    <w:p w14:paraId="3C05B1FD" w14:textId="1EEB55D8" w:rsidR="009757DB" w:rsidRDefault="00546050" w:rsidP="00B70C50">
      <w:pPr>
        <w:jc w:val="both"/>
        <w:rPr>
          <w:rStyle w:val="IntenseReference"/>
          <w:lang w:val="en-GB"/>
        </w:rPr>
      </w:pPr>
      <w:r>
        <w:rPr>
          <w:b/>
          <w:bCs/>
          <w:smallCaps/>
          <w:noProof/>
          <w:color w:val="8FB928" w:themeColor="accent1"/>
          <w:spacing w:val="5"/>
          <w:sz w:val="22"/>
          <w:szCs w:val="22"/>
          <w:lang w:val="en-US"/>
        </w:rPr>
        <w:lastRenderedPageBreak/>
        <w:drawing>
          <wp:anchor distT="0" distB="0" distL="114300" distR="114300" simplePos="0" relativeHeight="251669504" behindDoc="0" locked="0" layoutInCell="1" allowOverlap="1" wp14:anchorId="74238976" wp14:editId="254D199D">
            <wp:simplePos x="0" y="0"/>
            <wp:positionH relativeFrom="column">
              <wp:posOffset>-248920</wp:posOffset>
            </wp:positionH>
            <wp:positionV relativeFrom="paragraph">
              <wp:posOffset>27305</wp:posOffset>
            </wp:positionV>
            <wp:extent cx="2844165" cy="2158365"/>
            <wp:effectExtent l="0" t="0" r="635" b="635"/>
            <wp:wrapSquare wrapText="bothSides"/>
            <wp:docPr id="17" name="Picture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8"/>
                    </pic:cNvPr>
                    <pic:cNvPicPr/>
                  </pic:nvPicPr>
                  <pic:blipFill rotWithShape="1">
                    <a:blip r:embed="rId19" cstate="print">
                      <a:extLst>
                        <a:ext uri="{28A0092B-C50C-407E-A947-70E740481C1C}">
                          <a14:useLocalDpi xmlns:a14="http://schemas.microsoft.com/office/drawing/2010/main" val="0"/>
                        </a:ext>
                      </a:extLst>
                    </a:blip>
                    <a:srcRect t="-389" b="-851"/>
                    <a:stretch/>
                  </pic:blipFill>
                  <pic:spPr bwMode="auto">
                    <a:xfrm rot="10800000">
                      <a:off x="0" y="0"/>
                      <a:ext cx="2844165" cy="21583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mallCaps/>
          <w:noProof/>
          <w:color w:val="8FB928" w:themeColor="accent1"/>
          <w:spacing w:val="5"/>
          <w:sz w:val="22"/>
          <w:szCs w:val="22"/>
          <w:lang w:val="en-GB"/>
        </w:rPr>
        <w:drawing>
          <wp:inline distT="0" distB="0" distL="0" distR="0" wp14:anchorId="27F00D85" wp14:editId="19DC6252">
            <wp:extent cx="2905246" cy="2178934"/>
            <wp:effectExtent l="0" t="0" r="3175" b="18415"/>
            <wp:docPr id="496216644" name="Picture 1" descr="A group of people posing for a photo&#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16644" name="Picture 1" descr="A group of people posing for a photo&#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734" cy="2224300"/>
                    </a:xfrm>
                    <a:prstGeom prst="roundRect">
                      <a:avLst/>
                    </a:prstGeom>
                  </pic:spPr>
                </pic:pic>
              </a:graphicData>
            </a:graphic>
          </wp:inline>
        </w:drawing>
      </w:r>
    </w:p>
    <w:tbl>
      <w:tblPr>
        <w:tblStyle w:val="TableGrid"/>
        <w:tblW w:w="921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15"/>
      </w:tblGrid>
      <w:tr w:rsidR="00A14F1D" w:rsidRPr="00C714E0" w14:paraId="58CCACD2" w14:textId="77777777" w:rsidTr="00B70C50">
        <w:trPr>
          <w:trHeight w:val="836"/>
        </w:trPr>
        <w:tc>
          <w:tcPr>
            <w:tcW w:w="9215" w:type="dxa"/>
          </w:tcPr>
          <w:p w14:paraId="2F872049" w14:textId="4BD47C92" w:rsidR="00097E57" w:rsidRDefault="00A15859" w:rsidP="00546050">
            <w:pPr>
              <w:pStyle w:val="Heading1"/>
              <w:tabs>
                <w:tab w:val="left" w:pos="6161"/>
              </w:tabs>
              <w:rPr>
                <w:lang w:val="en-US" w:eastAsia="de-DE"/>
              </w:rPr>
            </w:pPr>
            <w:r>
              <w:rPr>
                <w:b w:val="0"/>
                <w:bCs w:val="0"/>
                <w:smallCaps/>
                <w:noProof/>
                <w:color w:val="8FB928" w:themeColor="accent1"/>
                <w:spacing w:val="5"/>
                <w:sz w:val="22"/>
                <w:szCs w:val="22"/>
                <w:lang w:val="en-US"/>
              </w:rPr>
              <mc:AlternateContent>
                <mc:Choice Requires="wps">
                  <w:drawing>
                    <wp:anchor distT="0" distB="0" distL="114300" distR="114300" simplePos="0" relativeHeight="251674624" behindDoc="0" locked="0" layoutInCell="1" allowOverlap="1" wp14:anchorId="6899017E" wp14:editId="72CC7D10">
                      <wp:simplePos x="0" y="0"/>
                      <wp:positionH relativeFrom="column">
                        <wp:posOffset>-18415</wp:posOffset>
                      </wp:positionH>
                      <wp:positionV relativeFrom="paragraph">
                        <wp:posOffset>138823</wp:posOffset>
                      </wp:positionV>
                      <wp:extent cx="2362562" cy="452120"/>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2362562" cy="452120"/>
                              </a:xfrm>
                              <a:prstGeom prst="rect">
                                <a:avLst/>
                              </a:prstGeom>
                              <a:solidFill>
                                <a:schemeClr val="lt1"/>
                              </a:solidFill>
                              <a:ln w="6350">
                                <a:noFill/>
                              </a:ln>
                            </wps:spPr>
                            <wps:txbx>
                              <w:txbxContent>
                                <w:p w14:paraId="4106E83C" w14:textId="2152C76B" w:rsidR="00097E57" w:rsidRPr="00DF1E37" w:rsidRDefault="00097E57" w:rsidP="00A15859">
                                  <w:pPr>
                                    <w:pStyle w:val="photo"/>
                                    <w:ind w:left="0"/>
                                    <w:jc w:val="left"/>
                                  </w:pPr>
                                  <w:r w:rsidRPr="00DF1E37">
                                    <w:t>Operational Group meeting to discuss next steps.</w:t>
                                  </w:r>
                                  <w:r w:rsidR="00A15859">
                                    <w:t xml:space="preserve"> </w:t>
                                  </w:r>
                                  <w:r w:rsidRPr="00DF1E37">
                                    <w:t xml:space="preserve">© </w:t>
                                  </w:r>
                                  <w:proofErr w:type="spellStart"/>
                                  <w:r w:rsidRPr="00DF1E37">
                                    <w:t>Företagaren</w:t>
                                  </w:r>
                                  <w:proofErr w:type="spellEnd"/>
                                  <w:r w:rsidRPr="00DF1E37">
                                    <w:t xml:space="preserve"> Plan B</w:t>
                                  </w:r>
                                </w:p>
                                <w:p w14:paraId="1131B015" w14:textId="5E24677B" w:rsidR="00097E57" w:rsidRPr="00BA1DB4" w:rsidRDefault="00097E57" w:rsidP="00A1585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017E" id="Text Box 30" o:spid="_x0000_s1030" type="#_x0000_t202" style="position:absolute;left:0;text-align:left;margin-left:-1.45pt;margin-top:10.95pt;width:186.05pt;height:3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" fillcolor="white [3201]" stroked="f" strokeweight=".5pt">
                      <v:textbox>
                        <w:txbxContent>
                          <w:p w14:paraId="4106E83C" w14:textId="2152C76B" w:rsidR="00097E57" w:rsidRPr="00DF1E37" w:rsidRDefault="00097E57" w:rsidP="00A15859">
                            <w:pPr>
                              <w:pStyle w:val="photo"/>
                              <w:ind w:left="0"/>
                              <w:jc w:val="left"/>
                            </w:pPr>
                            <w:r w:rsidRPr="00DF1E37">
                              <w:t>Operational Group meeting to discuss next steps.</w:t>
                            </w:r>
                            <w:r w:rsidR="00A15859">
                              <w:t xml:space="preserve"> </w:t>
                            </w:r>
                            <w:r w:rsidRPr="00DF1E37">
                              <w:t xml:space="preserve">© </w:t>
                            </w:r>
                            <w:proofErr w:type="spellStart"/>
                            <w:r w:rsidRPr="00DF1E37">
                              <w:t>Företagaren</w:t>
                            </w:r>
                            <w:proofErr w:type="spellEnd"/>
                            <w:r w:rsidRPr="00DF1E37">
                              <w:t xml:space="preserve"> Plan B</w:t>
                            </w:r>
                          </w:p>
                          <w:p w14:paraId="1131B015" w14:textId="5E24677B" w:rsidR="00097E57" w:rsidRPr="00BA1DB4" w:rsidRDefault="00097E57" w:rsidP="00A15859">
                            <w:pPr>
                              <w:rPr>
                                <w:lang w:val="en-US"/>
                              </w:rPr>
                            </w:pPr>
                          </w:p>
                        </w:txbxContent>
                      </v:textbox>
                    </v:shape>
                  </w:pict>
                </mc:Fallback>
              </mc:AlternateContent>
            </w:r>
            <w:r>
              <w:rPr>
                <w:b w:val="0"/>
                <w:bCs w:val="0"/>
                <w:smallCaps/>
                <w:noProof/>
                <w:color w:val="8FB928" w:themeColor="accent1"/>
                <w:spacing w:val="5"/>
                <w:sz w:val="22"/>
                <w:szCs w:val="22"/>
                <w:lang w:val="en-US"/>
              </w:rPr>
              <mc:AlternateContent>
                <mc:Choice Requires="wps">
                  <w:drawing>
                    <wp:anchor distT="0" distB="0" distL="114300" distR="114300" simplePos="0" relativeHeight="251677696" behindDoc="0" locked="0" layoutInCell="1" allowOverlap="1" wp14:anchorId="13A4C71B" wp14:editId="1471EC7C">
                      <wp:simplePos x="0" y="0"/>
                      <wp:positionH relativeFrom="column">
                        <wp:posOffset>2793365</wp:posOffset>
                      </wp:positionH>
                      <wp:positionV relativeFrom="paragraph">
                        <wp:posOffset>127635</wp:posOffset>
                      </wp:positionV>
                      <wp:extent cx="2754630" cy="393700"/>
                      <wp:effectExtent l="0" t="0" r="0" b="0"/>
                      <wp:wrapNone/>
                      <wp:docPr id="1325798766" name="Text Box 2"/>
                      <wp:cNvGraphicFramePr/>
                      <a:graphic xmlns:a="http://schemas.openxmlformats.org/drawingml/2006/main">
                        <a:graphicData uri="http://schemas.microsoft.com/office/word/2010/wordprocessingShape">
                          <wps:wsp>
                            <wps:cNvSpPr txBox="1"/>
                            <wps:spPr>
                              <a:xfrm>
                                <a:off x="0" y="0"/>
                                <a:ext cx="2754630" cy="393700"/>
                              </a:xfrm>
                              <a:prstGeom prst="rect">
                                <a:avLst/>
                              </a:prstGeom>
                              <a:noFill/>
                              <a:ln w="6350">
                                <a:noFill/>
                              </a:ln>
                            </wps:spPr>
                            <wps:txbx>
                              <w:txbxContent>
                                <w:p w14:paraId="0F2CAB9D" w14:textId="3745F13B" w:rsidR="00546050" w:rsidRPr="00DF1E37" w:rsidRDefault="00546050" w:rsidP="00546050">
                                  <w:pPr>
                                    <w:jc w:val="both"/>
                                    <w:rPr>
                                      <w:color w:val="000000" w:themeColor="text1"/>
                                      <w:sz w:val="16"/>
                                      <w:szCs w:val="16"/>
                                    </w:rPr>
                                  </w:pPr>
                                  <w:r w:rsidRPr="00DF1E37">
                                    <w:rPr>
                                      <w:b/>
                                      <w:bCs/>
                                      <w:color w:val="000000" w:themeColor="text1"/>
                                      <w:sz w:val="16"/>
                                      <w:szCs w:val="16"/>
                                      <w:lang w:val="en-US" w:eastAsia="fr-FR"/>
                                    </w:rPr>
                                    <w:t xml:space="preserve">Picture of the Operational Group at </w:t>
                                  </w:r>
                                  <w:proofErr w:type="spellStart"/>
                                  <w:r w:rsidRPr="00DF1E37">
                                    <w:rPr>
                                      <w:b/>
                                      <w:bCs/>
                                      <w:color w:val="000000" w:themeColor="text1"/>
                                      <w:sz w:val="16"/>
                                      <w:szCs w:val="16"/>
                                      <w:lang w:val="en-US" w:eastAsia="fr-FR"/>
                                    </w:rPr>
                                    <w:t>Weggun</w:t>
                                  </w:r>
                                  <w:proofErr w:type="spellEnd"/>
                                  <w:r w:rsidRPr="00DF1E37">
                                    <w:rPr>
                                      <w:b/>
                                      <w:bCs/>
                                      <w:color w:val="000000" w:themeColor="text1"/>
                                      <w:sz w:val="16"/>
                                      <w:szCs w:val="16"/>
                                      <w:lang w:val="en-US" w:eastAsia="fr-FR"/>
                                    </w:rPr>
                                    <w:t xml:space="preserve"> farm. </w:t>
                                  </w:r>
                                  <w:r w:rsidR="002530FB" w:rsidRPr="002530FB">
                                    <w:rPr>
                                      <w:b/>
                                      <w:bCs/>
                                      <w:color w:val="000000" w:themeColor="text1"/>
                                      <w:sz w:val="16"/>
                                      <w:szCs w:val="16"/>
                                      <w:lang w:eastAsia="fr-FR"/>
                                    </w:rPr>
                                    <w:t>©</w:t>
                                  </w:r>
                                  <w:r w:rsidR="002530FB">
                                    <w:rPr>
                                      <w:b/>
                                      <w:bCs/>
                                      <w:color w:val="000000" w:themeColor="text1"/>
                                      <w:sz w:val="16"/>
                                      <w:szCs w:val="16"/>
                                      <w:lang w:eastAsia="fr-FR"/>
                                    </w:rPr>
                                    <w:t xml:space="preserve"> </w:t>
                                  </w:r>
                                  <w:proofErr w:type="spellStart"/>
                                  <w:r w:rsidR="002530FB">
                                    <w:rPr>
                                      <w:b/>
                                      <w:bCs/>
                                      <w:color w:val="000000" w:themeColor="text1"/>
                                      <w:sz w:val="16"/>
                                      <w:szCs w:val="16"/>
                                      <w:lang w:val="en-US" w:eastAsia="fr-FR"/>
                                    </w:rPr>
                                    <w:t>G</w:t>
                                  </w:r>
                                  <w:r w:rsidRPr="00DF1E37">
                                    <w:rPr>
                                      <w:b/>
                                      <w:bCs/>
                                      <w:color w:val="000000" w:themeColor="text1"/>
                                      <w:sz w:val="16"/>
                                      <w:szCs w:val="16"/>
                                      <w:lang w:val="en-US" w:eastAsia="fr-FR"/>
                                    </w:rPr>
                                    <w:t>unilla</w:t>
                                  </w:r>
                                  <w:proofErr w:type="spellEnd"/>
                                  <w:r w:rsidRPr="00DF1E37">
                                    <w:rPr>
                                      <w:b/>
                                      <w:bCs/>
                                      <w:color w:val="000000" w:themeColor="text1"/>
                                      <w:sz w:val="16"/>
                                      <w:szCs w:val="16"/>
                                      <w:lang w:val="en-US" w:eastAsia="fr-FR"/>
                                    </w:rPr>
                                    <w:t xml:space="preserve"> </w:t>
                                  </w:r>
                                  <w:proofErr w:type="spellStart"/>
                                  <w:r w:rsidRPr="00DF1E37">
                                    <w:rPr>
                                      <w:b/>
                                      <w:bCs/>
                                      <w:color w:val="000000" w:themeColor="text1"/>
                                      <w:sz w:val="16"/>
                                      <w:szCs w:val="16"/>
                                      <w:lang w:val="en-US" w:eastAsia="fr-FR"/>
                                    </w:rPr>
                                    <w:t>Lissek</w:t>
                                  </w:r>
                                  <w:proofErr w:type="spellEnd"/>
                                  <w:r w:rsidRPr="00DF1E37">
                                    <w:rPr>
                                      <w:b/>
                                      <w:bCs/>
                                      <w:color w:val="000000" w:themeColor="text1"/>
                                      <w:sz w:val="16"/>
                                      <w:szCs w:val="16"/>
                                      <w:lang w:val="en-US" w:eastAsia="fr-FR"/>
                                    </w:rPr>
                                    <w:t>-Wolf, IDL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4C71B" id="Text Box 2" o:spid="_x0000_s1031" type="#_x0000_t202" style="position:absolute;left:0;text-align:left;margin-left:219.95pt;margin-top:10.05pt;width:216.9pt;height:3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LeFGwIAADM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" filled="f" stroked="f" strokeweight=".5pt">
                      <v:textbox>
                        <w:txbxContent>
                          <w:p w14:paraId="0F2CAB9D" w14:textId="3745F13B" w:rsidR="00546050" w:rsidRPr="00DF1E37" w:rsidRDefault="00546050" w:rsidP="00546050">
                            <w:pPr>
                              <w:jc w:val="both"/>
                              <w:rPr>
                                <w:color w:val="000000" w:themeColor="text1"/>
                                <w:sz w:val="16"/>
                                <w:szCs w:val="16"/>
                              </w:rPr>
                            </w:pPr>
                            <w:r w:rsidRPr="00DF1E37">
                              <w:rPr>
                                <w:b/>
                                <w:bCs/>
                                <w:color w:val="000000" w:themeColor="text1"/>
                                <w:sz w:val="16"/>
                                <w:szCs w:val="16"/>
                                <w:lang w:val="en-US" w:eastAsia="fr-FR"/>
                              </w:rPr>
                              <w:t xml:space="preserve">Picture of the Operational Group at </w:t>
                            </w:r>
                            <w:proofErr w:type="spellStart"/>
                            <w:r w:rsidRPr="00DF1E37">
                              <w:rPr>
                                <w:b/>
                                <w:bCs/>
                                <w:color w:val="000000" w:themeColor="text1"/>
                                <w:sz w:val="16"/>
                                <w:szCs w:val="16"/>
                                <w:lang w:val="en-US" w:eastAsia="fr-FR"/>
                              </w:rPr>
                              <w:t>Weggun</w:t>
                            </w:r>
                            <w:proofErr w:type="spellEnd"/>
                            <w:r w:rsidRPr="00DF1E37">
                              <w:rPr>
                                <w:b/>
                                <w:bCs/>
                                <w:color w:val="000000" w:themeColor="text1"/>
                                <w:sz w:val="16"/>
                                <w:szCs w:val="16"/>
                                <w:lang w:val="en-US" w:eastAsia="fr-FR"/>
                              </w:rPr>
                              <w:t xml:space="preserve"> farm. </w:t>
                            </w:r>
                            <w:r w:rsidR="002530FB" w:rsidRPr="002530FB">
                              <w:rPr>
                                <w:b/>
                                <w:bCs/>
                                <w:color w:val="000000" w:themeColor="text1"/>
                                <w:sz w:val="16"/>
                                <w:szCs w:val="16"/>
                                <w:lang w:eastAsia="fr-FR"/>
                              </w:rPr>
                              <w:t>©</w:t>
                            </w:r>
                            <w:r w:rsidR="002530FB">
                              <w:rPr>
                                <w:b/>
                                <w:bCs/>
                                <w:color w:val="000000" w:themeColor="text1"/>
                                <w:sz w:val="16"/>
                                <w:szCs w:val="16"/>
                                <w:lang w:eastAsia="fr-FR"/>
                              </w:rPr>
                              <w:t xml:space="preserve"> </w:t>
                            </w:r>
                            <w:proofErr w:type="spellStart"/>
                            <w:r w:rsidR="002530FB">
                              <w:rPr>
                                <w:b/>
                                <w:bCs/>
                                <w:color w:val="000000" w:themeColor="text1"/>
                                <w:sz w:val="16"/>
                                <w:szCs w:val="16"/>
                                <w:lang w:val="en-US" w:eastAsia="fr-FR"/>
                              </w:rPr>
                              <w:t>G</w:t>
                            </w:r>
                            <w:r w:rsidRPr="00DF1E37">
                              <w:rPr>
                                <w:b/>
                                <w:bCs/>
                                <w:color w:val="000000" w:themeColor="text1"/>
                                <w:sz w:val="16"/>
                                <w:szCs w:val="16"/>
                                <w:lang w:val="en-US" w:eastAsia="fr-FR"/>
                              </w:rPr>
                              <w:t>unilla</w:t>
                            </w:r>
                            <w:proofErr w:type="spellEnd"/>
                            <w:r w:rsidRPr="00DF1E37">
                              <w:rPr>
                                <w:b/>
                                <w:bCs/>
                                <w:color w:val="000000" w:themeColor="text1"/>
                                <w:sz w:val="16"/>
                                <w:szCs w:val="16"/>
                                <w:lang w:val="en-US" w:eastAsia="fr-FR"/>
                              </w:rPr>
                              <w:t xml:space="preserve"> </w:t>
                            </w:r>
                            <w:proofErr w:type="spellStart"/>
                            <w:r w:rsidRPr="00DF1E37">
                              <w:rPr>
                                <w:b/>
                                <w:bCs/>
                                <w:color w:val="000000" w:themeColor="text1"/>
                                <w:sz w:val="16"/>
                                <w:szCs w:val="16"/>
                                <w:lang w:val="en-US" w:eastAsia="fr-FR"/>
                              </w:rPr>
                              <w:t>Lissek</w:t>
                            </w:r>
                            <w:proofErr w:type="spellEnd"/>
                            <w:r w:rsidRPr="00DF1E37">
                              <w:rPr>
                                <w:b/>
                                <w:bCs/>
                                <w:color w:val="000000" w:themeColor="text1"/>
                                <w:sz w:val="16"/>
                                <w:szCs w:val="16"/>
                                <w:lang w:val="en-US" w:eastAsia="fr-FR"/>
                              </w:rPr>
                              <w:t>-Wolf, IDL</w:t>
                            </w:r>
                          </w:p>
                        </w:txbxContent>
                      </v:textbox>
                    </v:shape>
                  </w:pict>
                </mc:Fallback>
              </mc:AlternateContent>
            </w:r>
            <w:r w:rsidR="00546050">
              <w:rPr>
                <w:lang w:val="en-US" w:eastAsia="de-DE"/>
              </w:rPr>
              <w:tab/>
            </w:r>
          </w:p>
          <w:p w14:paraId="3DD2D8BB" w14:textId="77777777" w:rsidR="00DF1E37" w:rsidRDefault="00DF1E37" w:rsidP="00453115">
            <w:pPr>
              <w:pStyle w:val="Heading1"/>
              <w:rPr>
                <w:lang w:eastAsia="fr-FR"/>
              </w:rPr>
            </w:pPr>
          </w:p>
          <w:p w14:paraId="4F3DFBBC" w14:textId="7B59C476" w:rsidR="00453115" w:rsidRDefault="00453115" w:rsidP="00453115">
            <w:pPr>
              <w:pStyle w:val="Heading1"/>
              <w:rPr>
                <w:lang w:eastAsia="fr-FR"/>
              </w:rPr>
            </w:pPr>
            <w:r w:rsidRPr="00D861E9">
              <w:rPr>
                <w:lang w:eastAsia="fr-FR"/>
              </w:rPr>
              <w:t>More information on soil health</w:t>
            </w:r>
          </w:p>
          <w:p w14:paraId="0E22E42F" w14:textId="6735A3C9" w:rsidR="00453115" w:rsidRPr="00464C15" w:rsidRDefault="00453115" w:rsidP="002530FB">
            <w:pPr>
              <w:pStyle w:val="Heading1"/>
              <w:rPr>
                <w:color w:val="000000" w:themeColor="text1"/>
                <w:sz w:val="28"/>
                <w:szCs w:val="28"/>
                <w:lang w:eastAsia="fr-FR"/>
              </w:rPr>
            </w:pPr>
            <w:r w:rsidRPr="00464C15">
              <w:rPr>
                <w:color w:val="000000" w:themeColor="text1"/>
                <w:sz w:val="28"/>
                <w:szCs w:val="28"/>
              </w:rPr>
              <w:t xml:space="preserve">Mission ‘A Soil Deal for Europe’: M€ 126 funding for 2023 </w:t>
            </w:r>
          </w:p>
          <w:p w14:paraId="1C92A237" w14:textId="77777777" w:rsidR="00453115" w:rsidRDefault="00453115" w:rsidP="00453115">
            <w:pPr>
              <w:jc w:val="both"/>
              <w:rPr>
                <w:lang w:val="en-US"/>
              </w:rPr>
            </w:pPr>
            <w:r w:rsidRPr="00DF1E37">
              <w:rPr>
                <w:lang w:val="en-US"/>
              </w:rPr>
              <w:t>The Mission ‘A Soil Deal for Europe’ offers M€ 126 of funding for 2023. Topics include the setting up of 3 Living Labs on soil health (</w:t>
            </w:r>
            <w:hyperlink r:id="rId22" w:history="1">
              <w:r w:rsidRPr="00DF1E37">
                <w:rPr>
                  <w:rStyle w:val="Hyperlink"/>
                  <w:rFonts w:ascii="Helvetica" w:hAnsi="Helvetica"/>
                  <w:color w:val="F5C402"/>
                  <w:shd w:val="clear" w:color="auto" w:fill="FFFFFF"/>
                  <w:lang w:val="en-US"/>
                </w:rPr>
                <w:t>HORIZON-MISS-2023-SOIL-01-08</w:t>
              </w:r>
            </w:hyperlink>
            <w:r w:rsidRPr="00DF1E37">
              <w:rPr>
                <w:rFonts w:ascii="Helvetica" w:hAnsi="Helvetica"/>
                <w:b/>
                <w:bCs/>
                <w:color w:val="000000" w:themeColor="text1"/>
                <w:shd w:val="clear" w:color="auto" w:fill="FFFFFF"/>
                <w:lang w:val="en-US"/>
              </w:rPr>
              <w:t xml:space="preserve">) </w:t>
            </w:r>
            <w:r w:rsidRPr="00DF1E37">
              <w:rPr>
                <w:color w:val="FFDD60" w:themeColor="accent3" w:themeTint="99"/>
                <w:lang w:val="en-US"/>
              </w:rPr>
              <w:t xml:space="preserve"> </w:t>
            </w:r>
            <w:r w:rsidRPr="00DF1E37">
              <w:rPr>
                <w:lang w:val="en-US"/>
              </w:rPr>
              <w:t>and 1 Living Lab on carbon farming (</w:t>
            </w:r>
            <w:hyperlink r:id="rId23" w:history="1">
              <w:r w:rsidRPr="00DF1E37">
                <w:rPr>
                  <w:rStyle w:val="Hyperlink"/>
                  <w:rFonts w:ascii="Helvetica" w:hAnsi="Helvetica"/>
                  <w:bCs/>
                  <w:color w:val="F5C402"/>
                  <w:shd w:val="clear" w:color="auto" w:fill="FFFFFF"/>
                  <w:lang w:val="en-US"/>
                </w:rPr>
                <w:t>HORIZON-MISS-2023-SOIL-01-09</w:t>
              </w:r>
            </w:hyperlink>
            <w:r w:rsidRPr="00DF1E37">
              <w:rPr>
                <w:rFonts w:ascii="Helvetica" w:hAnsi="Helvetica"/>
                <w:b/>
                <w:bCs/>
                <w:color w:val="616161"/>
                <w:shd w:val="clear" w:color="auto" w:fill="FFFFFF"/>
                <w:lang w:val="en-US"/>
              </w:rPr>
              <w:t xml:space="preserve">). </w:t>
            </w:r>
            <w:r w:rsidRPr="00DF1E37">
              <w:rPr>
                <w:lang w:val="en-US"/>
              </w:rPr>
              <w:t>All 9 topics under the call “Research and Innovation and other actions to support the implementation of mission A Soil Deal for Europe” here</w:t>
            </w:r>
            <w:r w:rsidRPr="00DF1E37">
              <w:rPr>
                <w:color w:val="F5C402"/>
                <w:lang w:val="en-US"/>
              </w:rPr>
              <w:t xml:space="preserve"> </w:t>
            </w:r>
            <w:hyperlink r:id="rId24" w:history="1">
              <w:r w:rsidRPr="00DF1E37">
                <w:rPr>
                  <w:rStyle w:val="Hyperlink"/>
                  <w:color w:val="F5C402"/>
                  <w:lang w:val="en-US"/>
                </w:rPr>
                <w:t>HORIZON-MISS-2023-SOIL-01</w:t>
              </w:r>
            </w:hyperlink>
            <w:r w:rsidRPr="00DF1E37">
              <w:rPr>
                <w:lang w:val="en-US"/>
              </w:rPr>
              <w:t>. Deadline is 20 September 2023.</w:t>
            </w:r>
          </w:p>
          <w:p w14:paraId="3313EF44" w14:textId="77777777" w:rsidR="00DF1E37" w:rsidRPr="00DF1E37" w:rsidRDefault="00DF1E37" w:rsidP="00453115">
            <w:pPr>
              <w:jc w:val="both"/>
              <w:rPr>
                <w:lang w:val="en-US"/>
              </w:rPr>
            </w:pPr>
          </w:p>
          <w:p w14:paraId="4065DDBD" w14:textId="77777777" w:rsidR="00453115" w:rsidRDefault="00453115" w:rsidP="00453115">
            <w:pPr>
              <w:jc w:val="both"/>
              <w:rPr>
                <w:rStyle w:val="Hyperlink"/>
                <w:color w:val="F5C402"/>
                <w:lang w:val="en-US"/>
              </w:rPr>
            </w:pPr>
            <w:r w:rsidRPr="00DF1E37">
              <w:rPr>
                <w:lang w:val="en-US"/>
              </w:rPr>
              <w:t>The Horizon Europe NATI00NS project supports stakeholders at national and transnational level to develop high quality applications for Living Labs Open Calls funded by the Mission through National Engagement Events, a matchmaking platform, national mentors, capacity-building webinars and e-learning materials.</w:t>
            </w:r>
            <w:r w:rsidRPr="00DF1E37">
              <w:rPr>
                <w:color w:val="F5C402"/>
                <w:lang w:val="en-US"/>
              </w:rPr>
              <w:t xml:space="preserve"> </w:t>
            </w:r>
            <w:hyperlink r:id="rId25" w:history="1">
              <w:r w:rsidRPr="00DF1E37">
                <w:rPr>
                  <w:rStyle w:val="Hyperlink"/>
                  <w:color w:val="F5C402"/>
                  <w:lang w:val="en-US"/>
                </w:rPr>
                <w:t>Learn more</w:t>
              </w:r>
            </w:hyperlink>
          </w:p>
          <w:p w14:paraId="7EE84841" w14:textId="77777777" w:rsidR="00DF1E37" w:rsidRPr="00DF1E37" w:rsidRDefault="00DF1E37" w:rsidP="00453115">
            <w:pPr>
              <w:jc w:val="both"/>
              <w:rPr>
                <w:lang w:val="en-US"/>
              </w:rPr>
            </w:pPr>
          </w:p>
          <w:p w14:paraId="1EF8799F" w14:textId="77777777" w:rsidR="00453115" w:rsidRPr="00DF1E37" w:rsidRDefault="00453115" w:rsidP="00453115">
            <w:pPr>
              <w:jc w:val="both"/>
              <w:rPr>
                <w:lang w:val="en-US"/>
              </w:rPr>
            </w:pPr>
            <w:r w:rsidRPr="00DF1E37">
              <w:rPr>
                <w:lang w:val="en-US"/>
              </w:rPr>
              <w:t>Horizon Europe supports EU Missions as a new way to deliver practical solutions to some of our greatest challenges. The Mission ‘A Soil Deal for Europe’ aims to establish a network of 100 living labs and lighthouses in rural and urban areas, to lead the transition to healthy soils by 2030. This network will co-create knowledge, test solutions and demonstrate their value in real-life conditions, to address key soil health challenges such as desertification, soil carbon preservation, pollution, erosion, biodiversity loss or soil sealing.</w:t>
            </w:r>
          </w:p>
          <w:p w14:paraId="6E3AB238" w14:textId="77777777" w:rsidR="005A1FB4" w:rsidRDefault="005A1FB4" w:rsidP="005A1FB4">
            <w:pPr>
              <w:rPr>
                <w:lang w:val="en-US" w:eastAsia="de-DE"/>
              </w:rPr>
            </w:pPr>
          </w:p>
          <w:p w14:paraId="0A62BF1B" w14:textId="77777777" w:rsidR="00464C15" w:rsidRDefault="00464C15" w:rsidP="005A1FB4">
            <w:pPr>
              <w:rPr>
                <w:lang w:val="en-US" w:eastAsia="de-DE"/>
              </w:rPr>
            </w:pPr>
          </w:p>
          <w:p w14:paraId="7D73AC48" w14:textId="77777777" w:rsidR="00464C15" w:rsidRDefault="00464C15" w:rsidP="005A1FB4">
            <w:pPr>
              <w:rPr>
                <w:lang w:val="en-US" w:eastAsia="de-DE"/>
              </w:rPr>
            </w:pPr>
          </w:p>
          <w:p w14:paraId="333E77F8" w14:textId="77777777" w:rsidR="00464C15" w:rsidRDefault="00464C15" w:rsidP="005A1FB4">
            <w:pPr>
              <w:rPr>
                <w:lang w:val="en-US" w:eastAsia="de-DE"/>
              </w:rPr>
            </w:pPr>
          </w:p>
          <w:p w14:paraId="07EB7415" w14:textId="77777777" w:rsidR="00464C15" w:rsidRDefault="00464C15" w:rsidP="005A1FB4">
            <w:pPr>
              <w:rPr>
                <w:lang w:val="en-US" w:eastAsia="de-DE"/>
              </w:rPr>
            </w:pPr>
          </w:p>
          <w:p w14:paraId="63A479CE" w14:textId="77777777" w:rsidR="00464C15" w:rsidRDefault="00464C15" w:rsidP="005A1FB4">
            <w:pPr>
              <w:rPr>
                <w:lang w:val="en-US" w:eastAsia="de-DE"/>
              </w:rPr>
            </w:pPr>
          </w:p>
          <w:p w14:paraId="6A76F8FF" w14:textId="77777777" w:rsidR="00464C15" w:rsidRPr="005A1FB4" w:rsidRDefault="00464C15" w:rsidP="005A1FB4">
            <w:pPr>
              <w:rPr>
                <w:lang w:val="en-US" w:eastAsia="de-DE"/>
              </w:rPr>
            </w:pPr>
          </w:p>
          <w:p w14:paraId="4EDDF2A3" w14:textId="77777777" w:rsidR="00464C15" w:rsidRDefault="00464C15" w:rsidP="00464C15">
            <w:pPr>
              <w:spacing w:before="120" w:after="120"/>
              <w:jc w:val="both"/>
              <w:rPr>
                <w:b/>
                <w:bCs/>
                <w:color w:val="808080" w:themeColor="background1" w:themeShade="80"/>
                <w:sz w:val="28"/>
                <w:szCs w:val="28"/>
                <w:lang w:val="en-GB"/>
              </w:rPr>
            </w:pPr>
          </w:p>
          <w:p w14:paraId="43EA604D" w14:textId="67956964" w:rsidR="00464C15" w:rsidRPr="00464C15" w:rsidRDefault="00453115" w:rsidP="00464C15">
            <w:pPr>
              <w:spacing w:before="120" w:after="120"/>
              <w:jc w:val="both"/>
              <w:rPr>
                <w:b/>
                <w:bCs/>
                <w:color w:val="000000" w:themeColor="text1"/>
                <w:sz w:val="28"/>
                <w:szCs w:val="28"/>
                <w:lang w:val="en-GB"/>
              </w:rPr>
            </w:pPr>
            <w:r w:rsidRPr="00464C15">
              <w:rPr>
                <w:b/>
                <w:bCs/>
                <w:color w:val="000000" w:themeColor="text1"/>
                <w:sz w:val="28"/>
                <w:szCs w:val="28"/>
                <w:lang w:val="en-GB"/>
              </w:rPr>
              <w:t>EU CAP Network ‘Innovation &amp; knowledge exchange | EIP-AGRI’ activities on soil health</w:t>
            </w:r>
          </w:p>
          <w:p w14:paraId="414CC967"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EIP-AGRI Focus Group: </w:t>
            </w:r>
            <w:hyperlink r:id="rId26">
              <w:proofErr w:type="spellStart"/>
              <w:r w:rsidRPr="00DF1E37">
                <w:rPr>
                  <w:rStyle w:val="Hyperlink"/>
                  <w:color w:val="F5C402"/>
                  <w:lang w:val="en-US" w:eastAsia="fr-FR"/>
                </w:rPr>
                <w:t>Fertiliser</w:t>
              </w:r>
              <w:proofErr w:type="spellEnd"/>
              <w:r w:rsidRPr="00DF1E37">
                <w:rPr>
                  <w:rStyle w:val="Hyperlink"/>
                  <w:color w:val="F5C402"/>
                  <w:lang w:val="en-US" w:eastAsia="fr-FR"/>
                </w:rPr>
                <w:t xml:space="preserve"> efficiency - Focus on horticulture in open field</w:t>
              </w:r>
            </w:hyperlink>
          </w:p>
          <w:p w14:paraId="39D7597F"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27" w:history="1">
              <w:r w:rsidRPr="00DF1E37">
                <w:rPr>
                  <w:rStyle w:val="Hyperlink"/>
                  <w:color w:val="F5C402"/>
                  <w:lang w:val="en-US" w:eastAsia="fr-FR"/>
                </w:rPr>
                <w:t>Grazing for Carbon</w:t>
              </w:r>
            </w:hyperlink>
          </w:p>
          <w:p w14:paraId="15913841"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28" w:history="1">
              <w:r w:rsidRPr="00DF1E37">
                <w:rPr>
                  <w:rStyle w:val="Hyperlink"/>
                  <w:color w:val="F5C402"/>
                  <w:lang w:val="en-US" w:eastAsia="fr-FR"/>
                </w:rPr>
                <w:t>IPM practices for soil-borne diseases suppression in vegetables and arable crops</w:t>
              </w:r>
            </w:hyperlink>
          </w:p>
          <w:p w14:paraId="7F27C44A"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29" w:history="1">
              <w:r w:rsidRPr="00DF1E37">
                <w:rPr>
                  <w:rStyle w:val="Hyperlink"/>
                  <w:color w:val="F5C402"/>
                  <w:lang w:val="en-US" w:eastAsia="fr-FR"/>
                </w:rPr>
                <w:t>Mainstreaming precision farming</w:t>
              </w:r>
            </w:hyperlink>
          </w:p>
          <w:p w14:paraId="33A2514E" w14:textId="77777777" w:rsidR="00453115" w:rsidRPr="00DF1E37" w:rsidRDefault="00453115" w:rsidP="00C479DF">
            <w:pPr>
              <w:numPr>
                <w:ilvl w:val="0"/>
                <w:numId w:val="31"/>
              </w:numPr>
              <w:ind w:left="454"/>
              <w:jc w:val="both"/>
              <w:rPr>
                <w:lang w:val="en-US" w:eastAsia="fr-FR"/>
              </w:rPr>
            </w:pPr>
            <w:r w:rsidRPr="00DF1E37">
              <w:rPr>
                <w:lang w:val="en-US" w:eastAsia="fr-FR"/>
              </w:rPr>
              <w:t>EIP-AGRI Focus Group:</w:t>
            </w:r>
            <w:r w:rsidRPr="00DF1E37">
              <w:rPr>
                <w:color w:val="F5C402"/>
                <w:lang w:val="en-US" w:eastAsia="fr-FR"/>
              </w:rPr>
              <w:t xml:space="preserve"> </w:t>
            </w:r>
            <w:hyperlink r:id="rId30" w:history="1">
              <w:r w:rsidRPr="00DF1E37">
                <w:rPr>
                  <w:rStyle w:val="Hyperlink"/>
                  <w:color w:val="F5C402"/>
                  <w:lang w:val="en-US" w:eastAsia="fr-FR"/>
                </w:rPr>
                <w:t>Moving from source to sink in arable farming</w:t>
              </w:r>
            </w:hyperlink>
          </w:p>
          <w:p w14:paraId="7515F214" w14:textId="77777777" w:rsidR="00453115" w:rsidRPr="00DF1E37" w:rsidRDefault="00453115" w:rsidP="00C479DF">
            <w:pPr>
              <w:numPr>
                <w:ilvl w:val="0"/>
                <w:numId w:val="31"/>
              </w:numPr>
              <w:ind w:left="454"/>
              <w:jc w:val="both"/>
              <w:rPr>
                <w:lang w:eastAsia="fr-FR"/>
              </w:rPr>
            </w:pPr>
            <w:r w:rsidRPr="00DF1E37">
              <w:rPr>
                <w:lang w:eastAsia="fr-FR"/>
              </w:rPr>
              <w:t>EIP-AGRI Focus Group:</w:t>
            </w:r>
            <w:r w:rsidRPr="00DF1E37">
              <w:rPr>
                <w:color w:val="F5C402"/>
                <w:lang w:eastAsia="fr-FR"/>
              </w:rPr>
              <w:t xml:space="preserve"> </w:t>
            </w:r>
            <w:hyperlink r:id="rId31" w:history="1">
              <w:proofErr w:type="spellStart"/>
              <w:r w:rsidRPr="00DF1E37">
                <w:rPr>
                  <w:rStyle w:val="Hyperlink"/>
                  <w:color w:val="F5C402"/>
                  <w:lang w:eastAsia="fr-FR"/>
                </w:rPr>
                <w:t>Nutrient</w:t>
              </w:r>
              <w:proofErr w:type="spellEnd"/>
              <w:r w:rsidRPr="00DF1E37">
                <w:rPr>
                  <w:rStyle w:val="Hyperlink"/>
                  <w:color w:val="F5C402"/>
                  <w:lang w:eastAsia="fr-FR"/>
                </w:rPr>
                <w:t xml:space="preserve"> </w:t>
              </w:r>
              <w:proofErr w:type="spellStart"/>
              <w:r w:rsidRPr="00DF1E37">
                <w:rPr>
                  <w:rStyle w:val="Hyperlink"/>
                  <w:color w:val="F5C402"/>
                  <w:lang w:eastAsia="fr-FR"/>
                </w:rPr>
                <w:t>recycling</w:t>
              </w:r>
              <w:proofErr w:type="spellEnd"/>
            </w:hyperlink>
          </w:p>
          <w:p w14:paraId="65F4D3D0" w14:textId="77777777" w:rsidR="00453115" w:rsidRPr="00DF1E37" w:rsidRDefault="00453115" w:rsidP="00C479DF">
            <w:pPr>
              <w:numPr>
                <w:ilvl w:val="0"/>
                <w:numId w:val="31"/>
              </w:numPr>
              <w:ind w:left="454"/>
              <w:jc w:val="both"/>
              <w:rPr>
                <w:color w:val="F5C402"/>
                <w:lang w:val="en-US" w:eastAsia="fr-FR"/>
              </w:rPr>
            </w:pPr>
            <w:r w:rsidRPr="00464C15">
              <w:rPr>
                <w:color w:val="000000" w:themeColor="text1"/>
                <w:lang w:val="en-US" w:eastAsia="fr-FR"/>
              </w:rPr>
              <w:t xml:space="preserve">EIP-AGRI Focus Group: </w:t>
            </w:r>
            <w:hyperlink r:id="rId32" w:history="1">
              <w:r w:rsidRPr="00DF1E37">
                <w:rPr>
                  <w:rStyle w:val="Hyperlink"/>
                  <w:color w:val="F5C402"/>
                  <w:lang w:val="en-US" w:eastAsia="fr-FR"/>
                </w:rPr>
                <w:t xml:space="preserve">Organic farming - </w:t>
              </w:r>
              <w:proofErr w:type="spellStart"/>
              <w:r w:rsidRPr="00DF1E37">
                <w:rPr>
                  <w:rStyle w:val="Hyperlink"/>
                  <w:color w:val="F5C402"/>
                  <w:lang w:val="en-US" w:eastAsia="fr-FR"/>
                </w:rPr>
                <w:t>Optimising</w:t>
              </w:r>
              <w:proofErr w:type="spellEnd"/>
              <w:r w:rsidRPr="00DF1E37">
                <w:rPr>
                  <w:rStyle w:val="Hyperlink"/>
                  <w:color w:val="F5C402"/>
                  <w:lang w:val="en-US" w:eastAsia="fr-FR"/>
                </w:rPr>
                <w:t xml:space="preserve"> arable yields</w:t>
              </w:r>
            </w:hyperlink>
          </w:p>
          <w:p w14:paraId="7C6EB7CA"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33" w:history="1">
              <w:r w:rsidRPr="00DF1E37">
                <w:rPr>
                  <w:rStyle w:val="Hyperlink"/>
                  <w:color w:val="F5C402"/>
                  <w:lang w:val="en-US" w:eastAsia="fr-FR"/>
                </w:rPr>
                <w:t>Profitability of permanent grassland</w:t>
              </w:r>
            </w:hyperlink>
          </w:p>
          <w:p w14:paraId="3E8DA96F"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34" w:history="1">
              <w:r w:rsidRPr="00DF1E37">
                <w:rPr>
                  <w:rStyle w:val="Hyperlink"/>
                  <w:color w:val="F5C402"/>
                  <w:lang w:val="en-US" w:eastAsia="fr-FR"/>
                </w:rPr>
                <w:t>Protecting agricultural soils from contamination</w:t>
              </w:r>
            </w:hyperlink>
          </w:p>
          <w:p w14:paraId="5BA9D446"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35" w:history="1">
              <w:r w:rsidRPr="00DF1E37">
                <w:rPr>
                  <w:rStyle w:val="Hyperlink"/>
                  <w:color w:val="F5C402"/>
                  <w:lang w:val="en-US" w:eastAsia="fr-FR"/>
                </w:rPr>
                <w:t>Soil organic matter content in Mediterranean regions</w:t>
              </w:r>
            </w:hyperlink>
          </w:p>
          <w:p w14:paraId="1D41702D" w14:textId="77777777" w:rsidR="00453115" w:rsidRPr="00DF1E37" w:rsidRDefault="00453115" w:rsidP="00C479DF">
            <w:pPr>
              <w:numPr>
                <w:ilvl w:val="0"/>
                <w:numId w:val="31"/>
              </w:numPr>
              <w:ind w:left="454"/>
              <w:jc w:val="both"/>
              <w:rPr>
                <w:lang w:val="fr-FR" w:eastAsia="fr-FR"/>
              </w:rPr>
            </w:pPr>
            <w:r w:rsidRPr="00DF1E37">
              <w:rPr>
                <w:lang w:val="fr-FR" w:eastAsia="fr-FR"/>
              </w:rPr>
              <w:t xml:space="preserve">EIP-AGRI Focus </w:t>
            </w:r>
            <w:proofErr w:type="gramStart"/>
            <w:r w:rsidRPr="00DF1E37">
              <w:rPr>
                <w:lang w:val="fr-FR" w:eastAsia="fr-FR"/>
              </w:rPr>
              <w:t>Group:</w:t>
            </w:r>
            <w:proofErr w:type="gramEnd"/>
            <w:r w:rsidRPr="00DF1E37">
              <w:rPr>
                <w:lang w:val="fr-FR" w:eastAsia="fr-FR"/>
              </w:rPr>
              <w:t xml:space="preserve"> </w:t>
            </w:r>
            <w:hyperlink r:id="rId36" w:history="1">
              <w:proofErr w:type="spellStart"/>
              <w:r w:rsidRPr="00DF1E37">
                <w:rPr>
                  <w:rStyle w:val="Hyperlink"/>
                  <w:color w:val="F5C402"/>
                  <w:lang w:val="fr-FR" w:eastAsia="fr-FR"/>
                </w:rPr>
                <w:t>Soil</w:t>
              </w:r>
              <w:proofErr w:type="spellEnd"/>
              <w:r w:rsidRPr="00DF1E37">
                <w:rPr>
                  <w:rStyle w:val="Hyperlink"/>
                  <w:color w:val="F5C402"/>
                  <w:lang w:val="fr-FR" w:eastAsia="fr-FR"/>
                </w:rPr>
                <w:t xml:space="preserve"> salinisation</w:t>
              </w:r>
            </w:hyperlink>
          </w:p>
          <w:p w14:paraId="727933A7"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37" w:history="1">
              <w:r w:rsidRPr="00DF1E37">
                <w:rPr>
                  <w:rStyle w:val="Hyperlink"/>
                  <w:color w:val="F5C402"/>
                  <w:lang w:val="en-US" w:eastAsia="fr-FR"/>
                </w:rPr>
                <w:t>Water &amp; agriculture: adaptive strategies at farm level</w:t>
              </w:r>
            </w:hyperlink>
          </w:p>
          <w:p w14:paraId="2EBF8E8C"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38">
              <w:r w:rsidRPr="00DF1E37">
                <w:rPr>
                  <w:rStyle w:val="Hyperlink"/>
                  <w:color w:val="F5C402"/>
                  <w:lang w:val="en-US" w:eastAsia="fr-FR"/>
                </w:rPr>
                <w:t>Digital tools for sustainable nutrient management</w:t>
              </w:r>
            </w:hyperlink>
          </w:p>
          <w:p w14:paraId="05CC5486" w14:textId="023CA3BF" w:rsidR="00453115" w:rsidRPr="00DF1E37" w:rsidRDefault="00453115" w:rsidP="00C479DF">
            <w:pPr>
              <w:numPr>
                <w:ilvl w:val="0"/>
                <w:numId w:val="31"/>
              </w:numPr>
              <w:ind w:left="454"/>
              <w:jc w:val="both"/>
              <w:rPr>
                <w:lang w:val="en-US" w:eastAsia="fr-FR"/>
              </w:rPr>
            </w:pPr>
            <w:r w:rsidRPr="00DF1E37">
              <w:rPr>
                <w:lang w:val="en-US" w:eastAsia="fr-FR"/>
              </w:rPr>
              <w:t>EIP-AGRI</w:t>
            </w:r>
            <w:r w:rsidR="00464C15">
              <w:rPr>
                <w:lang w:val="en-US" w:eastAsia="fr-FR"/>
              </w:rPr>
              <w:t xml:space="preserve"> </w:t>
            </w:r>
            <w:r w:rsidRPr="00DF1E37">
              <w:rPr>
                <w:lang w:val="en-US" w:eastAsia="fr-FR"/>
              </w:rPr>
              <w:t>Focus</w:t>
            </w:r>
            <w:r w:rsidR="00464C15">
              <w:rPr>
                <w:lang w:val="en-US" w:eastAsia="fr-FR"/>
              </w:rPr>
              <w:t xml:space="preserve"> </w:t>
            </w:r>
            <w:r w:rsidRPr="00DF1E37">
              <w:rPr>
                <w:lang w:val="en-US" w:eastAsia="fr-FR"/>
              </w:rPr>
              <w:t>Group:</w:t>
            </w:r>
            <w:r w:rsidR="00464C15">
              <w:rPr>
                <w:lang w:val="en-US" w:eastAsia="fr-FR"/>
              </w:rPr>
              <w:t xml:space="preserve"> </w:t>
            </w:r>
            <w:r w:rsidRPr="00DF1E37">
              <w:rPr>
                <w:lang w:val="en-US" w:eastAsia="fr-FR"/>
              </w:rPr>
              <w:t xml:space="preserve">Non-chemical weed management in arable cropping </w:t>
            </w:r>
            <w:proofErr w:type="gramStart"/>
            <w:r w:rsidRPr="00DF1E37">
              <w:rPr>
                <w:lang w:val="en-US" w:eastAsia="fr-FR"/>
              </w:rPr>
              <w:t>systems</w:t>
            </w:r>
            <w:proofErr w:type="gramEnd"/>
          </w:p>
          <w:p w14:paraId="0AD34CFC"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EIP-AGRI Focus Group: </w:t>
            </w:r>
            <w:hyperlink r:id="rId39" w:history="1">
              <w:r w:rsidRPr="00DF1E37">
                <w:rPr>
                  <w:rStyle w:val="Hyperlink"/>
                  <w:color w:val="F5C402"/>
                  <w:lang w:val="en-US" w:eastAsia="fr-FR"/>
                </w:rPr>
                <w:t>Reducing plastic footprint of agriculture</w:t>
              </w:r>
            </w:hyperlink>
            <w:r w:rsidRPr="00DF1E37">
              <w:rPr>
                <w:color w:val="F5C402"/>
                <w:lang w:val="en-US" w:eastAsia="fr-FR"/>
              </w:rPr>
              <w:t xml:space="preserve">  </w:t>
            </w:r>
          </w:p>
          <w:p w14:paraId="673D0AC7"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EU CAP Network Focus Group: </w:t>
            </w:r>
            <w:hyperlink r:id="rId40" w:history="1">
              <w:r w:rsidRPr="00DF1E37">
                <w:rPr>
                  <w:rStyle w:val="Hyperlink"/>
                  <w:color w:val="F5C402"/>
                  <w:lang w:val="en-US" w:eastAsia="fr-FR"/>
                </w:rPr>
                <w:t>Enhancing the biodiversity on farmland through high-diversity landscape features</w:t>
              </w:r>
            </w:hyperlink>
          </w:p>
          <w:p w14:paraId="2BD36D14" w14:textId="77777777" w:rsidR="00453115" w:rsidRPr="00DF1E37" w:rsidRDefault="00453115" w:rsidP="00C479DF">
            <w:pPr>
              <w:numPr>
                <w:ilvl w:val="0"/>
                <w:numId w:val="31"/>
              </w:numPr>
              <w:ind w:left="454"/>
              <w:jc w:val="both"/>
              <w:rPr>
                <w:lang w:val="en-US" w:eastAsia="fr-FR"/>
              </w:rPr>
            </w:pPr>
            <w:r w:rsidRPr="00DF1E37">
              <w:rPr>
                <w:lang w:val="en-US" w:eastAsia="fr-FR"/>
              </w:rPr>
              <w:t xml:space="preserve">EU CAP Network Focus Group: </w:t>
            </w:r>
            <w:hyperlink r:id="rId41" w:history="1">
              <w:r w:rsidRPr="00DF1E37">
                <w:rPr>
                  <w:rStyle w:val="Hyperlink"/>
                  <w:color w:val="F5C402"/>
                  <w:lang w:val="en-US" w:eastAsia="fr-FR"/>
                </w:rPr>
                <w:t>Recovery of abandoned agricultural lands</w:t>
              </w:r>
            </w:hyperlink>
          </w:p>
          <w:p w14:paraId="0C577F2B" w14:textId="77777777" w:rsidR="00B70C50" w:rsidRPr="00B70C50" w:rsidRDefault="00B70C50" w:rsidP="00B70C50">
            <w:pPr>
              <w:ind w:left="227"/>
              <w:jc w:val="both"/>
              <w:rPr>
                <w:lang w:val="en-US"/>
              </w:rPr>
            </w:pPr>
          </w:p>
          <w:p w14:paraId="5EC1D280" w14:textId="11D5A8FB" w:rsidR="002C22D6" w:rsidRDefault="002A0CBD" w:rsidP="00464C15">
            <w:pPr>
              <w:jc w:val="both"/>
              <w:rPr>
                <w:b/>
                <w:bCs/>
                <w:color w:val="000000" w:themeColor="text1"/>
                <w:sz w:val="28"/>
                <w:szCs w:val="28"/>
                <w:lang w:val="de-DE"/>
              </w:rPr>
            </w:pPr>
            <w:r w:rsidRPr="00464C15">
              <w:rPr>
                <w:b/>
                <w:bCs/>
                <w:color w:val="000000" w:themeColor="text1"/>
                <w:sz w:val="28"/>
                <w:szCs w:val="28"/>
                <w:lang w:val="de-DE"/>
              </w:rPr>
              <w:t>Events</w:t>
            </w:r>
          </w:p>
          <w:p w14:paraId="58E296A6" w14:textId="77777777" w:rsidR="00464C15" w:rsidRPr="00464C15" w:rsidRDefault="00464C15" w:rsidP="00464C15">
            <w:pPr>
              <w:jc w:val="both"/>
              <w:rPr>
                <w:b/>
                <w:bCs/>
                <w:color w:val="000000" w:themeColor="text1"/>
                <w:sz w:val="28"/>
                <w:szCs w:val="28"/>
                <w:lang w:val="de-DE"/>
              </w:rPr>
            </w:pPr>
          </w:p>
          <w:p w14:paraId="3060CF8D" w14:textId="33912AAF" w:rsidR="002A0CBD" w:rsidRPr="00DF1E37" w:rsidRDefault="00000000" w:rsidP="00C479DF">
            <w:pPr>
              <w:numPr>
                <w:ilvl w:val="0"/>
                <w:numId w:val="31"/>
              </w:numPr>
              <w:ind w:left="454"/>
              <w:jc w:val="both"/>
              <w:rPr>
                <w:color w:val="F5C402"/>
                <w:lang w:val="en-US" w:eastAsia="fr-FR"/>
              </w:rPr>
            </w:pPr>
            <w:hyperlink r:id="rId42" w:history="1">
              <w:r w:rsidR="002A0CBD" w:rsidRPr="00464C15">
                <w:rPr>
                  <w:rStyle w:val="Hyperlink"/>
                  <w:color w:val="000000" w:themeColor="text1"/>
                  <w:u w:val="none"/>
                  <w:lang w:val="en-US" w:eastAsia="fr-FR"/>
                </w:rPr>
                <w:t xml:space="preserve">EU CAP Network </w:t>
              </w:r>
              <w:r w:rsidR="000466FC">
                <w:rPr>
                  <w:rStyle w:val="Hyperlink"/>
                  <w:color w:val="000000" w:themeColor="text1"/>
                  <w:u w:val="none"/>
                  <w:lang w:val="en-US" w:eastAsia="fr-FR"/>
                </w:rPr>
                <w:t>W</w:t>
              </w:r>
              <w:r w:rsidR="002A0CBD" w:rsidRPr="00464C15">
                <w:rPr>
                  <w:rStyle w:val="Hyperlink"/>
                  <w:color w:val="000000" w:themeColor="text1"/>
                  <w:u w:val="none"/>
                  <w:lang w:val="en-US" w:eastAsia="fr-FR"/>
                </w:rPr>
                <w:t>orkshop</w:t>
              </w:r>
              <w:r w:rsidR="00464C15" w:rsidRPr="00464C15">
                <w:rPr>
                  <w:rStyle w:val="Hyperlink"/>
                  <w:color w:val="000000" w:themeColor="text1"/>
                  <w:u w:val="none"/>
                  <w:lang w:val="en-US" w:eastAsia="fr-FR"/>
                </w:rPr>
                <w:t>:</w:t>
              </w:r>
              <w:r w:rsidR="002A0CBD" w:rsidRPr="00464C15">
                <w:rPr>
                  <w:rStyle w:val="Hyperlink"/>
                  <w:color w:val="F5C402"/>
                  <w:u w:val="none"/>
                  <w:lang w:val="en-US" w:eastAsia="fr-FR"/>
                </w:rPr>
                <w:t xml:space="preserve"> </w:t>
              </w:r>
              <w:r w:rsidR="002A0CBD" w:rsidRPr="00DF1E37">
                <w:rPr>
                  <w:rStyle w:val="Hyperlink"/>
                  <w:color w:val="F5C402"/>
                  <w:lang w:val="en-US" w:eastAsia="fr-FR"/>
                </w:rPr>
                <w:t>‘Enhancing food security under changing weather patterns: farm adaptation’</w:t>
              </w:r>
            </w:hyperlink>
          </w:p>
          <w:p w14:paraId="0D072958" w14:textId="0929DD77" w:rsidR="002A0CBD" w:rsidRPr="00DF1E37" w:rsidRDefault="00000000" w:rsidP="00C479DF">
            <w:pPr>
              <w:numPr>
                <w:ilvl w:val="0"/>
                <w:numId w:val="31"/>
              </w:numPr>
              <w:ind w:left="454"/>
              <w:jc w:val="both"/>
              <w:rPr>
                <w:color w:val="F5C402"/>
                <w:lang w:val="en-US" w:eastAsia="fr-FR"/>
              </w:rPr>
            </w:pPr>
            <w:hyperlink r:id="rId43" w:history="1">
              <w:r w:rsidR="002A0CBD" w:rsidRPr="00D72EE0">
                <w:rPr>
                  <w:rStyle w:val="Hyperlink"/>
                  <w:color w:val="000000" w:themeColor="text1"/>
                  <w:u w:val="none"/>
                  <w:lang w:val="en-US" w:eastAsia="fr-FR"/>
                </w:rPr>
                <w:t>EU CAP Network Seminar</w:t>
              </w:r>
              <w:r w:rsidR="00D72EE0" w:rsidRPr="00D72EE0">
                <w:rPr>
                  <w:rStyle w:val="Hyperlink"/>
                  <w:color w:val="000000" w:themeColor="text1"/>
                  <w:u w:val="none"/>
                  <w:lang w:val="en-US" w:eastAsia="fr-FR"/>
                </w:rPr>
                <w:t>:</w:t>
              </w:r>
              <w:r w:rsidR="002A0CBD" w:rsidRPr="00D72EE0">
                <w:rPr>
                  <w:rStyle w:val="Hyperlink"/>
                  <w:color w:val="000000" w:themeColor="text1"/>
                  <w:u w:val="none"/>
                  <w:lang w:val="en-US" w:eastAsia="fr-FR"/>
                </w:rPr>
                <w:t xml:space="preserve"> </w:t>
              </w:r>
              <w:r w:rsidR="002A0CBD" w:rsidRPr="00DF1E37">
                <w:rPr>
                  <w:rStyle w:val="Hyperlink"/>
                  <w:color w:val="F5C402"/>
                  <w:lang w:val="en-US" w:eastAsia="fr-FR"/>
                </w:rPr>
                <w:t xml:space="preserve">‘Smart circular farming to address high energy and </w:t>
              </w:r>
              <w:proofErr w:type="spellStart"/>
              <w:r w:rsidR="002A0CBD" w:rsidRPr="00DF1E37">
                <w:rPr>
                  <w:rStyle w:val="Hyperlink"/>
                  <w:color w:val="F5C402"/>
                  <w:lang w:val="en-US" w:eastAsia="fr-FR"/>
                </w:rPr>
                <w:t>fertiliser</w:t>
              </w:r>
              <w:proofErr w:type="spellEnd"/>
              <w:r w:rsidR="002A0CBD" w:rsidRPr="00DF1E37">
                <w:rPr>
                  <w:rStyle w:val="Hyperlink"/>
                  <w:color w:val="F5C402"/>
                  <w:lang w:val="en-US" w:eastAsia="fr-FR"/>
                </w:rPr>
                <w:t xml:space="preserve"> prices’</w:t>
              </w:r>
            </w:hyperlink>
          </w:p>
          <w:p w14:paraId="66C9D5A1" w14:textId="5B5323DF" w:rsidR="002A0CBD" w:rsidRPr="00DF1E37" w:rsidRDefault="00000000" w:rsidP="00C479DF">
            <w:pPr>
              <w:numPr>
                <w:ilvl w:val="0"/>
                <w:numId w:val="31"/>
              </w:numPr>
              <w:ind w:left="454"/>
              <w:jc w:val="both"/>
              <w:rPr>
                <w:color w:val="F5C402"/>
                <w:lang w:val="en-US" w:eastAsia="fr-FR"/>
              </w:rPr>
            </w:pPr>
            <w:hyperlink r:id="rId44" w:history="1">
              <w:r w:rsidR="002A0CBD" w:rsidRPr="00D72EE0">
                <w:rPr>
                  <w:rStyle w:val="Hyperlink"/>
                  <w:color w:val="000000" w:themeColor="text1"/>
                  <w:u w:val="none"/>
                  <w:lang w:val="en-US" w:eastAsia="fr-FR"/>
                </w:rPr>
                <w:t>EIP-AGRI Workshop</w:t>
              </w:r>
              <w:r w:rsidR="00D72EE0" w:rsidRPr="00D72EE0">
                <w:rPr>
                  <w:rStyle w:val="Hyperlink"/>
                  <w:color w:val="000000" w:themeColor="text1"/>
                  <w:u w:val="none"/>
                  <w:lang w:val="en-US" w:eastAsia="fr-FR"/>
                </w:rPr>
                <w:t>:</w:t>
              </w:r>
              <w:r w:rsidR="00D72EE0" w:rsidRPr="00D72EE0">
                <w:rPr>
                  <w:rStyle w:val="Hyperlink"/>
                  <w:color w:val="FFC200"/>
                  <w:u w:val="none"/>
                  <w:lang w:val="en-US" w:eastAsia="fr-FR"/>
                </w:rPr>
                <w:t xml:space="preserve"> ‘</w:t>
              </w:r>
              <w:r w:rsidR="002A0CBD" w:rsidRPr="00DF1E37">
                <w:rPr>
                  <w:rStyle w:val="Hyperlink"/>
                  <w:color w:val="F5C402"/>
                  <w:lang w:val="en-US" w:eastAsia="fr-FR"/>
                </w:rPr>
                <w:t>Tools for environmental farm performance</w:t>
              </w:r>
            </w:hyperlink>
            <w:r w:rsidR="00D72EE0">
              <w:rPr>
                <w:rStyle w:val="Hyperlink"/>
                <w:color w:val="F5C402"/>
                <w:lang w:val="en-US" w:eastAsia="fr-FR"/>
              </w:rPr>
              <w:t>’</w:t>
            </w:r>
          </w:p>
          <w:p w14:paraId="68157853" w14:textId="6B9457F6" w:rsidR="002A0CBD" w:rsidRPr="00DF1E37" w:rsidRDefault="00000000" w:rsidP="00C479DF">
            <w:pPr>
              <w:numPr>
                <w:ilvl w:val="0"/>
                <w:numId w:val="31"/>
              </w:numPr>
              <w:ind w:left="454"/>
              <w:jc w:val="both"/>
              <w:rPr>
                <w:color w:val="F5C402"/>
                <w:lang w:val="en-US" w:eastAsia="fr-FR"/>
              </w:rPr>
            </w:pPr>
            <w:hyperlink r:id="rId45" w:tgtFrame="_blank" w:history="1">
              <w:r w:rsidR="002A0CBD" w:rsidRPr="00D72EE0">
                <w:rPr>
                  <w:rStyle w:val="Hyperlink"/>
                  <w:color w:val="000000" w:themeColor="text1"/>
                  <w:u w:val="none"/>
                  <w:lang w:val="en-US" w:eastAsia="fr-FR"/>
                </w:rPr>
                <w:t xml:space="preserve">EIP-AGRI </w:t>
              </w:r>
              <w:r w:rsidR="00D72EE0" w:rsidRPr="00D72EE0">
                <w:rPr>
                  <w:rStyle w:val="Hyperlink"/>
                  <w:color w:val="000000" w:themeColor="text1"/>
                  <w:u w:val="none"/>
                  <w:lang w:val="en-US" w:eastAsia="fr-FR"/>
                </w:rPr>
                <w:t>W</w:t>
              </w:r>
              <w:r w:rsidR="002A0CBD" w:rsidRPr="00D72EE0">
                <w:rPr>
                  <w:rStyle w:val="Hyperlink"/>
                  <w:color w:val="000000" w:themeColor="text1"/>
                  <w:u w:val="none"/>
                  <w:lang w:val="en-US" w:eastAsia="fr-FR"/>
                </w:rPr>
                <w:t>o</w:t>
              </w:r>
              <w:r w:rsidR="002A0CBD" w:rsidRPr="00D72EE0">
                <w:rPr>
                  <w:rStyle w:val="Hyperlink"/>
                  <w:color w:val="000000" w:themeColor="text1"/>
                  <w:u w:val="none"/>
                  <w:lang w:val="en-US" w:eastAsia="fr-FR"/>
                </w:rPr>
                <w:t>rkshop</w:t>
              </w:r>
              <w:r w:rsidR="00D72EE0" w:rsidRPr="00D72EE0">
                <w:rPr>
                  <w:rStyle w:val="Hyperlink"/>
                  <w:color w:val="000000" w:themeColor="text1"/>
                  <w:u w:val="none"/>
                  <w:lang w:val="en-US" w:eastAsia="fr-FR"/>
                </w:rPr>
                <w:t>:</w:t>
              </w:r>
              <w:r w:rsidR="002A0CBD" w:rsidRPr="00D72EE0">
                <w:rPr>
                  <w:rStyle w:val="Hyperlink"/>
                  <w:color w:val="F5C402"/>
                  <w:u w:val="none"/>
                  <w:lang w:val="en-US" w:eastAsia="fr-FR"/>
                </w:rPr>
                <w:t xml:space="preserve"> </w:t>
              </w:r>
              <w:r w:rsidR="002A0CBD" w:rsidRPr="00DF1E37">
                <w:rPr>
                  <w:rStyle w:val="Hyperlink"/>
                  <w:color w:val="F5C402"/>
                  <w:lang w:val="en-US" w:eastAsia="fr-FR"/>
                </w:rPr>
                <w:t>‘Towards carbon neutral agriculture’</w:t>
              </w:r>
            </w:hyperlink>
          </w:p>
          <w:p w14:paraId="1AB5E524" w14:textId="655A10CB" w:rsidR="002A0CBD" w:rsidRPr="00DF1E37" w:rsidRDefault="00000000" w:rsidP="00C479DF">
            <w:pPr>
              <w:numPr>
                <w:ilvl w:val="0"/>
                <w:numId w:val="31"/>
              </w:numPr>
              <w:ind w:left="454"/>
              <w:jc w:val="both"/>
              <w:rPr>
                <w:color w:val="F5C402"/>
                <w:lang w:val="en-US" w:eastAsia="fr-FR"/>
              </w:rPr>
            </w:pPr>
            <w:hyperlink r:id="rId46" w:history="1">
              <w:r w:rsidR="002A0CBD" w:rsidRPr="00D72EE0">
                <w:rPr>
                  <w:rStyle w:val="Hyperlink"/>
                  <w:color w:val="000000" w:themeColor="text1"/>
                  <w:u w:val="none"/>
                  <w:lang w:val="en-US" w:eastAsia="fr-FR"/>
                </w:rPr>
                <w:t>EIP-AGRI Workshop</w:t>
              </w:r>
              <w:r w:rsidR="00D72EE0" w:rsidRPr="00D72EE0">
                <w:rPr>
                  <w:rStyle w:val="Hyperlink"/>
                  <w:color w:val="000000" w:themeColor="text1"/>
                  <w:u w:val="none"/>
                  <w:lang w:val="en-US" w:eastAsia="fr-FR"/>
                </w:rPr>
                <w:t>:</w:t>
              </w:r>
              <w:r w:rsidR="002A0CBD" w:rsidRPr="00D72EE0">
                <w:rPr>
                  <w:rStyle w:val="Hyperlink"/>
                  <w:color w:val="F5C402"/>
                  <w:u w:val="none"/>
                  <w:lang w:val="en-US" w:eastAsia="fr-FR"/>
                </w:rPr>
                <w:t xml:space="preserve"> </w:t>
              </w:r>
              <w:r w:rsidR="00D72EE0">
                <w:rPr>
                  <w:rStyle w:val="Hyperlink"/>
                  <w:color w:val="F5C402"/>
                  <w:u w:val="none"/>
                  <w:lang w:val="en-US" w:eastAsia="fr-FR"/>
                </w:rPr>
                <w:t>‘</w:t>
              </w:r>
              <w:r w:rsidR="002A0CBD" w:rsidRPr="00DF1E37">
                <w:rPr>
                  <w:rStyle w:val="Hyperlink"/>
                  <w:color w:val="F5C402"/>
                  <w:lang w:val="en-US" w:eastAsia="fr-FR"/>
                </w:rPr>
                <w:t>Sm</w:t>
              </w:r>
              <w:r w:rsidR="002A0CBD" w:rsidRPr="00DF1E37">
                <w:rPr>
                  <w:rStyle w:val="Hyperlink"/>
                  <w:color w:val="F5C402"/>
                  <w:lang w:val="en-US" w:eastAsia="fr-FR"/>
                </w:rPr>
                <w:t>a</w:t>
              </w:r>
              <w:r w:rsidR="002A0CBD" w:rsidRPr="00DF1E37">
                <w:rPr>
                  <w:rStyle w:val="Hyperlink"/>
                  <w:color w:val="F5C402"/>
                  <w:lang w:val="en-US" w:eastAsia="fr-FR"/>
                </w:rPr>
                <w:t>ll is smart</w:t>
              </w:r>
              <w:r w:rsidR="00D72EE0">
                <w:rPr>
                  <w:rStyle w:val="Hyperlink"/>
                  <w:color w:val="F5C402"/>
                  <w:lang w:val="en-US" w:eastAsia="fr-FR"/>
                </w:rPr>
                <w:t>’</w:t>
              </w:r>
              <w:r w:rsidR="002A0CBD" w:rsidRPr="00DF1E37">
                <w:rPr>
                  <w:rStyle w:val="Hyperlink"/>
                  <w:color w:val="F5C402"/>
                  <w:lang w:val="en-US" w:eastAsia="fr-FR"/>
                </w:rPr>
                <w:t xml:space="preserve"> - Innovative solutions for small agricultural and forestry holdings</w:t>
              </w:r>
            </w:hyperlink>
          </w:p>
          <w:p w14:paraId="4F245983" w14:textId="0D24C9C9" w:rsidR="002A0CBD" w:rsidRPr="00DF1E37" w:rsidRDefault="00000000" w:rsidP="00C479DF">
            <w:pPr>
              <w:numPr>
                <w:ilvl w:val="0"/>
                <w:numId w:val="31"/>
              </w:numPr>
              <w:ind w:left="454"/>
              <w:jc w:val="both"/>
              <w:rPr>
                <w:color w:val="F5C402"/>
                <w:lang w:val="en-US" w:eastAsia="fr-FR"/>
              </w:rPr>
            </w:pPr>
            <w:hyperlink r:id="rId47" w:history="1">
              <w:r w:rsidR="002A0CBD" w:rsidRPr="00D72EE0">
                <w:rPr>
                  <w:rStyle w:val="Hyperlink"/>
                  <w:color w:val="000000" w:themeColor="text1"/>
                  <w:u w:val="none"/>
                  <w:lang w:val="en-US" w:eastAsia="fr-FR"/>
                </w:rPr>
                <w:t>EIP-AGRI Workshop</w:t>
              </w:r>
              <w:r w:rsidR="00D72EE0" w:rsidRPr="00D72EE0">
                <w:rPr>
                  <w:rStyle w:val="Hyperlink"/>
                  <w:color w:val="000000" w:themeColor="text1"/>
                  <w:u w:val="none"/>
                  <w:lang w:val="en-US" w:eastAsia="fr-FR"/>
                </w:rPr>
                <w:t>:</w:t>
              </w:r>
              <w:r w:rsidR="002A0CBD" w:rsidRPr="00D72EE0">
                <w:rPr>
                  <w:rStyle w:val="Hyperlink"/>
                  <w:color w:val="F5C402"/>
                  <w:u w:val="none"/>
                  <w:lang w:val="en-US" w:eastAsia="fr-FR"/>
                </w:rPr>
                <w:t xml:space="preserve"> </w:t>
              </w:r>
              <w:r w:rsidR="00D72EE0">
                <w:rPr>
                  <w:rStyle w:val="Hyperlink"/>
                  <w:color w:val="F5C402"/>
                  <w:lang w:val="en-US" w:eastAsia="fr-FR"/>
                </w:rPr>
                <w:t>‘</w:t>
              </w:r>
              <w:r w:rsidR="002A0CBD" w:rsidRPr="00DF1E37">
                <w:rPr>
                  <w:rStyle w:val="Hyperlink"/>
                  <w:color w:val="F5C402"/>
                  <w:lang w:val="en-US" w:eastAsia="fr-FR"/>
                </w:rPr>
                <w:t>Shaping the EU mission 'Caring for soil is caring for life'</w:t>
              </w:r>
            </w:hyperlink>
          </w:p>
          <w:p w14:paraId="408AE2B6" w14:textId="5AFDCA47" w:rsidR="002A0CBD" w:rsidRPr="00DF1E37" w:rsidRDefault="00000000" w:rsidP="00C479DF">
            <w:pPr>
              <w:numPr>
                <w:ilvl w:val="0"/>
                <w:numId w:val="31"/>
              </w:numPr>
              <w:ind w:left="454"/>
              <w:jc w:val="both"/>
              <w:rPr>
                <w:color w:val="F5C402"/>
                <w:lang w:val="en-US" w:eastAsia="fr-FR"/>
              </w:rPr>
            </w:pPr>
            <w:hyperlink r:id="rId48" w:tgtFrame="_blank" w:history="1">
              <w:r w:rsidR="002A0CBD" w:rsidRPr="00D72EE0">
                <w:rPr>
                  <w:rStyle w:val="Hyperlink"/>
                  <w:color w:val="000000" w:themeColor="text1"/>
                  <w:u w:val="none"/>
                  <w:lang w:val="en-US" w:eastAsia="fr-FR"/>
                </w:rPr>
                <w:t xml:space="preserve">EIP-AGRI </w:t>
              </w:r>
              <w:r w:rsidR="00D72EE0" w:rsidRPr="00D72EE0">
                <w:rPr>
                  <w:rStyle w:val="Hyperlink"/>
                  <w:color w:val="000000" w:themeColor="text1"/>
                  <w:u w:val="none"/>
                  <w:lang w:val="en-US" w:eastAsia="fr-FR"/>
                </w:rPr>
                <w:t>S</w:t>
              </w:r>
              <w:r w:rsidR="002A0CBD" w:rsidRPr="00D72EE0">
                <w:rPr>
                  <w:rStyle w:val="Hyperlink"/>
                  <w:color w:val="000000" w:themeColor="text1"/>
                  <w:u w:val="none"/>
                  <w:lang w:val="en-US" w:eastAsia="fr-FR"/>
                </w:rPr>
                <w:t xml:space="preserve">eminar: </w:t>
              </w:r>
              <w:r w:rsidR="00D72EE0">
                <w:rPr>
                  <w:rStyle w:val="Hyperlink"/>
                  <w:color w:val="F5C402"/>
                  <w:lang w:val="en-US" w:eastAsia="fr-FR"/>
                </w:rPr>
                <w:t>‘</w:t>
              </w:r>
              <w:r w:rsidR="002A0CBD" w:rsidRPr="00DF1E37">
                <w:rPr>
                  <w:rStyle w:val="Hyperlink"/>
                  <w:color w:val="F5C402"/>
                  <w:lang w:val="en-US" w:eastAsia="fr-FR"/>
                </w:rPr>
                <w:t>Healthy soils for Europe: sustainable management through knowledge and practice</w:t>
              </w:r>
            </w:hyperlink>
            <w:r w:rsidR="00D72EE0">
              <w:rPr>
                <w:rStyle w:val="Hyperlink"/>
                <w:color w:val="F5C402"/>
                <w:lang w:val="en-US" w:eastAsia="fr-FR"/>
              </w:rPr>
              <w:t>’</w:t>
            </w:r>
          </w:p>
          <w:p w14:paraId="2B283E14" w14:textId="327E8B12" w:rsidR="002A0CBD" w:rsidRPr="00DF1E37" w:rsidRDefault="00000000" w:rsidP="00C479DF">
            <w:pPr>
              <w:numPr>
                <w:ilvl w:val="0"/>
                <w:numId w:val="31"/>
              </w:numPr>
              <w:ind w:left="454"/>
              <w:jc w:val="both"/>
              <w:rPr>
                <w:color w:val="F5C402"/>
                <w:lang w:val="en-US" w:eastAsia="fr-FR"/>
              </w:rPr>
            </w:pPr>
            <w:hyperlink r:id="rId49">
              <w:r w:rsidR="002A0CBD" w:rsidRPr="00D72EE0">
                <w:rPr>
                  <w:rStyle w:val="Hyperlink"/>
                  <w:color w:val="000000" w:themeColor="text1"/>
                  <w:u w:val="none"/>
                  <w:lang w:val="en-US" w:eastAsia="fr-FR"/>
                </w:rPr>
                <w:t xml:space="preserve">EIP-AGRI </w:t>
              </w:r>
              <w:r w:rsidR="00D72EE0" w:rsidRPr="00D72EE0">
                <w:rPr>
                  <w:rStyle w:val="Hyperlink"/>
                  <w:color w:val="000000" w:themeColor="text1"/>
                  <w:u w:val="none"/>
                  <w:lang w:val="en-US" w:eastAsia="fr-FR"/>
                </w:rPr>
                <w:t>W</w:t>
              </w:r>
              <w:r w:rsidR="002A0CBD" w:rsidRPr="00D72EE0">
                <w:rPr>
                  <w:rStyle w:val="Hyperlink"/>
                  <w:color w:val="000000" w:themeColor="text1"/>
                  <w:u w:val="none"/>
                  <w:lang w:val="en-US" w:eastAsia="fr-FR"/>
                </w:rPr>
                <w:t>orkshop</w:t>
              </w:r>
              <w:r w:rsidR="00D72EE0" w:rsidRPr="00D72EE0">
                <w:rPr>
                  <w:rStyle w:val="Hyperlink"/>
                  <w:color w:val="000000" w:themeColor="text1"/>
                  <w:u w:val="none"/>
                  <w:lang w:val="en-US" w:eastAsia="fr-FR"/>
                </w:rPr>
                <w:t>:</w:t>
              </w:r>
              <w:r w:rsidR="002A0CBD" w:rsidRPr="00D72EE0">
                <w:rPr>
                  <w:rStyle w:val="Hyperlink"/>
                  <w:color w:val="000000" w:themeColor="text1"/>
                  <w:u w:val="none"/>
                  <w:lang w:val="en-US" w:eastAsia="fr-FR"/>
                </w:rPr>
                <w:t xml:space="preserve"> </w:t>
              </w:r>
              <w:r w:rsidR="002A0CBD" w:rsidRPr="00DF1E37">
                <w:rPr>
                  <w:rStyle w:val="Hyperlink"/>
                  <w:color w:val="F5C402"/>
                  <w:lang w:val="en-US" w:eastAsia="fr-FR"/>
                </w:rPr>
                <w:t>'Organic is Operational'</w:t>
              </w:r>
            </w:hyperlink>
          </w:p>
          <w:p w14:paraId="41E25690" w14:textId="77777777" w:rsidR="002A0CBD" w:rsidRPr="00DF1E37" w:rsidRDefault="00000000" w:rsidP="00C479DF">
            <w:pPr>
              <w:numPr>
                <w:ilvl w:val="0"/>
                <w:numId w:val="31"/>
              </w:numPr>
              <w:ind w:left="454"/>
              <w:jc w:val="both"/>
              <w:rPr>
                <w:color w:val="F5C402"/>
                <w:lang w:val="en-US" w:eastAsia="fr-FR"/>
              </w:rPr>
            </w:pPr>
            <w:hyperlink r:id="rId50" w:history="1">
              <w:r w:rsidR="002A0CBD" w:rsidRPr="00D72EE0">
                <w:rPr>
                  <w:rStyle w:val="Hyperlink"/>
                  <w:color w:val="000000" w:themeColor="text1"/>
                  <w:u w:val="none"/>
                  <w:lang w:val="en-US" w:eastAsia="fr-FR"/>
                </w:rPr>
                <w:t xml:space="preserve">EIP-AGRI Workshop: </w:t>
              </w:r>
              <w:r w:rsidR="002A0CBD" w:rsidRPr="00DF1E37">
                <w:rPr>
                  <w:rStyle w:val="Hyperlink"/>
                  <w:color w:val="F5C402"/>
                  <w:lang w:val="en-US" w:eastAsia="fr-FR"/>
                </w:rPr>
                <w:t>Connecting innovative projects: Water &amp; Agriculture</w:t>
              </w:r>
            </w:hyperlink>
          </w:p>
          <w:p w14:paraId="231FAF3A" w14:textId="3BA9F20E" w:rsidR="002A0CBD" w:rsidRPr="00DF1E37" w:rsidRDefault="00000000" w:rsidP="00C479DF">
            <w:pPr>
              <w:numPr>
                <w:ilvl w:val="0"/>
                <w:numId w:val="31"/>
              </w:numPr>
              <w:ind w:left="454"/>
              <w:jc w:val="both"/>
              <w:rPr>
                <w:color w:val="F5C402"/>
                <w:lang w:val="en-US" w:eastAsia="fr-FR"/>
              </w:rPr>
            </w:pPr>
            <w:hyperlink r:id="rId51" w:history="1">
              <w:r w:rsidR="002A0CBD" w:rsidRPr="00D72EE0">
                <w:rPr>
                  <w:rStyle w:val="Hyperlink"/>
                  <w:color w:val="000000" w:themeColor="text1"/>
                  <w:u w:val="none"/>
                  <w:lang w:val="en-US" w:eastAsia="fr-FR"/>
                </w:rPr>
                <w:t>EIP-AGRI Workshop</w:t>
              </w:r>
              <w:r w:rsidR="00D72EE0" w:rsidRPr="00D72EE0">
                <w:rPr>
                  <w:rStyle w:val="Hyperlink"/>
                  <w:color w:val="000000" w:themeColor="text1"/>
                  <w:u w:val="none"/>
                  <w:lang w:val="en-US" w:eastAsia="fr-FR"/>
                </w:rPr>
                <w:t>:</w:t>
              </w:r>
              <w:r w:rsidR="002A0CBD" w:rsidRPr="00D72EE0">
                <w:rPr>
                  <w:rStyle w:val="Hyperlink"/>
                  <w:color w:val="000000" w:themeColor="text1"/>
                  <w:u w:val="none"/>
                  <w:lang w:val="en-US" w:eastAsia="fr-FR"/>
                </w:rPr>
                <w:t xml:space="preserve"> </w:t>
              </w:r>
              <w:r w:rsidR="002A0CBD" w:rsidRPr="00DF1E37">
                <w:rPr>
                  <w:rStyle w:val="Hyperlink"/>
                  <w:color w:val="F5C402"/>
                  <w:lang w:val="en-US" w:eastAsia="fr-FR"/>
                </w:rPr>
                <w:t>Cropping for the future: networking for crop rotation and crop diversification</w:t>
              </w:r>
            </w:hyperlink>
          </w:p>
          <w:p w14:paraId="1192008A" w14:textId="77777777" w:rsidR="002A0CBD" w:rsidRPr="00DF1E37" w:rsidRDefault="00000000" w:rsidP="00C479DF">
            <w:pPr>
              <w:numPr>
                <w:ilvl w:val="0"/>
                <w:numId w:val="31"/>
              </w:numPr>
              <w:ind w:left="454"/>
              <w:jc w:val="both"/>
              <w:rPr>
                <w:color w:val="F5C402"/>
                <w:lang w:eastAsia="fr-FR"/>
              </w:rPr>
            </w:pPr>
            <w:hyperlink r:id="rId52" w:history="1">
              <w:r w:rsidR="002A0CBD" w:rsidRPr="00DF1E37">
                <w:rPr>
                  <w:rStyle w:val="Hyperlink"/>
                  <w:color w:val="F5C402"/>
                  <w:lang w:eastAsia="fr-FR"/>
                </w:rPr>
                <w:t xml:space="preserve">Agri-Innovation </w:t>
              </w:r>
              <w:proofErr w:type="spellStart"/>
              <w:r w:rsidR="002A0CBD" w:rsidRPr="00DF1E37">
                <w:rPr>
                  <w:rStyle w:val="Hyperlink"/>
                  <w:color w:val="F5C402"/>
                  <w:lang w:eastAsia="fr-FR"/>
                </w:rPr>
                <w:t>summit</w:t>
              </w:r>
              <w:proofErr w:type="spellEnd"/>
              <w:r w:rsidR="002A0CBD" w:rsidRPr="00DF1E37">
                <w:rPr>
                  <w:rStyle w:val="Hyperlink"/>
                  <w:color w:val="F5C402"/>
                  <w:lang w:eastAsia="fr-FR"/>
                </w:rPr>
                <w:t xml:space="preserve"> 2019</w:t>
              </w:r>
            </w:hyperlink>
          </w:p>
          <w:p w14:paraId="302DB65C" w14:textId="77777777" w:rsidR="00B870F1" w:rsidRDefault="00B870F1" w:rsidP="00B870F1">
            <w:pPr>
              <w:rPr>
                <w:lang w:val="en-US"/>
              </w:rPr>
            </w:pPr>
          </w:p>
          <w:p w14:paraId="3FCFA6B6" w14:textId="77777777" w:rsidR="000466FC" w:rsidRDefault="000466FC" w:rsidP="00B870F1"/>
          <w:p w14:paraId="2FB6B903" w14:textId="77777777" w:rsidR="000466FC" w:rsidRDefault="000466FC" w:rsidP="00B870F1"/>
          <w:p w14:paraId="4B25C6F8" w14:textId="77777777" w:rsidR="000466FC" w:rsidRDefault="000466FC" w:rsidP="00B870F1"/>
          <w:p w14:paraId="096A2F8E" w14:textId="77777777" w:rsidR="000466FC" w:rsidRPr="00B870F1" w:rsidRDefault="000466FC" w:rsidP="00B870F1">
            <w:pPr>
              <w:rPr>
                <w:lang w:val="en-US"/>
              </w:rPr>
            </w:pPr>
          </w:p>
          <w:p w14:paraId="716BB6CE" w14:textId="4C50E7D5" w:rsidR="000466FC" w:rsidRPr="000466FC" w:rsidRDefault="002A0CBD" w:rsidP="000466FC">
            <w:pPr>
              <w:spacing w:before="120" w:after="120"/>
              <w:rPr>
                <w:b/>
                <w:bCs/>
                <w:color w:val="000000" w:themeColor="text1"/>
                <w:sz w:val="28"/>
                <w:szCs w:val="28"/>
                <w:lang w:val="de-DE"/>
              </w:rPr>
            </w:pPr>
            <w:r w:rsidRPr="000466FC">
              <w:rPr>
                <w:b/>
                <w:bCs/>
                <w:color w:val="000000" w:themeColor="text1"/>
                <w:sz w:val="28"/>
                <w:szCs w:val="28"/>
                <w:lang w:val="de-DE"/>
              </w:rPr>
              <w:t>Publications</w:t>
            </w:r>
          </w:p>
          <w:p w14:paraId="198DACF6" w14:textId="77777777" w:rsidR="0056384D" w:rsidRPr="00DF1E37" w:rsidRDefault="00000000" w:rsidP="00C479DF">
            <w:pPr>
              <w:numPr>
                <w:ilvl w:val="0"/>
                <w:numId w:val="31"/>
              </w:numPr>
              <w:ind w:left="454"/>
              <w:jc w:val="both"/>
              <w:rPr>
                <w:color w:val="F5C402"/>
                <w:lang w:val="en-US" w:eastAsia="fr-FR"/>
              </w:rPr>
            </w:pPr>
            <w:hyperlink r:id="rId53" w:tgtFrame="_blank" w:history="1">
              <w:r w:rsidR="0056384D" w:rsidRPr="00DF1E37">
                <w:rPr>
                  <w:rStyle w:val="Hyperlink"/>
                  <w:bCs/>
                  <w:color w:val="F5C402"/>
                  <w:lang w:val="en-US" w:eastAsia="fr-FR"/>
                </w:rPr>
                <w:t>EIP-AGRI Brochure Climate-smart agriculture: Solutions for resilient farming and forestry</w:t>
              </w:r>
            </w:hyperlink>
          </w:p>
          <w:p w14:paraId="6B3109EB" w14:textId="77777777" w:rsidR="0056384D" w:rsidRPr="00DF1E37" w:rsidRDefault="00000000" w:rsidP="00C479DF">
            <w:pPr>
              <w:numPr>
                <w:ilvl w:val="0"/>
                <w:numId w:val="31"/>
              </w:numPr>
              <w:ind w:left="454"/>
              <w:jc w:val="both"/>
              <w:rPr>
                <w:color w:val="F5C402"/>
                <w:lang w:val="en-US" w:eastAsia="fr-FR"/>
              </w:rPr>
            </w:pPr>
            <w:hyperlink r:id="rId54" w:tgtFrame="_blank" w:history="1">
              <w:r w:rsidR="0056384D" w:rsidRPr="00DF1E37">
                <w:rPr>
                  <w:rStyle w:val="Hyperlink"/>
                  <w:bCs/>
                  <w:color w:val="F5C402"/>
                  <w:lang w:val="en-US" w:eastAsia="fr-FR"/>
                </w:rPr>
                <w:t xml:space="preserve">EIP-AGRI Brochure Sustainable and resilient farming: Inspiration from </w:t>
              </w:r>
              <w:proofErr w:type="spellStart"/>
              <w:r w:rsidR="0056384D" w:rsidRPr="00DF1E37">
                <w:rPr>
                  <w:rStyle w:val="Hyperlink"/>
                  <w:bCs/>
                  <w:color w:val="F5C402"/>
                  <w:lang w:val="en-US" w:eastAsia="fr-FR"/>
                </w:rPr>
                <w:t>agro</w:t>
              </w:r>
              <w:proofErr w:type="spellEnd"/>
              <w:r w:rsidR="0056384D" w:rsidRPr="00DF1E37">
                <w:rPr>
                  <w:rStyle w:val="Hyperlink"/>
                  <w:bCs/>
                  <w:color w:val="F5C402"/>
                  <w:lang w:val="en-US" w:eastAsia="fr-FR"/>
                </w:rPr>
                <w:t>-ecology</w:t>
              </w:r>
            </w:hyperlink>
          </w:p>
          <w:p w14:paraId="5356712F" w14:textId="77777777" w:rsidR="0056384D" w:rsidRPr="00DF1E37" w:rsidRDefault="00000000" w:rsidP="00C479DF">
            <w:pPr>
              <w:numPr>
                <w:ilvl w:val="0"/>
                <w:numId w:val="31"/>
              </w:numPr>
              <w:ind w:left="454"/>
              <w:jc w:val="both"/>
              <w:rPr>
                <w:color w:val="F5C402"/>
                <w:lang w:val="en-US" w:eastAsia="fr-FR"/>
              </w:rPr>
            </w:pPr>
            <w:hyperlink r:id="rId55" w:tgtFrame="_blank" w:history="1">
              <w:r w:rsidR="0056384D" w:rsidRPr="00DF1E37">
                <w:rPr>
                  <w:rStyle w:val="Hyperlink"/>
                  <w:bCs/>
                  <w:color w:val="F5C402"/>
                  <w:lang w:val="en-US" w:eastAsia="fr-FR"/>
                </w:rPr>
                <w:t>EIP-AGRI Brochure Innovation for European forestry</w:t>
              </w:r>
            </w:hyperlink>
          </w:p>
          <w:p w14:paraId="3640F8CF" w14:textId="77777777" w:rsidR="0056384D" w:rsidRPr="00DF1E37" w:rsidRDefault="00000000" w:rsidP="00C479DF">
            <w:pPr>
              <w:numPr>
                <w:ilvl w:val="0"/>
                <w:numId w:val="31"/>
              </w:numPr>
              <w:ind w:left="454"/>
              <w:jc w:val="both"/>
              <w:rPr>
                <w:color w:val="F5C402"/>
                <w:lang w:val="en-US" w:eastAsia="fr-FR"/>
              </w:rPr>
            </w:pPr>
            <w:hyperlink r:id="rId56" w:history="1">
              <w:r w:rsidR="0056384D" w:rsidRPr="00DF1E37">
                <w:rPr>
                  <w:rStyle w:val="Hyperlink"/>
                  <w:bCs/>
                  <w:color w:val="F5C402"/>
                  <w:lang w:val="en-US" w:eastAsia="fr-FR"/>
                </w:rPr>
                <w:t>EIP-AGRI Brochure Sustainable livestock farming</w:t>
              </w:r>
            </w:hyperlink>
          </w:p>
          <w:p w14:paraId="7595E3C7" w14:textId="77777777" w:rsidR="0056384D" w:rsidRPr="00DF1E37" w:rsidRDefault="00000000" w:rsidP="00C479DF">
            <w:pPr>
              <w:numPr>
                <w:ilvl w:val="0"/>
                <w:numId w:val="31"/>
              </w:numPr>
              <w:ind w:left="454"/>
              <w:jc w:val="both"/>
              <w:rPr>
                <w:color w:val="F5C402"/>
                <w:lang w:val="en-US" w:eastAsia="fr-FR"/>
              </w:rPr>
            </w:pPr>
            <w:hyperlink r:id="rId57" w:history="1">
              <w:r w:rsidR="0056384D" w:rsidRPr="00DF1E37">
                <w:rPr>
                  <w:rStyle w:val="Hyperlink"/>
                  <w:bCs/>
                  <w:color w:val="F5C402"/>
                  <w:lang w:val="en-US" w:eastAsia="fr-FR"/>
                </w:rPr>
                <w:t>EIP-AGRI Brochure Organic is operational</w:t>
              </w:r>
            </w:hyperlink>
          </w:p>
          <w:p w14:paraId="12504D8B" w14:textId="77777777" w:rsidR="0056384D" w:rsidRPr="00DF1E37" w:rsidRDefault="00000000" w:rsidP="00C479DF">
            <w:pPr>
              <w:numPr>
                <w:ilvl w:val="0"/>
                <w:numId w:val="31"/>
              </w:numPr>
              <w:ind w:left="454"/>
              <w:jc w:val="both"/>
              <w:rPr>
                <w:color w:val="F5C402"/>
                <w:lang w:val="en-US" w:eastAsia="fr-FR"/>
              </w:rPr>
            </w:pPr>
            <w:hyperlink r:id="rId58" w:history="1">
              <w:r w:rsidR="0056384D" w:rsidRPr="00DF1E37">
                <w:rPr>
                  <w:rStyle w:val="Hyperlink"/>
                  <w:bCs/>
                  <w:color w:val="F5C402"/>
                  <w:lang w:val="en-US" w:eastAsia="fr-FR"/>
                </w:rPr>
                <w:t>EIP-AGRI Brochure Water and Agriculture</w:t>
              </w:r>
            </w:hyperlink>
          </w:p>
          <w:p w14:paraId="2DBB97E7" w14:textId="77777777" w:rsidR="0056384D" w:rsidRPr="00DF1E37" w:rsidRDefault="00000000" w:rsidP="00C479DF">
            <w:pPr>
              <w:numPr>
                <w:ilvl w:val="0"/>
                <w:numId w:val="31"/>
              </w:numPr>
              <w:ind w:left="454"/>
              <w:jc w:val="both"/>
              <w:rPr>
                <w:color w:val="F5C402"/>
                <w:lang w:val="en-US" w:eastAsia="fr-FR"/>
              </w:rPr>
            </w:pPr>
            <w:hyperlink r:id="rId59" w:history="1">
              <w:r w:rsidR="0056384D" w:rsidRPr="00DF1E37">
                <w:rPr>
                  <w:rStyle w:val="Hyperlink"/>
                  <w:bCs/>
                  <w:color w:val="F5C402"/>
                  <w:lang w:val="en-US" w:eastAsia="fr-FR"/>
                </w:rPr>
                <w:t>EIP-AGRI Brochure Soil organic matter matters</w:t>
              </w:r>
            </w:hyperlink>
          </w:p>
          <w:p w14:paraId="10BF3A8F" w14:textId="77777777" w:rsidR="0056384D" w:rsidRPr="00DF1E37" w:rsidRDefault="00000000" w:rsidP="00C479DF">
            <w:pPr>
              <w:numPr>
                <w:ilvl w:val="0"/>
                <w:numId w:val="31"/>
              </w:numPr>
              <w:ind w:left="454"/>
              <w:jc w:val="both"/>
              <w:rPr>
                <w:color w:val="F5C402"/>
                <w:lang w:val="en-US" w:eastAsia="fr-FR"/>
              </w:rPr>
            </w:pPr>
            <w:hyperlink r:id="rId60" w:history="1">
              <w:r w:rsidR="0056384D" w:rsidRPr="00DF1E37">
                <w:rPr>
                  <w:rStyle w:val="Hyperlink"/>
                  <w:bCs/>
                  <w:color w:val="F5C402"/>
                  <w:lang w:val="en-US" w:eastAsia="fr-FR"/>
                </w:rPr>
                <w:t>EIP-AGRI Brochure IPM for Brassica</w:t>
              </w:r>
            </w:hyperlink>
          </w:p>
          <w:p w14:paraId="133637EC" w14:textId="77777777" w:rsidR="0056384D" w:rsidRPr="00DF1E37" w:rsidRDefault="00000000" w:rsidP="00C479DF">
            <w:pPr>
              <w:numPr>
                <w:ilvl w:val="0"/>
                <w:numId w:val="31"/>
              </w:numPr>
              <w:ind w:left="454"/>
              <w:jc w:val="both"/>
              <w:rPr>
                <w:color w:val="F5C402"/>
                <w:lang w:val="en-US" w:eastAsia="fr-FR"/>
              </w:rPr>
            </w:pPr>
            <w:hyperlink r:id="rId61" w:tgtFrame="_blank" w:history="1">
              <w:r w:rsidR="0056384D" w:rsidRPr="00DF1E37">
                <w:rPr>
                  <w:rStyle w:val="Hyperlink"/>
                  <w:bCs/>
                  <w:color w:val="F5C402"/>
                  <w:lang w:val="en-US" w:eastAsia="fr-FR"/>
                </w:rPr>
                <w:t xml:space="preserve">EIP-AGRI Brochure on Innovative solutions for organic farmers in the EU - </w:t>
              </w:r>
              <w:proofErr w:type="spellStart"/>
              <w:r w:rsidR="0056384D" w:rsidRPr="00DF1E37">
                <w:rPr>
                  <w:rStyle w:val="Hyperlink"/>
                  <w:bCs/>
                  <w:color w:val="F5C402"/>
                  <w:lang w:val="en-US" w:eastAsia="fr-FR"/>
                </w:rPr>
                <w:t>Optimising</w:t>
              </w:r>
              <w:proofErr w:type="spellEnd"/>
              <w:r w:rsidR="0056384D" w:rsidRPr="00DF1E37">
                <w:rPr>
                  <w:rStyle w:val="Hyperlink"/>
                  <w:bCs/>
                  <w:color w:val="F5C402"/>
                  <w:lang w:val="en-US" w:eastAsia="fr-FR"/>
                </w:rPr>
                <w:t xml:space="preserve"> arable yields</w:t>
              </w:r>
            </w:hyperlink>
          </w:p>
          <w:p w14:paraId="220C2683" w14:textId="77777777" w:rsidR="0056384D" w:rsidRPr="00DF1E37" w:rsidRDefault="00000000" w:rsidP="00C479DF">
            <w:pPr>
              <w:numPr>
                <w:ilvl w:val="0"/>
                <w:numId w:val="31"/>
              </w:numPr>
              <w:ind w:left="454"/>
              <w:jc w:val="both"/>
              <w:rPr>
                <w:color w:val="F5C402"/>
                <w:lang w:eastAsia="fr-FR"/>
              </w:rPr>
            </w:pPr>
            <w:hyperlink r:id="rId62" w:tgtFrame="_blank" w:history="1">
              <w:proofErr w:type="spellStart"/>
              <w:r w:rsidR="0056384D" w:rsidRPr="00DF1E37">
                <w:rPr>
                  <w:rStyle w:val="Hyperlink"/>
                  <w:bCs/>
                  <w:color w:val="F5C402"/>
                  <w:lang w:eastAsia="fr-FR"/>
                </w:rPr>
                <w:t>Agrinnovation</w:t>
              </w:r>
              <w:proofErr w:type="spellEnd"/>
              <w:r w:rsidR="0056384D" w:rsidRPr="00DF1E37">
                <w:rPr>
                  <w:rStyle w:val="Hyperlink"/>
                  <w:bCs/>
                  <w:color w:val="F5C402"/>
                  <w:lang w:eastAsia="fr-FR"/>
                </w:rPr>
                <w:t xml:space="preserve"> magazine - Issue n° 7 - </w:t>
              </w:r>
              <w:proofErr w:type="spellStart"/>
              <w:r w:rsidR="0056384D" w:rsidRPr="00DF1E37">
                <w:rPr>
                  <w:rStyle w:val="Hyperlink"/>
                  <w:bCs/>
                  <w:color w:val="F5C402"/>
                  <w:lang w:eastAsia="fr-FR"/>
                </w:rPr>
                <w:t>September</w:t>
              </w:r>
              <w:proofErr w:type="spellEnd"/>
              <w:r w:rsidR="0056384D" w:rsidRPr="00DF1E37">
                <w:rPr>
                  <w:rStyle w:val="Hyperlink"/>
                  <w:bCs/>
                  <w:color w:val="F5C402"/>
                  <w:lang w:eastAsia="fr-FR"/>
                </w:rPr>
                <w:t xml:space="preserve"> 2020 – Focus on </w:t>
              </w:r>
              <w:proofErr w:type="spellStart"/>
              <w:r w:rsidR="0056384D" w:rsidRPr="00DF1E37">
                <w:rPr>
                  <w:rStyle w:val="Hyperlink"/>
                  <w:bCs/>
                  <w:color w:val="F5C402"/>
                  <w:lang w:eastAsia="fr-FR"/>
                </w:rPr>
                <w:t>soils</w:t>
              </w:r>
              <w:proofErr w:type="spellEnd"/>
            </w:hyperlink>
          </w:p>
          <w:p w14:paraId="4B87B324" w14:textId="69648AAD" w:rsidR="00A224FC" w:rsidRPr="00DF1E37" w:rsidRDefault="00000000" w:rsidP="00C479DF">
            <w:pPr>
              <w:numPr>
                <w:ilvl w:val="0"/>
                <w:numId w:val="31"/>
              </w:numPr>
              <w:ind w:left="454"/>
              <w:jc w:val="both"/>
              <w:rPr>
                <w:b/>
                <w:bCs/>
                <w:color w:val="F5C402"/>
                <w:lang w:val="en-US" w:eastAsia="fr-FR"/>
              </w:rPr>
            </w:pPr>
            <w:hyperlink r:id="rId63" w:tgtFrame="_blank" w:history="1">
              <w:proofErr w:type="spellStart"/>
              <w:r w:rsidR="0056384D" w:rsidRPr="00DF1E37">
                <w:rPr>
                  <w:rStyle w:val="Hyperlink"/>
                  <w:bCs/>
                  <w:color w:val="F5C402"/>
                  <w:lang w:val="en-US" w:eastAsia="fr-FR"/>
                </w:rPr>
                <w:t>Agrinnovation</w:t>
              </w:r>
              <w:proofErr w:type="spellEnd"/>
              <w:r w:rsidR="0056384D" w:rsidRPr="00DF1E37">
                <w:rPr>
                  <w:rStyle w:val="Hyperlink"/>
                  <w:bCs/>
                  <w:color w:val="F5C402"/>
                  <w:lang w:val="en-US" w:eastAsia="fr-FR"/>
                </w:rPr>
                <w:t xml:space="preserve"> magazine - Issue n° 6 - June 2019</w:t>
              </w:r>
            </w:hyperlink>
            <w:r w:rsidR="0056384D" w:rsidRPr="00DF1E37">
              <w:rPr>
                <w:b/>
                <w:bCs/>
                <w:color w:val="F5C402"/>
                <w:lang w:val="en-US" w:eastAsia="fr-FR"/>
              </w:rPr>
              <w:t> (and </w:t>
            </w:r>
            <w:hyperlink r:id="rId64" w:tgtFrame="_blank" w:history="1">
              <w:r w:rsidR="0056384D" w:rsidRPr="00DF1E37">
                <w:rPr>
                  <w:rStyle w:val="Hyperlink"/>
                  <w:bCs/>
                  <w:color w:val="F5C402"/>
                  <w:lang w:val="en-US" w:eastAsia="fr-FR"/>
                </w:rPr>
                <w:t>previous magazines</w:t>
              </w:r>
            </w:hyperlink>
            <w:r w:rsidR="0056384D" w:rsidRPr="00DF1E37">
              <w:rPr>
                <w:b/>
                <w:bCs/>
                <w:color w:val="F5C402"/>
                <w:lang w:val="en-US" w:eastAsia="fr-FR"/>
              </w:rPr>
              <w:t>)</w:t>
            </w:r>
          </w:p>
          <w:p w14:paraId="3A67B28A" w14:textId="77777777" w:rsidR="0056384D" w:rsidRPr="0056384D" w:rsidRDefault="0056384D" w:rsidP="0056384D">
            <w:pPr>
              <w:jc w:val="both"/>
              <w:rPr>
                <w:b/>
                <w:bCs/>
                <w:lang w:val="en-US" w:eastAsia="fr-FR"/>
              </w:rPr>
            </w:pPr>
          </w:p>
          <w:p w14:paraId="295395B6" w14:textId="5BBFD16D" w:rsidR="004A2E32" w:rsidRDefault="0056384D" w:rsidP="000466FC">
            <w:pPr>
              <w:rPr>
                <w:b/>
                <w:bCs/>
                <w:color w:val="000000" w:themeColor="text1"/>
                <w:sz w:val="28"/>
                <w:szCs w:val="28"/>
                <w:lang w:val="de-DE"/>
              </w:rPr>
            </w:pPr>
            <w:r w:rsidRPr="000466FC">
              <w:rPr>
                <w:b/>
                <w:bCs/>
                <w:color w:val="000000" w:themeColor="text1"/>
                <w:sz w:val="28"/>
                <w:szCs w:val="28"/>
                <w:lang w:val="de-DE"/>
              </w:rPr>
              <w:t xml:space="preserve">Videos </w:t>
            </w:r>
          </w:p>
          <w:p w14:paraId="19B126AE" w14:textId="77777777" w:rsidR="000466FC" w:rsidRPr="000466FC" w:rsidRDefault="000466FC" w:rsidP="000466FC">
            <w:pPr>
              <w:rPr>
                <w:b/>
                <w:bCs/>
                <w:color w:val="000000" w:themeColor="text1"/>
                <w:sz w:val="28"/>
                <w:szCs w:val="28"/>
                <w:lang w:val="de-DE"/>
              </w:rPr>
            </w:pPr>
          </w:p>
          <w:p w14:paraId="4CD8ADD8" w14:textId="77777777" w:rsidR="0056384D" w:rsidRPr="0056384D" w:rsidRDefault="00000000" w:rsidP="00C479DF">
            <w:pPr>
              <w:numPr>
                <w:ilvl w:val="0"/>
                <w:numId w:val="31"/>
              </w:numPr>
              <w:ind w:left="454"/>
              <w:jc w:val="both"/>
              <w:rPr>
                <w:color w:val="F5C402"/>
                <w:lang w:val="en-US" w:eastAsia="fr-FR"/>
              </w:rPr>
            </w:pPr>
            <w:hyperlink r:id="rId65" w:tgtFrame="_blank" w:history="1">
              <w:r w:rsidR="0056384D" w:rsidRPr="0056384D">
                <w:rPr>
                  <w:rStyle w:val="Hyperlink"/>
                  <w:bCs/>
                  <w:color w:val="F5C402"/>
                  <w:lang w:val="en-US" w:eastAsia="fr-FR"/>
                </w:rPr>
                <w:t>AGRI challenge: reducing the plastic footprint of agriculture</w:t>
              </w:r>
            </w:hyperlink>
          </w:p>
          <w:p w14:paraId="2F922577" w14:textId="77777777" w:rsidR="0056384D" w:rsidRPr="0056384D" w:rsidRDefault="00000000" w:rsidP="00C479DF">
            <w:pPr>
              <w:numPr>
                <w:ilvl w:val="0"/>
                <w:numId w:val="31"/>
              </w:numPr>
              <w:ind w:left="454"/>
              <w:jc w:val="both"/>
              <w:rPr>
                <w:color w:val="F5C402"/>
                <w:lang w:val="en-US" w:eastAsia="fr-FR"/>
              </w:rPr>
            </w:pPr>
            <w:hyperlink r:id="rId66" w:tgtFrame="_blank" w:history="1">
              <w:r w:rsidR="0056384D" w:rsidRPr="0056384D">
                <w:rPr>
                  <w:rStyle w:val="Hyperlink"/>
                  <w:bCs/>
                  <w:color w:val="F5C402"/>
                  <w:lang w:val="en-US" w:eastAsia="fr-FR"/>
                </w:rPr>
                <w:t xml:space="preserve">New ways to deal with soil </w:t>
              </w:r>
              <w:proofErr w:type="spellStart"/>
              <w:r w:rsidR="0056384D" w:rsidRPr="0056384D">
                <w:rPr>
                  <w:rStyle w:val="Hyperlink"/>
                  <w:bCs/>
                  <w:color w:val="F5C402"/>
                  <w:lang w:val="en-US" w:eastAsia="fr-FR"/>
                </w:rPr>
                <w:t>salinisation</w:t>
              </w:r>
              <w:proofErr w:type="spellEnd"/>
              <w:r w:rsidR="0056384D" w:rsidRPr="0056384D">
                <w:rPr>
                  <w:rStyle w:val="Hyperlink"/>
                  <w:bCs/>
                  <w:color w:val="F5C402"/>
                  <w:lang w:val="en-US" w:eastAsia="fr-FR"/>
                </w:rPr>
                <w:t xml:space="preserve"> in farming</w:t>
              </w:r>
            </w:hyperlink>
          </w:p>
          <w:p w14:paraId="14B41296" w14:textId="77777777" w:rsidR="0056384D" w:rsidRPr="0056384D" w:rsidRDefault="00000000" w:rsidP="00C479DF">
            <w:pPr>
              <w:numPr>
                <w:ilvl w:val="0"/>
                <w:numId w:val="31"/>
              </w:numPr>
              <w:ind w:left="454"/>
              <w:jc w:val="both"/>
              <w:rPr>
                <w:color w:val="F5C402"/>
                <w:lang w:val="en-US" w:eastAsia="fr-FR"/>
              </w:rPr>
            </w:pPr>
            <w:hyperlink r:id="rId67" w:tgtFrame="_blank" w:history="1">
              <w:r w:rsidR="0056384D" w:rsidRPr="0056384D">
                <w:rPr>
                  <w:rStyle w:val="Hyperlink"/>
                  <w:bCs/>
                  <w:color w:val="F5C402"/>
                  <w:lang w:val="en-US" w:eastAsia="fr-FR"/>
                </w:rPr>
                <w:t>AGRI challenge: protecting soils from contamination</w:t>
              </w:r>
            </w:hyperlink>
          </w:p>
          <w:p w14:paraId="5B39BB7D" w14:textId="77777777" w:rsidR="0056384D" w:rsidRPr="0056384D" w:rsidRDefault="00000000" w:rsidP="00C479DF">
            <w:pPr>
              <w:numPr>
                <w:ilvl w:val="0"/>
                <w:numId w:val="31"/>
              </w:numPr>
              <w:ind w:left="454"/>
              <w:jc w:val="both"/>
              <w:rPr>
                <w:color w:val="F5C402"/>
                <w:lang w:val="en-US" w:eastAsia="fr-FR"/>
              </w:rPr>
            </w:pPr>
            <w:hyperlink r:id="rId68" w:history="1">
              <w:r w:rsidR="0056384D" w:rsidRPr="0056384D">
                <w:rPr>
                  <w:rStyle w:val="Hyperlink"/>
                  <w:bCs/>
                  <w:color w:val="F5C402"/>
                  <w:lang w:val="en-US" w:eastAsia="fr-FR"/>
                </w:rPr>
                <w:t>AGRI challenge: soil fertility through carbon storage</w:t>
              </w:r>
            </w:hyperlink>
          </w:p>
          <w:p w14:paraId="50DA90B0" w14:textId="77777777" w:rsidR="0056384D" w:rsidRPr="0056384D" w:rsidRDefault="00000000" w:rsidP="00C479DF">
            <w:pPr>
              <w:numPr>
                <w:ilvl w:val="0"/>
                <w:numId w:val="31"/>
              </w:numPr>
              <w:ind w:left="454"/>
              <w:jc w:val="both"/>
              <w:rPr>
                <w:color w:val="F5C402"/>
                <w:lang w:eastAsia="fr-FR"/>
              </w:rPr>
            </w:pPr>
            <w:hyperlink r:id="rId69" w:history="1">
              <w:r w:rsidR="0056384D" w:rsidRPr="0056384D">
                <w:rPr>
                  <w:rStyle w:val="Hyperlink"/>
                  <w:bCs/>
                  <w:color w:val="F5C402"/>
                  <w:lang w:eastAsia="fr-FR"/>
                </w:rPr>
                <w:t xml:space="preserve">AGRI challenge: </w:t>
              </w:r>
              <w:proofErr w:type="spellStart"/>
              <w:r w:rsidR="0056384D" w:rsidRPr="0056384D">
                <w:rPr>
                  <w:rStyle w:val="Hyperlink"/>
                  <w:bCs/>
                  <w:color w:val="F5C402"/>
                  <w:lang w:eastAsia="fr-FR"/>
                </w:rPr>
                <w:t>crop</w:t>
              </w:r>
              <w:proofErr w:type="spellEnd"/>
              <w:r w:rsidR="0056384D" w:rsidRPr="0056384D">
                <w:rPr>
                  <w:rStyle w:val="Hyperlink"/>
                  <w:bCs/>
                  <w:color w:val="F5C402"/>
                  <w:lang w:eastAsia="fr-FR"/>
                </w:rPr>
                <w:t xml:space="preserve"> diversification in </w:t>
              </w:r>
              <w:proofErr w:type="spellStart"/>
              <w:r w:rsidR="0056384D" w:rsidRPr="0056384D">
                <w:rPr>
                  <w:rStyle w:val="Hyperlink"/>
                  <w:bCs/>
                  <w:color w:val="F5C402"/>
                  <w:lang w:eastAsia="fr-FR"/>
                </w:rPr>
                <w:t>grassland</w:t>
              </w:r>
              <w:proofErr w:type="spellEnd"/>
            </w:hyperlink>
          </w:p>
          <w:p w14:paraId="6BED8774" w14:textId="77777777" w:rsidR="0056384D" w:rsidRPr="0056384D" w:rsidRDefault="00000000" w:rsidP="00C479DF">
            <w:pPr>
              <w:numPr>
                <w:ilvl w:val="0"/>
                <w:numId w:val="31"/>
              </w:numPr>
              <w:ind w:left="454"/>
              <w:jc w:val="both"/>
              <w:rPr>
                <w:color w:val="F5C402"/>
                <w:lang w:eastAsia="fr-FR"/>
              </w:rPr>
            </w:pPr>
            <w:hyperlink r:id="rId70" w:history="1">
              <w:r w:rsidR="0056384D" w:rsidRPr="0056384D">
                <w:rPr>
                  <w:rStyle w:val="Hyperlink"/>
                  <w:bCs/>
                  <w:color w:val="F5C402"/>
                  <w:lang w:eastAsia="fr-FR"/>
                </w:rPr>
                <w:t xml:space="preserve">AGRI challenge: </w:t>
              </w:r>
              <w:proofErr w:type="spellStart"/>
              <w:r w:rsidR="0056384D" w:rsidRPr="0056384D">
                <w:rPr>
                  <w:rStyle w:val="Hyperlink"/>
                  <w:bCs/>
                  <w:color w:val="F5C402"/>
                  <w:lang w:eastAsia="fr-FR"/>
                </w:rPr>
                <w:t>soil</w:t>
              </w:r>
              <w:proofErr w:type="spellEnd"/>
              <w:r w:rsidR="0056384D" w:rsidRPr="0056384D">
                <w:rPr>
                  <w:rStyle w:val="Hyperlink"/>
                  <w:bCs/>
                  <w:color w:val="F5C402"/>
                  <w:lang w:eastAsia="fr-FR"/>
                </w:rPr>
                <w:t xml:space="preserve"> salinisation</w:t>
              </w:r>
            </w:hyperlink>
          </w:p>
          <w:p w14:paraId="12724CFA" w14:textId="77777777" w:rsidR="0056384D" w:rsidRPr="0056384D" w:rsidRDefault="00000000" w:rsidP="00C479DF">
            <w:pPr>
              <w:numPr>
                <w:ilvl w:val="0"/>
                <w:numId w:val="31"/>
              </w:numPr>
              <w:ind w:left="454"/>
              <w:jc w:val="both"/>
              <w:rPr>
                <w:color w:val="F5C402"/>
                <w:lang w:eastAsia="fr-FR"/>
              </w:rPr>
            </w:pPr>
            <w:hyperlink r:id="rId71" w:tgtFrame="_blank" w:history="1">
              <w:r w:rsidR="0056384D" w:rsidRPr="0056384D">
                <w:rPr>
                  <w:rStyle w:val="Hyperlink"/>
                  <w:bCs/>
                  <w:color w:val="F5C402"/>
                  <w:lang w:eastAsia="fr-FR"/>
                </w:rPr>
                <w:t xml:space="preserve">AGRI challenge: </w:t>
              </w:r>
              <w:proofErr w:type="spellStart"/>
              <w:r w:rsidR="0056384D" w:rsidRPr="0056384D">
                <w:rPr>
                  <w:rStyle w:val="Hyperlink"/>
                  <w:bCs/>
                  <w:color w:val="F5C402"/>
                  <w:lang w:eastAsia="fr-FR"/>
                </w:rPr>
                <w:t>organic</w:t>
              </w:r>
              <w:proofErr w:type="spellEnd"/>
              <w:r w:rsidR="0056384D" w:rsidRPr="0056384D">
                <w:rPr>
                  <w:rStyle w:val="Hyperlink"/>
                  <w:bCs/>
                  <w:color w:val="F5C402"/>
                  <w:lang w:eastAsia="fr-FR"/>
                </w:rPr>
                <w:t xml:space="preserve"> </w:t>
              </w:r>
              <w:proofErr w:type="spellStart"/>
              <w:r w:rsidR="0056384D" w:rsidRPr="0056384D">
                <w:rPr>
                  <w:rStyle w:val="Hyperlink"/>
                  <w:bCs/>
                  <w:color w:val="F5C402"/>
                  <w:lang w:eastAsia="fr-FR"/>
                </w:rPr>
                <w:t>farming</w:t>
              </w:r>
              <w:proofErr w:type="spellEnd"/>
            </w:hyperlink>
          </w:p>
          <w:p w14:paraId="45FFD296" w14:textId="77777777" w:rsidR="0056384D" w:rsidRPr="0056384D" w:rsidRDefault="00000000" w:rsidP="00C479DF">
            <w:pPr>
              <w:numPr>
                <w:ilvl w:val="0"/>
                <w:numId w:val="31"/>
              </w:numPr>
              <w:ind w:left="454"/>
              <w:jc w:val="both"/>
              <w:rPr>
                <w:b/>
                <w:bCs/>
                <w:color w:val="F5C402"/>
                <w:lang w:eastAsia="fr-FR"/>
              </w:rPr>
            </w:pPr>
            <w:hyperlink r:id="rId72" w:history="1">
              <w:proofErr w:type="spellStart"/>
              <w:r w:rsidR="0056384D" w:rsidRPr="0056384D">
                <w:rPr>
                  <w:rStyle w:val="Hyperlink"/>
                  <w:bCs/>
                  <w:color w:val="F5C402"/>
                  <w:lang w:eastAsia="fr-FR"/>
                </w:rPr>
                <w:t>Agroecology</w:t>
              </w:r>
              <w:proofErr w:type="spellEnd"/>
              <w:r w:rsidR="0056384D" w:rsidRPr="0056384D">
                <w:rPr>
                  <w:rStyle w:val="Hyperlink"/>
                  <w:bCs/>
                  <w:color w:val="F5C402"/>
                  <w:lang w:eastAsia="fr-FR"/>
                </w:rPr>
                <w:t xml:space="preserve"> clip</w:t>
              </w:r>
            </w:hyperlink>
          </w:p>
          <w:p w14:paraId="023E8E13" w14:textId="77777777" w:rsidR="0056384D" w:rsidRPr="0056384D" w:rsidRDefault="00000000" w:rsidP="00C479DF">
            <w:pPr>
              <w:numPr>
                <w:ilvl w:val="0"/>
                <w:numId w:val="31"/>
              </w:numPr>
              <w:ind w:left="454"/>
              <w:jc w:val="both"/>
              <w:rPr>
                <w:rStyle w:val="Hyperlink"/>
                <w:b/>
                <w:bCs/>
                <w:color w:val="F5C402"/>
                <w:u w:val="none"/>
                <w:lang w:val="en-US" w:eastAsia="fr-FR"/>
              </w:rPr>
            </w:pPr>
            <w:hyperlink r:id="rId73" w:history="1">
              <w:r w:rsidR="0056384D" w:rsidRPr="0056384D">
                <w:rPr>
                  <w:rStyle w:val="Hyperlink"/>
                  <w:color w:val="F5C402"/>
                  <w:lang w:val="en-US" w:eastAsia="fr-FR"/>
                </w:rPr>
                <w:t>AGRI challenge: Digital tools for nutrient management</w:t>
              </w:r>
            </w:hyperlink>
          </w:p>
          <w:p w14:paraId="75A96110" w14:textId="77777777" w:rsidR="0056384D" w:rsidRDefault="0056384D" w:rsidP="0056384D">
            <w:pPr>
              <w:jc w:val="both"/>
              <w:rPr>
                <w:rStyle w:val="Hyperlink"/>
              </w:rPr>
            </w:pPr>
          </w:p>
          <w:p w14:paraId="2EC0EF72" w14:textId="038F92E5" w:rsidR="0056384D" w:rsidRDefault="0056384D" w:rsidP="000466FC">
            <w:pPr>
              <w:rPr>
                <w:b/>
                <w:bCs/>
                <w:color w:val="000000" w:themeColor="text1"/>
                <w:sz w:val="28"/>
                <w:szCs w:val="28"/>
                <w:lang w:val="de-DE"/>
              </w:rPr>
            </w:pPr>
            <w:proofErr w:type="spellStart"/>
            <w:r w:rsidRPr="000466FC">
              <w:rPr>
                <w:b/>
                <w:bCs/>
                <w:color w:val="000000" w:themeColor="text1"/>
                <w:sz w:val="28"/>
                <w:szCs w:val="28"/>
                <w:lang w:val="de-DE"/>
              </w:rPr>
              <w:t>Inspirational</w:t>
            </w:r>
            <w:proofErr w:type="spellEnd"/>
            <w:r w:rsidRPr="000466FC">
              <w:rPr>
                <w:b/>
                <w:bCs/>
                <w:color w:val="000000" w:themeColor="text1"/>
                <w:sz w:val="28"/>
                <w:szCs w:val="28"/>
                <w:lang w:val="de-DE"/>
              </w:rPr>
              <w:t xml:space="preserve"> </w:t>
            </w:r>
            <w:proofErr w:type="spellStart"/>
            <w:r w:rsidRPr="000466FC">
              <w:rPr>
                <w:b/>
                <w:bCs/>
                <w:color w:val="000000" w:themeColor="text1"/>
                <w:sz w:val="28"/>
                <w:szCs w:val="28"/>
                <w:lang w:val="de-DE"/>
              </w:rPr>
              <w:t>ideas</w:t>
            </w:r>
            <w:proofErr w:type="spellEnd"/>
            <w:r w:rsidRPr="000466FC">
              <w:rPr>
                <w:b/>
                <w:bCs/>
                <w:color w:val="000000" w:themeColor="text1"/>
                <w:sz w:val="28"/>
                <w:szCs w:val="28"/>
                <w:lang w:val="de-DE"/>
              </w:rPr>
              <w:t xml:space="preserve"> </w:t>
            </w:r>
            <w:proofErr w:type="spellStart"/>
            <w:r w:rsidRPr="000466FC">
              <w:rPr>
                <w:b/>
                <w:bCs/>
                <w:color w:val="000000" w:themeColor="text1"/>
                <w:sz w:val="28"/>
                <w:szCs w:val="28"/>
                <w:lang w:val="de-DE"/>
              </w:rPr>
              <w:t>from</w:t>
            </w:r>
            <w:proofErr w:type="spellEnd"/>
            <w:r w:rsidRPr="000466FC">
              <w:rPr>
                <w:b/>
                <w:bCs/>
                <w:color w:val="000000" w:themeColor="text1"/>
                <w:sz w:val="28"/>
                <w:szCs w:val="28"/>
                <w:lang w:val="de-DE"/>
              </w:rPr>
              <w:t xml:space="preserve"> </w:t>
            </w:r>
            <w:proofErr w:type="spellStart"/>
            <w:r w:rsidRPr="000466FC">
              <w:rPr>
                <w:b/>
                <w:bCs/>
                <w:color w:val="000000" w:themeColor="text1"/>
                <w:sz w:val="28"/>
                <w:szCs w:val="28"/>
                <w:lang w:val="de-DE"/>
              </w:rPr>
              <w:t>the</w:t>
            </w:r>
            <w:proofErr w:type="spellEnd"/>
            <w:r w:rsidRPr="000466FC">
              <w:rPr>
                <w:b/>
                <w:bCs/>
                <w:color w:val="000000" w:themeColor="text1"/>
                <w:sz w:val="28"/>
                <w:szCs w:val="28"/>
                <w:lang w:val="de-DE"/>
              </w:rPr>
              <w:t xml:space="preserve"> network</w:t>
            </w:r>
          </w:p>
          <w:p w14:paraId="0B91B569" w14:textId="77777777" w:rsidR="000466FC" w:rsidRPr="000466FC" w:rsidRDefault="000466FC" w:rsidP="000466FC">
            <w:pPr>
              <w:rPr>
                <w:b/>
                <w:bCs/>
                <w:color w:val="000000" w:themeColor="text1"/>
                <w:sz w:val="28"/>
                <w:szCs w:val="28"/>
                <w:lang w:val="de-DE"/>
              </w:rPr>
            </w:pPr>
          </w:p>
          <w:p w14:paraId="18FBF0E6" w14:textId="6FE939D5" w:rsidR="0056384D" w:rsidRPr="0056384D" w:rsidRDefault="00000000" w:rsidP="00C479DF">
            <w:pPr>
              <w:numPr>
                <w:ilvl w:val="0"/>
                <w:numId w:val="31"/>
              </w:numPr>
              <w:ind w:left="454"/>
              <w:jc w:val="both"/>
              <w:rPr>
                <w:color w:val="F5C402"/>
                <w:lang w:val="en-US" w:eastAsia="fr-FR"/>
              </w:rPr>
            </w:pPr>
            <w:hyperlink r:id="rId74" w:tgtFrame="_blank" w:history="1">
              <w:r w:rsidR="0056384D" w:rsidRPr="0056384D">
                <w:rPr>
                  <w:rStyle w:val="Hyperlink"/>
                  <w:bCs/>
                  <w:color w:val="F5C402"/>
                  <w:lang w:val="en-US" w:eastAsia="fr-FR"/>
                </w:rPr>
                <w:t>Improving soil biodiversity to reduce inputs (Spain)</w:t>
              </w:r>
            </w:hyperlink>
          </w:p>
          <w:p w14:paraId="145554AA" w14:textId="77777777" w:rsidR="0056384D" w:rsidRPr="0056384D" w:rsidRDefault="00000000" w:rsidP="00C479DF">
            <w:pPr>
              <w:numPr>
                <w:ilvl w:val="0"/>
                <w:numId w:val="31"/>
              </w:numPr>
              <w:ind w:left="454"/>
              <w:jc w:val="both"/>
              <w:rPr>
                <w:color w:val="F5C402"/>
                <w:lang w:val="en-US" w:eastAsia="fr-FR"/>
              </w:rPr>
            </w:pPr>
            <w:hyperlink r:id="rId75" w:tgtFrame="_blank" w:history="1">
              <w:r w:rsidR="0056384D" w:rsidRPr="0056384D">
                <w:rPr>
                  <w:rStyle w:val="Hyperlink"/>
                  <w:bCs/>
                  <w:color w:val="F5C402"/>
                  <w:lang w:val="en-US" w:eastAsia="fr-FR"/>
                </w:rPr>
                <w:t>Farmers tackling drought and flooding (Belgium)</w:t>
              </w:r>
            </w:hyperlink>
          </w:p>
          <w:p w14:paraId="289DBE93" w14:textId="77777777" w:rsidR="0056384D" w:rsidRPr="0056384D" w:rsidRDefault="00000000" w:rsidP="00C479DF">
            <w:pPr>
              <w:numPr>
                <w:ilvl w:val="0"/>
                <w:numId w:val="31"/>
              </w:numPr>
              <w:ind w:left="454"/>
              <w:jc w:val="both"/>
              <w:rPr>
                <w:color w:val="F5C402"/>
                <w:lang w:val="en-US" w:eastAsia="fr-FR"/>
              </w:rPr>
            </w:pPr>
            <w:hyperlink r:id="rId76" w:tgtFrame="_blank" w:history="1">
              <w:r w:rsidR="0056384D" w:rsidRPr="0056384D">
                <w:rPr>
                  <w:rStyle w:val="Hyperlink"/>
                  <w:bCs/>
                  <w:color w:val="F5C402"/>
                  <w:lang w:val="en-US" w:eastAsia="fr-FR"/>
                </w:rPr>
                <w:t>Farm data for water management of soils (Italy) </w:t>
              </w:r>
            </w:hyperlink>
          </w:p>
          <w:p w14:paraId="46A4C573" w14:textId="77777777" w:rsidR="0056384D" w:rsidRPr="0056384D" w:rsidRDefault="00000000" w:rsidP="00C479DF">
            <w:pPr>
              <w:numPr>
                <w:ilvl w:val="0"/>
                <w:numId w:val="31"/>
              </w:numPr>
              <w:ind w:left="454"/>
              <w:jc w:val="both"/>
              <w:rPr>
                <w:color w:val="F5C402"/>
                <w:lang w:val="en-US" w:eastAsia="fr-FR"/>
              </w:rPr>
            </w:pPr>
            <w:hyperlink r:id="rId77" w:tgtFrame="_blank" w:history="1">
              <w:r w:rsidR="0056384D" w:rsidRPr="0056384D">
                <w:rPr>
                  <w:rStyle w:val="Hyperlink"/>
                  <w:bCs/>
                  <w:color w:val="F5C402"/>
                  <w:lang w:val="en-US" w:eastAsia="fr-FR"/>
                </w:rPr>
                <w:t>Restoration of degraded forest areas (France) </w:t>
              </w:r>
            </w:hyperlink>
          </w:p>
          <w:p w14:paraId="3A37A186" w14:textId="77777777" w:rsidR="0056384D" w:rsidRPr="0056384D" w:rsidRDefault="00000000" w:rsidP="00C479DF">
            <w:pPr>
              <w:numPr>
                <w:ilvl w:val="0"/>
                <w:numId w:val="31"/>
              </w:numPr>
              <w:ind w:left="454"/>
              <w:jc w:val="both"/>
              <w:rPr>
                <w:color w:val="F5C402"/>
                <w:lang w:val="en-US" w:eastAsia="fr-FR"/>
              </w:rPr>
            </w:pPr>
            <w:hyperlink r:id="rId78" w:tgtFrame="_blank" w:history="1">
              <w:r w:rsidR="0056384D" w:rsidRPr="0056384D">
                <w:rPr>
                  <w:rStyle w:val="Hyperlink"/>
                  <w:bCs/>
                  <w:color w:val="F5C402"/>
                  <w:lang w:val="en-US" w:eastAsia="fr-FR"/>
                </w:rPr>
                <w:t>Recovering abandoned land in the Rioja Valley (Spain)</w:t>
              </w:r>
            </w:hyperlink>
          </w:p>
          <w:p w14:paraId="033C55DE" w14:textId="77777777" w:rsidR="0056384D" w:rsidRPr="0056384D" w:rsidRDefault="00000000" w:rsidP="00C479DF">
            <w:pPr>
              <w:numPr>
                <w:ilvl w:val="0"/>
                <w:numId w:val="31"/>
              </w:numPr>
              <w:ind w:left="454"/>
              <w:jc w:val="both"/>
              <w:rPr>
                <w:color w:val="F5C402"/>
                <w:lang w:val="en-US" w:eastAsia="fr-FR"/>
              </w:rPr>
            </w:pPr>
            <w:hyperlink r:id="rId79" w:tgtFrame="_blank" w:history="1">
              <w:r w:rsidR="0056384D" w:rsidRPr="0056384D">
                <w:rPr>
                  <w:rStyle w:val="Hyperlink"/>
                  <w:bCs/>
                  <w:color w:val="F5C402"/>
                  <w:lang w:val="en-US" w:eastAsia="fr-FR"/>
                </w:rPr>
                <w:t>Added value for agriculture and nature (Germany)</w:t>
              </w:r>
            </w:hyperlink>
          </w:p>
          <w:p w14:paraId="3CB6E45D" w14:textId="77777777" w:rsidR="0056384D" w:rsidRPr="0056384D" w:rsidRDefault="00000000" w:rsidP="00C479DF">
            <w:pPr>
              <w:numPr>
                <w:ilvl w:val="0"/>
                <w:numId w:val="31"/>
              </w:numPr>
              <w:ind w:left="454"/>
              <w:jc w:val="both"/>
              <w:rPr>
                <w:color w:val="F5C402"/>
                <w:lang w:val="en-US" w:eastAsia="fr-FR"/>
              </w:rPr>
            </w:pPr>
            <w:hyperlink r:id="rId80" w:tgtFrame="_blank" w:history="1">
              <w:r w:rsidR="0056384D" w:rsidRPr="0056384D">
                <w:rPr>
                  <w:rStyle w:val="Hyperlink"/>
                  <w:bCs/>
                  <w:color w:val="F5C402"/>
                  <w:lang w:val="en-US" w:eastAsia="fr-FR"/>
                </w:rPr>
                <w:t>Farmers collaborating for Living Soils (France)</w:t>
              </w:r>
            </w:hyperlink>
          </w:p>
          <w:p w14:paraId="4F639EE6" w14:textId="77777777" w:rsidR="0056384D" w:rsidRPr="0056384D" w:rsidRDefault="00000000" w:rsidP="00C479DF">
            <w:pPr>
              <w:numPr>
                <w:ilvl w:val="0"/>
                <w:numId w:val="31"/>
              </w:numPr>
              <w:ind w:left="454"/>
              <w:jc w:val="both"/>
              <w:rPr>
                <w:color w:val="F5C402"/>
                <w:lang w:val="en-US" w:eastAsia="fr-FR"/>
              </w:rPr>
            </w:pPr>
            <w:hyperlink r:id="rId81" w:tgtFrame="_blank" w:history="1">
              <w:r w:rsidR="0056384D" w:rsidRPr="0056384D">
                <w:rPr>
                  <w:rStyle w:val="Hyperlink"/>
                  <w:bCs/>
                  <w:color w:val="F5C402"/>
                  <w:lang w:val="en-US" w:eastAsia="fr-FR"/>
                </w:rPr>
                <w:t>Arable cropping systems adapted to climate change (Germany) </w:t>
              </w:r>
            </w:hyperlink>
          </w:p>
          <w:p w14:paraId="3BD3C99A" w14:textId="77777777" w:rsidR="0056384D" w:rsidRPr="0056384D" w:rsidRDefault="00000000" w:rsidP="00C479DF">
            <w:pPr>
              <w:numPr>
                <w:ilvl w:val="0"/>
                <w:numId w:val="31"/>
              </w:numPr>
              <w:ind w:left="454"/>
              <w:jc w:val="both"/>
              <w:rPr>
                <w:color w:val="F5C402"/>
                <w:lang w:val="en-US" w:eastAsia="fr-FR"/>
              </w:rPr>
            </w:pPr>
            <w:hyperlink r:id="rId82" w:tgtFrame="_blank" w:history="1">
              <w:r w:rsidR="0056384D" w:rsidRPr="0056384D">
                <w:rPr>
                  <w:rStyle w:val="Hyperlink"/>
                  <w:bCs/>
                  <w:color w:val="F5C402"/>
                  <w:lang w:val="en-US" w:eastAsia="fr-FR"/>
                </w:rPr>
                <w:t xml:space="preserve">Improving soils in </w:t>
              </w:r>
              <w:proofErr w:type="spellStart"/>
              <w:r w:rsidR="0056384D" w:rsidRPr="0056384D">
                <w:rPr>
                  <w:rStyle w:val="Hyperlink"/>
                  <w:bCs/>
                  <w:color w:val="F5C402"/>
                  <w:lang w:val="en-US" w:eastAsia="fr-FR"/>
                </w:rPr>
                <w:t>Montado</w:t>
              </w:r>
              <w:proofErr w:type="spellEnd"/>
              <w:r w:rsidR="0056384D" w:rsidRPr="0056384D">
                <w:rPr>
                  <w:rStyle w:val="Hyperlink"/>
                  <w:bCs/>
                  <w:color w:val="F5C402"/>
                  <w:lang w:val="en-US" w:eastAsia="fr-FR"/>
                </w:rPr>
                <w:t xml:space="preserve"> ecosystems (Portugal) </w:t>
              </w:r>
            </w:hyperlink>
          </w:p>
          <w:p w14:paraId="46E9EFF0" w14:textId="77777777" w:rsidR="0056384D" w:rsidRPr="0056384D" w:rsidRDefault="00000000" w:rsidP="00C479DF">
            <w:pPr>
              <w:numPr>
                <w:ilvl w:val="0"/>
                <w:numId w:val="31"/>
              </w:numPr>
              <w:ind w:left="454"/>
              <w:jc w:val="both"/>
              <w:rPr>
                <w:color w:val="F5C402"/>
                <w:lang w:eastAsia="fr-FR"/>
              </w:rPr>
            </w:pPr>
            <w:hyperlink r:id="rId83" w:tgtFrame="_blank" w:history="1">
              <w:r w:rsidR="0056384D" w:rsidRPr="0056384D">
                <w:rPr>
                  <w:rStyle w:val="Hyperlink"/>
                  <w:bCs/>
                  <w:color w:val="F5C402"/>
                  <w:lang w:eastAsia="fr-FR"/>
                </w:rPr>
                <w:t xml:space="preserve">The </w:t>
              </w:r>
              <w:proofErr w:type="spellStart"/>
              <w:r w:rsidR="0056384D" w:rsidRPr="0056384D">
                <w:rPr>
                  <w:rStyle w:val="Hyperlink"/>
                  <w:bCs/>
                  <w:color w:val="F5C402"/>
                  <w:lang w:eastAsia="fr-FR"/>
                </w:rPr>
                <w:t>Soil</w:t>
              </w:r>
              <w:proofErr w:type="spellEnd"/>
              <w:r w:rsidR="0056384D" w:rsidRPr="0056384D">
                <w:rPr>
                  <w:rStyle w:val="Hyperlink"/>
                  <w:bCs/>
                  <w:color w:val="F5C402"/>
                  <w:lang w:eastAsia="fr-FR"/>
                </w:rPr>
                <w:t xml:space="preserve"> Box (Germany)</w:t>
              </w:r>
            </w:hyperlink>
          </w:p>
          <w:p w14:paraId="17A69F9C" w14:textId="77777777" w:rsidR="0056384D" w:rsidRPr="0056384D" w:rsidRDefault="00000000" w:rsidP="00C479DF">
            <w:pPr>
              <w:numPr>
                <w:ilvl w:val="0"/>
                <w:numId w:val="31"/>
              </w:numPr>
              <w:ind w:left="454"/>
              <w:jc w:val="both"/>
              <w:rPr>
                <w:color w:val="F5C402"/>
                <w:lang w:val="en-US" w:eastAsia="fr-FR"/>
              </w:rPr>
            </w:pPr>
            <w:hyperlink r:id="rId84" w:tgtFrame="_blank" w:history="1">
              <w:r w:rsidR="0056384D" w:rsidRPr="0056384D">
                <w:rPr>
                  <w:rStyle w:val="Hyperlink"/>
                  <w:bCs/>
                  <w:color w:val="F5C402"/>
                  <w:lang w:val="en-US" w:eastAsia="fr-FR"/>
                </w:rPr>
                <w:t xml:space="preserve">Cover crops for quality soil in the </w:t>
              </w:r>
              <w:proofErr w:type="gramStart"/>
              <w:r w:rsidR="0056384D" w:rsidRPr="0056384D">
                <w:rPr>
                  <w:rStyle w:val="Hyperlink"/>
                  <w:bCs/>
                  <w:color w:val="F5C402"/>
                  <w:lang w:val="en-US" w:eastAsia="fr-FR"/>
                </w:rPr>
                <w:t>Po river</w:t>
              </w:r>
              <w:proofErr w:type="gramEnd"/>
              <w:r w:rsidR="0056384D" w:rsidRPr="0056384D">
                <w:rPr>
                  <w:rStyle w:val="Hyperlink"/>
                  <w:bCs/>
                  <w:color w:val="F5C402"/>
                  <w:lang w:val="en-US" w:eastAsia="fr-FR"/>
                </w:rPr>
                <w:t xml:space="preserve"> valley (Italy)</w:t>
              </w:r>
            </w:hyperlink>
          </w:p>
          <w:p w14:paraId="6E45D9D8" w14:textId="77777777" w:rsidR="0056384D" w:rsidRPr="0056384D" w:rsidRDefault="00000000" w:rsidP="00C479DF">
            <w:pPr>
              <w:numPr>
                <w:ilvl w:val="0"/>
                <w:numId w:val="31"/>
              </w:numPr>
              <w:ind w:left="454"/>
              <w:jc w:val="both"/>
              <w:rPr>
                <w:color w:val="F5C402"/>
                <w:lang w:val="en-US" w:eastAsia="fr-FR"/>
              </w:rPr>
            </w:pPr>
            <w:hyperlink r:id="rId85" w:tgtFrame="_blank" w:history="1">
              <w:r w:rsidR="0056384D" w:rsidRPr="0056384D">
                <w:rPr>
                  <w:rStyle w:val="Hyperlink"/>
                  <w:bCs/>
                  <w:color w:val="F5C402"/>
                  <w:lang w:val="en-US" w:eastAsia="fr-FR"/>
                </w:rPr>
                <w:t xml:space="preserve">Mycorrhiza fungi as green alternative for mineral </w:t>
              </w:r>
              <w:proofErr w:type="spellStart"/>
              <w:r w:rsidR="0056384D" w:rsidRPr="0056384D">
                <w:rPr>
                  <w:rStyle w:val="Hyperlink"/>
                  <w:bCs/>
                  <w:color w:val="F5C402"/>
                  <w:lang w:val="en-US" w:eastAsia="fr-FR"/>
                </w:rPr>
                <w:t>fertilisers</w:t>
              </w:r>
              <w:proofErr w:type="spellEnd"/>
              <w:r w:rsidR="0056384D" w:rsidRPr="0056384D">
                <w:rPr>
                  <w:rStyle w:val="Hyperlink"/>
                  <w:bCs/>
                  <w:color w:val="F5C402"/>
                  <w:lang w:val="en-US" w:eastAsia="fr-FR"/>
                </w:rPr>
                <w:t xml:space="preserve"> (Germany)</w:t>
              </w:r>
            </w:hyperlink>
          </w:p>
          <w:p w14:paraId="08C319D3" w14:textId="77777777" w:rsidR="0056384D" w:rsidRPr="0056384D" w:rsidRDefault="00000000" w:rsidP="00C479DF">
            <w:pPr>
              <w:numPr>
                <w:ilvl w:val="0"/>
                <w:numId w:val="31"/>
              </w:numPr>
              <w:ind w:left="454"/>
              <w:jc w:val="both"/>
              <w:rPr>
                <w:color w:val="F5C402"/>
                <w:lang w:val="en-US" w:eastAsia="fr-FR"/>
              </w:rPr>
            </w:pPr>
            <w:hyperlink r:id="rId86" w:tgtFrame="_blank" w:history="1">
              <w:proofErr w:type="spellStart"/>
              <w:r w:rsidR="0056384D" w:rsidRPr="0056384D">
                <w:rPr>
                  <w:rStyle w:val="Hyperlink"/>
                  <w:bCs/>
                  <w:color w:val="F5C402"/>
                  <w:lang w:val="en-US" w:eastAsia="fr-FR"/>
                </w:rPr>
                <w:t>Inishowen</w:t>
              </w:r>
              <w:proofErr w:type="spellEnd"/>
              <w:r w:rsidR="0056384D" w:rsidRPr="0056384D">
                <w:rPr>
                  <w:rStyle w:val="Hyperlink"/>
                  <w:bCs/>
                  <w:color w:val="F5C402"/>
                  <w:lang w:val="en-US" w:eastAsia="fr-FR"/>
                </w:rPr>
                <w:t xml:space="preserve"> Upland Farmers project (Ireland)</w:t>
              </w:r>
            </w:hyperlink>
          </w:p>
          <w:p w14:paraId="3FC26BED" w14:textId="77777777" w:rsidR="0056384D" w:rsidRPr="0056384D" w:rsidRDefault="00000000" w:rsidP="00C479DF">
            <w:pPr>
              <w:numPr>
                <w:ilvl w:val="0"/>
                <w:numId w:val="31"/>
              </w:numPr>
              <w:ind w:left="454"/>
              <w:jc w:val="both"/>
              <w:rPr>
                <w:color w:val="F5C402"/>
                <w:lang w:eastAsia="fr-FR"/>
              </w:rPr>
            </w:pPr>
            <w:hyperlink r:id="rId87" w:tgtFrame="_blank" w:history="1">
              <w:proofErr w:type="spellStart"/>
              <w:r w:rsidR="0056384D" w:rsidRPr="0056384D">
                <w:rPr>
                  <w:rStyle w:val="Hyperlink"/>
                  <w:bCs/>
                  <w:color w:val="F5C402"/>
                  <w:lang w:eastAsia="fr-FR"/>
                </w:rPr>
                <w:t>Market</w:t>
              </w:r>
              <w:proofErr w:type="spellEnd"/>
              <w:r w:rsidR="0056384D" w:rsidRPr="0056384D">
                <w:rPr>
                  <w:rStyle w:val="Hyperlink"/>
                  <w:bCs/>
                  <w:color w:val="F5C402"/>
                  <w:lang w:eastAsia="fr-FR"/>
                </w:rPr>
                <w:t xml:space="preserve"> </w:t>
              </w:r>
              <w:proofErr w:type="spellStart"/>
              <w:r w:rsidR="0056384D" w:rsidRPr="0056384D">
                <w:rPr>
                  <w:rStyle w:val="Hyperlink"/>
                  <w:bCs/>
                  <w:color w:val="F5C402"/>
                  <w:lang w:eastAsia="fr-FR"/>
                </w:rPr>
                <w:t>gardening</w:t>
              </w:r>
              <w:proofErr w:type="spellEnd"/>
              <w:r w:rsidR="0056384D" w:rsidRPr="0056384D">
                <w:rPr>
                  <w:rStyle w:val="Hyperlink"/>
                  <w:bCs/>
                  <w:color w:val="F5C402"/>
                  <w:lang w:eastAsia="fr-FR"/>
                </w:rPr>
                <w:t xml:space="preserve"> (</w:t>
              </w:r>
              <w:proofErr w:type="spellStart"/>
              <w:r w:rsidR="0056384D" w:rsidRPr="0056384D">
                <w:rPr>
                  <w:rStyle w:val="Hyperlink"/>
                  <w:bCs/>
                  <w:color w:val="F5C402"/>
                  <w:lang w:eastAsia="fr-FR"/>
                </w:rPr>
                <w:t>Austria</w:t>
              </w:r>
              <w:proofErr w:type="spellEnd"/>
              <w:r w:rsidR="0056384D" w:rsidRPr="0056384D">
                <w:rPr>
                  <w:rStyle w:val="Hyperlink"/>
                  <w:bCs/>
                  <w:color w:val="F5C402"/>
                  <w:lang w:eastAsia="fr-FR"/>
                </w:rPr>
                <w:t>)</w:t>
              </w:r>
            </w:hyperlink>
          </w:p>
          <w:p w14:paraId="20B32663" w14:textId="77777777" w:rsidR="0056384D" w:rsidRPr="0056384D" w:rsidRDefault="00000000" w:rsidP="00C479DF">
            <w:pPr>
              <w:numPr>
                <w:ilvl w:val="0"/>
                <w:numId w:val="31"/>
              </w:numPr>
              <w:ind w:left="454"/>
              <w:jc w:val="both"/>
              <w:rPr>
                <w:color w:val="F5C402"/>
                <w:lang w:val="en-US" w:eastAsia="fr-FR"/>
              </w:rPr>
            </w:pPr>
            <w:hyperlink r:id="rId88" w:tgtFrame="_blank" w:history="1">
              <w:r w:rsidR="0056384D" w:rsidRPr="0056384D">
                <w:rPr>
                  <w:rStyle w:val="Hyperlink"/>
                  <w:bCs/>
                  <w:color w:val="F5C402"/>
                  <w:lang w:val="en-US" w:eastAsia="fr-FR"/>
                </w:rPr>
                <w:t>Italian table grape farmers cooperate to improve soil quality (Italy) </w:t>
              </w:r>
            </w:hyperlink>
          </w:p>
          <w:p w14:paraId="13D45BCA" w14:textId="77777777" w:rsidR="0056384D" w:rsidRPr="0056384D" w:rsidRDefault="00000000" w:rsidP="00C479DF">
            <w:pPr>
              <w:numPr>
                <w:ilvl w:val="0"/>
                <w:numId w:val="31"/>
              </w:numPr>
              <w:ind w:left="454"/>
              <w:jc w:val="both"/>
              <w:rPr>
                <w:color w:val="F5C402"/>
                <w:lang w:val="en-US" w:eastAsia="fr-FR"/>
              </w:rPr>
            </w:pPr>
            <w:hyperlink r:id="rId89" w:tgtFrame="_blank" w:history="1">
              <w:r w:rsidR="0056384D" w:rsidRPr="0056384D">
                <w:rPr>
                  <w:rStyle w:val="Hyperlink"/>
                  <w:bCs/>
                  <w:color w:val="F5C402"/>
                  <w:lang w:val="en-US" w:eastAsia="fr-FR"/>
                </w:rPr>
                <w:t xml:space="preserve">Making rice cultivation resistant to soil </w:t>
              </w:r>
              <w:proofErr w:type="spellStart"/>
              <w:r w:rsidR="0056384D" w:rsidRPr="0056384D">
                <w:rPr>
                  <w:rStyle w:val="Hyperlink"/>
                  <w:bCs/>
                  <w:color w:val="F5C402"/>
                  <w:lang w:val="en-US" w:eastAsia="fr-FR"/>
                </w:rPr>
                <w:t>salinisation</w:t>
              </w:r>
              <w:proofErr w:type="spellEnd"/>
              <w:r w:rsidR="0056384D" w:rsidRPr="0056384D">
                <w:rPr>
                  <w:rStyle w:val="Hyperlink"/>
                  <w:bCs/>
                  <w:color w:val="F5C402"/>
                  <w:lang w:val="en-US" w:eastAsia="fr-FR"/>
                </w:rPr>
                <w:t xml:space="preserve"> (Spain)</w:t>
              </w:r>
            </w:hyperlink>
          </w:p>
          <w:p w14:paraId="54D21439" w14:textId="77777777" w:rsidR="0056384D" w:rsidRPr="0056384D" w:rsidRDefault="00000000" w:rsidP="00C479DF">
            <w:pPr>
              <w:numPr>
                <w:ilvl w:val="0"/>
                <w:numId w:val="31"/>
              </w:numPr>
              <w:ind w:left="454"/>
              <w:jc w:val="both"/>
              <w:rPr>
                <w:color w:val="F5C402"/>
                <w:lang w:val="en-US" w:eastAsia="fr-FR"/>
              </w:rPr>
            </w:pPr>
            <w:hyperlink r:id="rId90" w:tgtFrame="_blank" w:history="1">
              <w:r w:rsidR="0056384D" w:rsidRPr="0056384D">
                <w:rPr>
                  <w:rStyle w:val="Hyperlink"/>
                  <w:bCs/>
                  <w:color w:val="F5C402"/>
                  <w:lang w:val="en-US" w:eastAsia="fr-FR"/>
                </w:rPr>
                <w:t xml:space="preserve">German Operational Group investigates effective application of Mycorrhiza as green alternative for mineral </w:t>
              </w:r>
              <w:proofErr w:type="spellStart"/>
              <w:r w:rsidR="0056384D" w:rsidRPr="0056384D">
                <w:rPr>
                  <w:rStyle w:val="Hyperlink"/>
                  <w:bCs/>
                  <w:color w:val="F5C402"/>
                  <w:lang w:val="en-US" w:eastAsia="fr-FR"/>
                </w:rPr>
                <w:t>fertilisers</w:t>
              </w:r>
              <w:proofErr w:type="spellEnd"/>
              <w:r w:rsidR="0056384D" w:rsidRPr="0056384D">
                <w:rPr>
                  <w:rStyle w:val="Hyperlink"/>
                  <w:bCs/>
                  <w:color w:val="F5C402"/>
                  <w:lang w:val="en-US" w:eastAsia="fr-FR"/>
                </w:rPr>
                <w:t xml:space="preserve"> (Germany)</w:t>
              </w:r>
            </w:hyperlink>
          </w:p>
          <w:p w14:paraId="1A5E9F42" w14:textId="77777777" w:rsidR="0056384D" w:rsidRPr="0056384D" w:rsidRDefault="00000000" w:rsidP="00C479DF">
            <w:pPr>
              <w:numPr>
                <w:ilvl w:val="0"/>
                <w:numId w:val="31"/>
              </w:numPr>
              <w:ind w:left="454"/>
              <w:jc w:val="both"/>
              <w:rPr>
                <w:color w:val="F5C402"/>
                <w:lang w:val="en-US" w:eastAsia="fr-FR"/>
              </w:rPr>
            </w:pPr>
            <w:hyperlink r:id="rId91" w:history="1">
              <w:r w:rsidR="0056384D" w:rsidRPr="0056384D">
                <w:rPr>
                  <w:rStyle w:val="Hyperlink"/>
                  <w:bCs/>
                  <w:color w:val="F5C402"/>
                  <w:lang w:val="en-US" w:eastAsia="fr-FR"/>
                </w:rPr>
                <w:t>Looking after the soil to bring life and carbon back (Austria)</w:t>
              </w:r>
            </w:hyperlink>
          </w:p>
          <w:p w14:paraId="3B106491" w14:textId="77777777" w:rsidR="0056384D" w:rsidRPr="0056384D" w:rsidRDefault="00000000" w:rsidP="00C479DF">
            <w:pPr>
              <w:numPr>
                <w:ilvl w:val="0"/>
                <w:numId w:val="31"/>
              </w:numPr>
              <w:ind w:left="454"/>
              <w:jc w:val="both"/>
              <w:rPr>
                <w:color w:val="F5C402"/>
                <w:lang w:val="en-US" w:eastAsia="fr-FR"/>
              </w:rPr>
            </w:pPr>
            <w:hyperlink r:id="rId92" w:history="1">
              <w:r w:rsidR="0056384D" w:rsidRPr="0056384D">
                <w:rPr>
                  <w:rStyle w:val="Hyperlink"/>
                  <w:bCs/>
                  <w:color w:val="F5C402"/>
                  <w:lang w:val="en-US" w:eastAsia="fr-FR"/>
                </w:rPr>
                <w:t>Preserving soil organic matter and protecting water sources (Portugal)</w:t>
              </w:r>
            </w:hyperlink>
          </w:p>
          <w:p w14:paraId="7EEEF45A" w14:textId="77777777" w:rsidR="0056384D" w:rsidRPr="0056384D" w:rsidRDefault="00000000" w:rsidP="00C479DF">
            <w:pPr>
              <w:numPr>
                <w:ilvl w:val="0"/>
                <w:numId w:val="31"/>
              </w:numPr>
              <w:ind w:left="454"/>
              <w:jc w:val="both"/>
              <w:rPr>
                <w:color w:val="F5C402"/>
                <w:lang w:val="en-US" w:eastAsia="fr-FR"/>
              </w:rPr>
            </w:pPr>
            <w:hyperlink r:id="rId93" w:tgtFrame="_blank" w:history="1">
              <w:r w:rsidR="0056384D" w:rsidRPr="0056384D">
                <w:rPr>
                  <w:rStyle w:val="Hyperlink"/>
                  <w:bCs/>
                  <w:color w:val="F5C402"/>
                  <w:lang w:val="en-US" w:eastAsia="fr-FR"/>
                </w:rPr>
                <w:t>Inspirational ideas: Increasing farm profitability while cutting carbon emissions, a toolkit developed by farmers for farmers</w:t>
              </w:r>
            </w:hyperlink>
          </w:p>
          <w:p w14:paraId="30210D31" w14:textId="77777777" w:rsidR="0056384D" w:rsidRPr="0056384D" w:rsidRDefault="00000000" w:rsidP="00C479DF">
            <w:pPr>
              <w:numPr>
                <w:ilvl w:val="0"/>
                <w:numId w:val="31"/>
              </w:numPr>
              <w:ind w:left="454"/>
              <w:jc w:val="both"/>
              <w:rPr>
                <w:color w:val="F5C402"/>
                <w:lang w:val="en-US" w:eastAsia="fr-FR"/>
              </w:rPr>
            </w:pPr>
            <w:hyperlink r:id="rId94" w:history="1">
              <w:r w:rsidR="0056384D" w:rsidRPr="0056384D">
                <w:rPr>
                  <w:rStyle w:val="Hyperlink"/>
                  <w:bCs/>
                  <w:color w:val="F5C402"/>
                  <w:lang w:val="en-US" w:eastAsia="fr-FR"/>
                </w:rPr>
                <w:t>Agroecology for sustainable soils (France)</w:t>
              </w:r>
            </w:hyperlink>
          </w:p>
          <w:p w14:paraId="7F03EB3C" w14:textId="77777777" w:rsidR="0056384D" w:rsidRPr="0056384D" w:rsidRDefault="00000000" w:rsidP="00C479DF">
            <w:pPr>
              <w:numPr>
                <w:ilvl w:val="0"/>
                <w:numId w:val="31"/>
              </w:numPr>
              <w:ind w:left="454"/>
              <w:jc w:val="both"/>
              <w:rPr>
                <w:color w:val="F5C402"/>
                <w:lang w:val="en-US" w:eastAsia="fr-FR"/>
              </w:rPr>
            </w:pPr>
            <w:hyperlink r:id="rId95" w:history="1">
              <w:r w:rsidR="0056384D" w:rsidRPr="0056384D">
                <w:rPr>
                  <w:rStyle w:val="Hyperlink"/>
                  <w:bCs/>
                  <w:color w:val="F5C402"/>
                  <w:lang w:val="en-US" w:eastAsia="fr-FR"/>
                </w:rPr>
                <w:t>A kit to improve soil biological activity (France)</w:t>
              </w:r>
            </w:hyperlink>
          </w:p>
          <w:p w14:paraId="54646637" w14:textId="77777777" w:rsidR="0056384D" w:rsidRPr="0056384D" w:rsidRDefault="00000000" w:rsidP="00C479DF">
            <w:pPr>
              <w:numPr>
                <w:ilvl w:val="0"/>
                <w:numId w:val="31"/>
              </w:numPr>
              <w:ind w:left="454"/>
              <w:jc w:val="both"/>
              <w:rPr>
                <w:color w:val="F5C402"/>
                <w:lang w:val="en-US" w:eastAsia="fr-FR"/>
              </w:rPr>
            </w:pPr>
            <w:hyperlink r:id="rId96" w:history="1">
              <w:r w:rsidR="0056384D" w:rsidRPr="0056384D">
                <w:rPr>
                  <w:rStyle w:val="Hyperlink"/>
                  <w:bCs/>
                  <w:color w:val="F5C402"/>
                  <w:lang w:val="en-US" w:eastAsia="fr-FR"/>
                </w:rPr>
                <w:t>Cutting atmospheric carbon: a central role for soils (France)</w:t>
              </w:r>
            </w:hyperlink>
          </w:p>
          <w:p w14:paraId="2AB22AEB" w14:textId="77777777" w:rsidR="0056384D" w:rsidRPr="0056384D" w:rsidRDefault="00000000" w:rsidP="00C479DF">
            <w:pPr>
              <w:numPr>
                <w:ilvl w:val="0"/>
                <w:numId w:val="31"/>
              </w:numPr>
              <w:ind w:left="454"/>
              <w:jc w:val="both"/>
              <w:rPr>
                <w:color w:val="F5C402"/>
                <w:lang w:val="en-US" w:eastAsia="fr-FR"/>
              </w:rPr>
            </w:pPr>
            <w:hyperlink r:id="rId97" w:history="1">
              <w:r w:rsidR="0056384D" w:rsidRPr="0056384D">
                <w:rPr>
                  <w:rStyle w:val="Hyperlink"/>
                  <w:bCs/>
                  <w:color w:val="F5C402"/>
                  <w:lang w:val="en-US" w:eastAsia="fr-FR"/>
                </w:rPr>
                <w:t>From great soil comes great food – a farmers’ story (France)</w:t>
              </w:r>
            </w:hyperlink>
          </w:p>
          <w:p w14:paraId="1025322C" w14:textId="77777777" w:rsidR="0056384D" w:rsidRPr="0056384D" w:rsidRDefault="00000000" w:rsidP="00C479DF">
            <w:pPr>
              <w:numPr>
                <w:ilvl w:val="0"/>
                <w:numId w:val="31"/>
              </w:numPr>
              <w:ind w:left="454"/>
              <w:jc w:val="both"/>
              <w:rPr>
                <w:color w:val="F5C402"/>
                <w:lang w:val="en-US" w:eastAsia="fr-FR"/>
              </w:rPr>
            </w:pPr>
            <w:hyperlink r:id="rId98" w:history="1">
              <w:r w:rsidR="0056384D" w:rsidRPr="0056384D">
                <w:rPr>
                  <w:rStyle w:val="Hyperlink"/>
                  <w:bCs/>
                  <w:color w:val="F5C402"/>
                  <w:lang w:val="en-US" w:eastAsia="fr-FR"/>
                </w:rPr>
                <w:t>Agroforestry- a win-win for nature and the farmer (Germany)</w:t>
              </w:r>
            </w:hyperlink>
          </w:p>
          <w:p w14:paraId="7E026951" w14:textId="77777777" w:rsidR="0056384D" w:rsidRPr="0056384D" w:rsidRDefault="00000000" w:rsidP="00C479DF">
            <w:pPr>
              <w:numPr>
                <w:ilvl w:val="0"/>
                <w:numId w:val="31"/>
              </w:numPr>
              <w:ind w:left="454"/>
              <w:jc w:val="both"/>
              <w:rPr>
                <w:color w:val="F5C402"/>
                <w:lang w:val="en-US" w:eastAsia="fr-FR"/>
              </w:rPr>
            </w:pPr>
            <w:hyperlink r:id="rId99" w:history="1">
              <w:r w:rsidR="0056384D" w:rsidRPr="0056384D">
                <w:rPr>
                  <w:rStyle w:val="Hyperlink"/>
                  <w:bCs/>
                  <w:color w:val="F5C402"/>
                  <w:lang w:val="en-US" w:eastAsia="fr-FR"/>
                </w:rPr>
                <w:t xml:space="preserve">Agro-industrial waste put to good use as </w:t>
              </w:r>
              <w:proofErr w:type="spellStart"/>
              <w:r w:rsidR="0056384D" w:rsidRPr="0056384D">
                <w:rPr>
                  <w:rStyle w:val="Hyperlink"/>
                  <w:bCs/>
                  <w:color w:val="F5C402"/>
                  <w:lang w:val="en-US" w:eastAsia="fr-FR"/>
                </w:rPr>
                <w:t>biofertiliser</w:t>
              </w:r>
              <w:proofErr w:type="spellEnd"/>
              <w:r w:rsidR="0056384D" w:rsidRPr="0056384D">
                <w:rPr>
                  <w:rStyle w:val="Hyperlink"/>
                  <w:bCs/>
                  <w:color w:val="F5C402"/>
                  <w:lang w:val="en-US" w:eastAsia="fr-FR"/>
                </w:rPr>
                <w:t xml:space="preserve"> (Italy)</w:t>
              </w:r>
            </w:hyperlink>
          </w:p>
          <w:p w14:paraId="3D8F567E" w14:textId="77777777" w:rsidR="0056384D" w:rsidRPr="0056384D" w:rsidRDefault="00000000" w:rsidP="00C479DF">
            <w:pPr>
              <w:numPr>
                <w:ilvl w:val="0"/>
                <w:numId w:val="31"/>
              </w:numPr>
              <w:ind w:left="454"/>
              <w:jc w:val="both"/>
              <w:rPr>
                <w:color w:val="F5C402"/>
                <w:lang w:val="en-US" w:eastAsia="fr-FR"/>
              </w:rPr>
            </w:pPr>
            <w:hyperlink r:id="rId100" w:history="1">
              <w:proofErr w:type="spellStart"/>
              <w:r w:rsidR="0056384D" w:rsidRPr="0056384D">
                <w:rPr>
                  <w:rStyle w:val="Hyperlink"/>
                  <w:bCs/>
                  <w:color w:val="F5C402"/>
                  <w:lang w:val="en-US" w:eastAsia="fr-FR"/>
                </w:rPr>
                <w:t>Biofertilisers</w:t>
              </w:r>
              <w:proofErr w:type="spellEnd"/>
              <w:r w:rsidR="0056384D" w:rsidRPr="0056384D">
                <w:rPr>
                  <w:rStyle w:val="Hyperlink"/>
                  <w:bCs/>
                  <w:color w:val="F5C402"/>
                  <w:lang w:val="en-US" w:eastAsia="fr-FR"/>
                </w:rPr>
                <w:t xml:space="preserve"> to improve soil fertility (Italy)</w:t>
              </w:r>
            </w:hyperlink>
          </w:p>
          <w:p w14:paraId="3EF5E23C" w14:textId="77777777" w:rsidR="0056384D" w:rsidRPr="0056384D" w:rsidRDefault="00000000" w:rsidP="00C479DF">
            <w:pPr>
              <w:numPr>
                <w:ilvl w:val="0"/>
                <w:numId w:val="31"/>
              </w:numPr>
              <w:ind w:left="454"/>
              <w:jc w:val="both"/>
              <w:rPr>
                <w:color w:val="F5C402"/>
                <w:lang w:val="en-US" w:eastAsia="fr-FR"/>
              </w:rPr>
            </w:pPr>
            <w:hyperlink r:id="rId101" w:history="1">
              <w:r w:rsidR="0056384D" w:rsidRPr="0056384D">
                <w:rPr>
                  <w:rStyle w:val="Hyperlink"/>
                  <w:bCs/>
                  <w:color w:val="F5C402"/>
                  <w:lang w:val="en-US" w:eastAsia="fr-FR"/>
                </w:rPr>
                <w:t xml:space="preserve">Nutrient spill overs for valuable </w:t>
              </w:r>
              <w:proofErr w:type="spellStart"/>
              <w:r w:rsidR="0056384D" w:rsidRPr="0056384D">
                <w:rPr>
                  <w:rStyle w:val="Hyperlink"/>
                  <w:bCs/>
                  <w:color w:val="F5C402"/>
                  <w:lang w:val="en-US" w:eastAsia="fr-FR"/>
                </w:rPr>
                <w:t>fertiliser</w:t>
              </w:r>
              <w:proofErr w:type="spellEnd"/>
              <w:r w:rsidR="0056384D" w:rsidRPr="0056384D">
                <w:rPr>
                  <w:rStyle w:val="Hyperlink"/>
                  <w:bCs/>
                  <w:color w:val="F5C402"/>
                  <w:lang w:val="en-US" w:eastAsia="fr-FR"/>
                </w:rPr>
                <w:t xml:space="preserve"> (Italy)</w:t>
              </w:r>
            </w:hyperlink>
          </w:p>
          <w:p w14:paraId="79F4F60E" w14:textId="77777777" w:rsidR="0056384D" w:rsidRPr="0056384D" w:rsidRDefault="00000000" w:rsidP="00C479DF">
            <w:pPr>
              <w:numPr>
                <w:ilvl w:val="0"/>
                <w:numId w:val="31"/>
              </w:numPr>
              <w:ind w:left="454"/>
              <w:jc w:val="both"/>
              <w:rPr>
                <w:color w:val="F5C402"/>
                <w:lang w:eastAsia="fr-FR"/>
              </w:rPr>
            </w:pPr>
            <w:hyperlink r:id="rId102" w:history="1">
              <w:r w:rsidR="0056384D" w:rsidRPr="0056384D">
                <w:rPr>
                  <w:rStyle w:val="Hyperlink"/>
                  <w:bCs/>
                  <w:color w:val="F5C402"/>
                  <w:lang w:eastAsia="fr-FR"/>
                </w:rPr>
                <w:t xml:space="preserve">Fertile </w:t>
              </w:r>
              <w:proofErr w:type="spellStart"/>
              <w:r w:rsidR="0056384D" w:rsidRPr="0056384D">
                <w:rPr>
                  <w:rStyle w:val="Hyperlink"/>
                  <w:bCs/>
                  <w:color w:val="F5C402"/>
                  <w:lang w:eastAsia="fr-FR"/>
                </w:rPr>
                <w:t>Circularity</w:t>
              </w:r>
              <w:proofErr w:type="spellEnd"/>
              <w:r w:rsidR="0056384D" w:rsidRPr="0056384D">
                <w:rPr>
                  <w:rStyle w:val="Hyperlink"/>
                  <w:bCs/>
                  <w:color w:val="F5C402"/>
                  <w:lang w:eastAsia="fr-FR"/>
                </w:rPr>
                <w:t xml:space="preserve"> (</w:t>
              </w:r>
              <w:proofErr w:type="spellStart"/>
              <w:r w:rsidR="0056384D" w:rsidRPr="0056384D">
                <w:rPr>
                  <w:rStyle w:val="Hyperlink"/>
                  <w:bCs/>
                  <w:color w:val="F5C402"/>
                  <w:lang w:eastAsia="fr-FR"/>
                </w:rPr>
                <w:t>Netherlands</w:t>
              </w:r>
              <w:proofErr w:type="spellEnd"/>
              <w:r w:rsidR="0056384D" w:rsidRPr="0056384D">
                <w:rPr>
                  <w:rStyle w:val="Hyperlink"/>
                  <w:bCs/>
                  <w:color w:val="F5C402"/>
                  <w:lang w:eastAsia="fr-FR"/>
                </w:rPr>
                <w:t>)</w:t>
              </w:r>
            </w:hyperlink>
          </w:p>
          <w:p w14:paraId="45906442" w14:textId="77777777" w:rsidR="0056384D" w:rsidRPr="0056384D" w:rsidRDefault="00000000" w:rsidP="00C479DF">
            <w:pPr>
              <w:numPr>
                <w:ilvl w:val="0"/>
                <w:numId w:val="31"/>
              </w:numPr>
              <w:ind w:left="454"/>
              <w:jc w:val="both"/>
              <w:rPr>
                <w:color w:val="F5C402"/>
                <w:lang w:val="en-US" w:eastAsia="fr-FR"/>
              </w:rPr>
            </w:pPr>
            <w:hyperlink r:id="rId103" w:history="1">
              <w:r w:rsidR="0056384D" w:rsidRPr="0056384D">
                <w:rPr>
                  <w:rStyle w:val="Hyperlink"/>
                  <w:bCs/>
                  <w:color w:val="F5C402"/>
                  <w:lang w:val="en-US" w:eastAsia="fr-FR"/>
                </w:rPr>
                <w:t>Crop diversification - multiple benefits for dairy farm (Netherlands)</w:t>
              </w:r>
            </w:hyperlink>
          </w:p>
          <w:p w14:paraId="4F63047A" w14:textId="77777777" w:rsidR="0056384D" w:rsidRPr="0056384D" w:rsidRDefault="00000000" w:rsidP="00C479DF">
            <w:pPr>
              <w:numPr>
                <w:ilvl w:val="0"/>
                <w:numId w:val="31"/>
              </w:numPr>
              <w:ind w:left="454"/>
              <w:jc w:val="both"/>
              <w:rPr>
                <w:color w:val="F5C402"/>
                <w:lang w:val="en-US" w:eastAsia="fr-FR"/>
              </w:rPr>
            </w:pPr>
            <w:hyperlink r:id="rId104" w:history="1">
              <w:r w:rsidR="0056384D" w:rsidRPr="0056384D">
                <w:rPr>
                  <w:rStyle w:val="Hyperlink"/>
                  <w:bCs/>
                  <w:color w:val="F5C402"/>
                  <w:lang w:val="en-US" w:eastAsia="fr-FR"/>
                </w:rPr>
                <w:t>Precision farming- the right technology and sharing knowledge are key (Netherlands)</w:t>
              </w:r>
            </w:hyperlink>
          </w:p>
          <w:p w14:paraId="24AFA79F" w14:textId="77777777" w:rsidR="0056384D" w:rsidRPr="0056384D" w:rsidRDefault="00000000" w:rsidP="00C479DF">
            <w:pPr>
              <w:numPr>
                <w:ilvl w:val="0"/>
                <w:numId w:val="31"/>
              </w:numPr>
              <w:ind w:left="454"/>
              <w:jc w:val="both"/>
              <w:rPr>
                <w:color w:val="F5C402"/>
                <w:lang w:val="en-US" w:eastAsia="fr-FR"/>
              </w:rPr>
            </w:pPr>
            <w:hyperlink r:id="rId105" w:history="1">
              <w:r w:rsidR="0056384D" w:rsidRPr="0056384D">
                <w:rPr>
                  <w:rStyle w:val="Hyperlink"/>
                  <w:bCs/>
                  <w:color w:val="F5C402"/>
                  <w:lang w:val="en-US" w:eastAsia="fr-FR"/>
                </w:rPr>
                <w:t>Protecting soil organic carbon in Poland (Poland)</w:t>
              </w:r>
            </w:hyperlink>
          </w:p>
          <w:p w14:paraId="01BE3670" w14:textId="77777777" w:rsidR="0056384D" w:rsidRPr="0056384D" w:rsidRDefault="00000000" w:rsidP="00C479DF">
            <w:pPr>
              <w:numPr>
                <w:ilvl w:val="0"/>
                <w:numId w:val="31"/>
              </w:numPr>
              <w:ind w:left="454"/>
              <w:jc w:val="both"/>
              <w:rPr>
                <w:color w:val="F5C402"/>
                <w:lang w:val="fr-FR" w:eastAsia="fr-FR"/>
              </w:rPr>
            </w:pPr>
            <w:hyperlink r:id="rId106" w:history="1">
              <w:r w:rsidR="0056384D" w:rsidRPr="0056384D">
                <w:rPr>
                  <w:rStyle w:val="Hyperlink"/>
                  <w:bCs/>
                  <w:color w:val="F5C402"/>
                  <w:lang w:val="fr-FR" w:eastAsia="fr-FR"/>
                </w:rPr>
                <w:t xml:space="preserve">A passion for permanent </w:t>
              </w:r>
              <w:proofErr w:type="spellStart"/>
              <w:r w:rsidR="0056384D" w:rsidRPr="0056384D">
                <w:rPr>
                  <w:rStyle w:val="Hyperlink"/>
                  <w:bCs/>
                  <w:color w:val="F5C402"/>
                  <w:lang w:val="fr-FR" w:eastAsia="fr-FR"/>
                </w:rPr>
                <w:t>pasture</w:t>
              </w:r>
              <w:proofErr w:type="spellEnd"/>
              <w:r w:rsidR="0056384D" w:rsidRPr="0056384D">
                <w:rPr>
                  <w:rStyle w:val="Hyperlink"/>
                  <w:bCs/>
                  <w:color w:val="F5C402"/>
                  <w:lang w:val="fr-FR" w:eastAsia="fr-FR"/>
                </w:rPr>
                <w:t xml:space="preserve"> (Portugal)</w:t>
              </w:r>
            </w:hyperlink>
          </w:p>
          <w:p w14:paraId="793B1896" w14:textId="77777777" w:rsidR="0056384D" w:rsidRPr="0056384D" w:rsidRDefault="00000000" w:rsidP="00C479DF">
            <w:pPr>
              <w:numPr>
                <w:ilvl w:val="0"/>
                <w:numId w:val="31"/>
              </w:numPr>
              <w:ind w:left="454"/>
              <w:jc w:val="both"/>
              <w:rPr>
                <w:color w:val="F5C402"/>
                <w:lang w:val="en-US" w:eastAsia="fr-FR"/>
              </w:rPr>
            </w:pPr>
            <w:hyperlink r:id="rId107" w:history="1">
              <w:r w:rsidR="0056384D" w:rsidRPr="0056384D">
                <w:rPr>
                  <w:rStyle w:val="Hyperlink"/>
                  <w:bCs/>
                  <w:color w:val="F5C402"/>
                  <w:lang w:val="en-US" w:eastAsia="fr-FR"/>
                </w:rPr>
                <w:t>A nature-based approach for Mediterranean ecosystems (Portugal)</w:t>
              </w:r>
            </w:hyperlink>
          </w:p>
          <w:p w14:paraId="6B2B31A5" w14:textId="77777777" w:rsidR="0056384D" w:rsidRPr="0056384D" w:rsidRDefault="00000000" w:rsidP="00C479DF">
            <w:pPr>
              <w:numPr>
                <w:ilvl w:val="0"/>
                <w:numId w:val="31"/>
              </w:numPr>
              <w:ind w:left="454"/>
              <w:jc w:val="both"/>
              <w:rPr>
                <w:color w:val="F5C402"/>
                <w:lang w:val="en-US" w:eastAsia="fr-FR"/>
              </w:rPr>
            </w:pPr>
            <w:hyperlink r:id="rId108" w:history="1">
              <w:r w:rsidR="0056384D" w:rsidRPr="0056384D">
                <w:rPr>
                  <w:rStyle w:val="Hyperlink"/>
                  <w:bCs/>
                  <w:color w:val="F5C402"/>
                  <w:lang w:val="en-US" w:eastAsia="fr-FR"/>
                </w:rPr>
                <w:t>Finding new in the old, reviving former links between forest and agricultural land (Spain)</w:t>
              </w:r>
            </w:hyperlink>
          </w:p>
          <w:p w14:paraId="731C8126" w14:textId="77777777" w:rsidR="0056384D" w:rsidRPr="0056384D" w:rsidRDefault="00000000" w:rsidP="00C479DF">
            <w:pPr>
              <w:numPr>
                <w:ilvl w:val="0"/>
                <w:numId w:val="31"/>
              </w:numPr>
              <w:ind w:left="454"/>
              <w:jc w:val="both"/>
              <w:rPr>
                <w:color w:val="F5C402"/>
                <w:lang w:val="en-US" w:eastAsia="fr-FR"/>
              </w:rPr>
            </w:pPr>
            <w:hyperlink r:id="rId109" w:history="1">
              <w:r w:rsidR="0056384D" w:rsidRPr="0056384D">
                <w:rPr>
                  <w:rStyle w:val="Hyperlink"/>
                  <w:bCs/>
                  <w:color w:val="F5C402"/>
                  <w:lang w:val="en-US" w:eastAsia="fr-FR"/>
                </w:rPr>
                <w:t>Grazing management with a heart for soil health (UK)</w:t>
              </w:r>
            </w:hyperlink>
          </w:p>
          <w:p w14:paraId="27937289" w14:textId="77777777" w:rsidR="0056384D" w:rsidRPr="0056384D" w:rsidRDefault="00000000" w:rsidP="00C479DF">
            <w:pPr>
              <w:numPr>
                <w:ilvl w:val="0"/>
                <w:numId w:val="31"/>
              </w:numPr>
              <w:ind w:left="454"/>
              <w:jc w:val="both"/>
              <w:rPr>
                <w:color w:val="F5C402"/>
                <w:lang w:val="en-US" w:eastAsia="fr-FR"/>
              </w:rPr>
            </w:pPr>
            <w:hyperlink r:id="rId110" w:history="1">
              <w:r w:rsidR="0056384D" w:rsidRPr="0056384D">
                <w:rPr>
                  <w:rStyle w:val="Hyperlink"/>
                  <w:color w:val="F5C402"/>
                  <w:lang w:val="en-US" w:eastAsia="fr-FR"/>
                </w:rPr>
                <w:t>Digital tool to building up a picture of soil fertility (Ireland)</w:t>
              </w:r>
            </w:hyperlink>
          </w:p>
          <w:p w14:paraId="5E9DC29E" w14:textId="77777777" w:rsidR="0056384D" w:rsidRPr="0056384D" w:rsidRDefault="00000000" w:rsidP="00C479DF">
            <w:pPr>
              <w:numPr>
                <w:ilvl w:val="0"/>
                <w:numId w:val="31"/>
              </w:numPr>
              <w:ind w:left="454"/>
              <w:jc w:val="both"/>
              <w:rPr>
                <w:color w:val="F5C402"/>
                <w:lang w:val="en-US" w:eastAsia="fr-FR"/>
              </w:rPr>
            </w:pPr>
            <w:hyperlink r:id="rId111" w:history="1">
              <w:proofErr w:type="spellStart"/>
              <w:r w:rsidR="0056384D" w:rsidRPr="0056384D">
                <w:rPr>
                  <w:rStyle w:val="Hyperlink"/>
                  <w:color w:val="F5C402"/>
                  <w:lang w:val="en-US" w:eastAsia="fr-FR"/>
                </w:rPr>
                <w:t>Biostimulants</w:t>
              </w:r>
              <w:proofErr w:type="spellEnd"/>
              <w:r w:rsidR="0056384D" w:rsidRPr="0056384D">
                <w:rPr>
                  <w:rStyle w:val="Hyperlink"/>
                  <w:color w:val="F5C402"/>
                  <w:lang w:val="en-US" w:eastAsia="fr-FR"/>
                </w:rPr>
                <w:t xml:space="preserve"> for sustainable agriculture (Italy)</w:t>
              </w:r>
            </w:hyperlink>
          </w:p>
          <w:p w14:paraId="654000DC" w14:textId="77777777" w:rsidR="0056384D" w:rsidRPr="0056384D" w:rsidRDefault="00000000" w:rsidP="00C479DF">
            <w:pPr>
              <w:numPr>
                <w:ilvl w:val="0"/>
                <w:numId w:val="31"/>
              </w:numPr>
              <w:ind w:left="454"/>
              <w:jc w:val="both"/>
              <w:rPr>
                <w:color w:val="F5C402"/>
                <w:lang w:val="en-US" w:eastAsia="fr-FR"/>
              </w:rPr>
            </w:pPr>
            <w:hyperlink r:id="rId112" w:history="1">
              <w:r w:rsidR="0056384D" w:rsidRPr="0056384D">
                <w:rPr>
                  <w:rStyle w:val="Hyperlink"/>
                  <w:color w:val="F5C402"/>
                  <w:lang w:val="en-US" w:eastAsia="fr-FR"/>
                </w:rPr>
                <w:t>Farmers tackling drought and flooding (Belgium)</w:t>
              </w:r>
            </w:hyperlink>
          </w:p>
          <w:p w14:paraId="636DF37A" w14:textId="77777777" w:rsidR="0056384D" w:rsidRPr="0056384D" w:rsidRDefault="00000000" w:rsidP="00C479DF">
            <w:pPr>
              <w:numPr>
                <w:ilvl w:val="0"/>
                <w:numId w:val="31"/>
              </w:numPr>
              <w:ind w:left="454"/>
              <w:jc w:val="both"/>
              <w:rPr>
                <w:color w:val="F5C402"/>
                <w:lang w:val="en-US" w:eastAsia="fr-FR"/>
              </w:rPr>
            </w:pPr>
            <w:hyperlink r:id="rId113" w:history="1">
              <w:r w:rsidR="0056384D" w:rsidRPr="0056384D">
                <w:rPr>
                  <w:rStyle w:val="Hyperlink"/>
                  <w:color w:val="F5C402"/>
                  <w:lang w:val="en-US" w:eastAsia="fr-FR"/>
                </w:rPr>
                <w:t>Farm data for water management of soils (Hungary)</w:t>
              </w:r>
            </w:hyperlink>
          </w:p>
          <w:p w14:paraId="0C227D52" w14:textId="77777777" w:rsidR="0056384D" w:rsidRPr="0056384D" w:rsidRDefault="00000000" w:rsidP="00C479DF">
            <w:pPr>
              <w:numPr>
                <w:ilvl w:val="0"/>
                <w:numId w:val="31"/>
              </w:numPr>
              <w:ind w:left="454"/>
              <w:jc w:val="both"/>
              <w:rPr>
                <w:color w:val="F5C402"/>
                <w:lang w:val="en-US" w:eastAsia="fr-FR"/>
              </w:rPr>
            </w:pPr>
            <w:hyperlink r:id="rId114" w:history="1">
              <w:r w:rsidR="0056384D" w:rsidRPr="0056384D">
                <w:rPr>
                  <w:rStyle w:val="Hyperlink"/>
                  <w:color w:val="F5C402"/>
                  <w:lang w:val="en-US" w:eastAsia="fr-FR"/>
                </w:rPr>
                <w:t>From deserted area to oasis of biodiversity (Greece)</w:t>
              </w:r>
            </w:hyperlink>
          </w:p>
          <w:p w14:paraId="222E58C8" w14:textId="77777777" w:rsidR="0056384D" w:rsidRPr="0056384D" w:rsidRDefault="00000000" w:rsidP="00C479DF">
            <w:pPr>
              <w:numPr>
                <w:ilvl w:val="0"/>
                <w:numId w:val="31"/>
              </w:numPr>
              <w:ind w:left="454"/>
              <w:jc w:val="both"/>
              <w:rPr>
                <w:color w:val="F5C402"/>
                <w:lang w:val="en-US" w:eastAsia="fr-FR"/>
              </w:rPr>
            </w:pPr>
            <w:hyperlink r:id="rId115" w:history="1">
              <w:r w:rsidR="0056384D" w:rsidRPr="0056384D">
                <w:rPr>
                  <w:rStyle w:val="Hyperlink"/>
                  <w:color w:val="F5C402"/>
                  <w:lang w:val="en-US" w:eastAsia="fr-FR"/>
                </w:rPr>
                <w:t>Walloon farmers test pesticide and tillage reduction strategies (Belgium)</w:t>
              </w:r>
            </w:hyperlink>
          </w:p>
          <w:p w14:paraId="6710A7A7" w14:textId="77777777" w:rsidR="0056384D" w:rsidRPr="0056384D" w:rsidRDefault="00000000" w:rsidP="00C479DF">
            <w:pPr>
              <w:numPr>
                <w:ilvl w:val="0"/>
                <w:numId w:val="31"/>
              </w:numPr>
              <w:ind w:left="454"/>
              <w:jc w:val="both"/>
              <w:rPr>
                <w:color w:val="F5C402"/>
                <w:u w:val="single"/>
                <w:lang w:val="en-US" w:eastAsia="fr-FR"/>
              </w:rPr>
            </w:pPr>
            <w:hyperlink r:id="rId116" w:history="1">
              <w:r w:rsidR="0056384D" w:rsidRPr="0056384D">
                <w:rPr>
                  <w:rStyle w:val="Hyperlink"/>
                  <w:color w:val="F5C402"/>
                  <w:lang w:val="en-US" w:eastAsia="fr-FR"/>
                </w:rPr>
                <w:t>New machinery for soil health in arable crop production (Italy)</w:t>
              </w:r>
            </w:hyperlink>
          </w:p>
          <w:p w14:paraId="4B70502F" w14:textId="1DD83574" w:rsidR="0056384D" w:rsidRPr="00C479DF" w:rsidRDefault="0056384D" w:rsidP="00C479DF">
            <w:pPr>
              <w:numPr>
                <w:ilvl w:val="0"/>
                <w:numId w:val="31"/>
              </w:numPr>
              <w:ind w:left="454"/>
              <w:jc w:val="both"/>
              <w:rPr>
                <w:color w:val="F5C402"/>
                <w:u w:val="single"/>
                <w:lang w:val="en-US" w:eastAsia="fr-FR"/>
              </w:rPr>
            </w:pPr>
            <w:hyperlink r:id="rId117" w:history="1">
              <w:r w:rsidRPr="00C479DF">
                <w:rPr>
                  <w:rStyle w:val="Hyperlink"/>
                  <w:color w:val="F5C402"/>
                  <w:lang w:val="en-US" w:eastAsia="fr-FR"/>
                </w:rPr>
                <w:t>Strip-till and strip-plant methods to improve soil fertility (Germany)</w:t>
              </w:r>
            </w:hyperlink>
          </w:p>
          <w:p w14:paraId="7E94C13A" w14:textId="1A36AD35" w:rsidR="00B870F1" w:rsidRDefault="00B870F1" w:rsidP="0056384D">
            <w:pPr>
              <w:rPr>
                <w:b/>
                <w:bCs/>
                <w:lang w:val="en-US"/>
              </w:rPr>
            </w:pPr>
          </w:p>
          <w:p w14:paraId="0FE1C40D" w14:textId="632AE12A" w:rsidR="0056384D" w:rsidRDefault="0056384D" w:rsidP="0056384D">
            <w:pPr>
              <w:rPr>
                <w:b/>
                <w:bCs/>
                <w:lang w:val="en-US" w:eastAsia="fr-FR"/>
              </w:rPr>
            </w:pPr>
            <w:r w:rsidRPr="00D861E9">
              <w:rPr>
                <w:b/>
                <w:bCs/>
                <w:lang w:val="en-US" w:eastAsia="fr-FR"/>
              </w:rPr>
              <w:t>The EU CAP network</w:t>
            </w:r>
            <w:r w:rsidRPr="00D861E9">
              <w:rPr>
                <w:lang w:val="en-US" w:eastAsia="fr-FR"/>
              </w:rPr>
              <w:t xml:space="preserve"> </w:t>
            </w:r>
            <w:r w:rsidRPr="00D861E9">
              <w:rPr>
                <w:b/>
                <w:bCs/>
                <w:lang w:val="en-US" w:eastAsia="fr-FR"/>
              </w:rPr>
              <w:t xml:space="preserve">Innovation &amp; knowledge exchange | EIP-AGRI supports soil health by promoting and sharing innovative practices. Read the </w:t>
            </w:r>
            <w:hyperlink r:id="rId118" w:history="1">
              <w:r w:rsidRPr="00F95EAD">
                <w:rPr>
                  <w:rStyle w:val="Hyperlink"/>
                  <w:color w:val="F5C402"/>
                  <w:lang w:val="en-US" w:eastAsia="fr-FR"/>
                </w:rPr>
                <w:t xml:space="preserve">Thematic </w:t>
              </w:r>
              <w:r w:rsidRPr="00F95EAD">
                <w:rPr>
                  <w:rStyle w:val="Hyperlink"/>
                  <w:bCs/>
                  <w:color w:val="F5C402"/>
                  <w:lang w:val="en-US" w:eastAsia="fr-FR"/>
                </w:rPr>
                <w:t>Newsletter from December 2022</w:t>
              </w:r>
            </w:hyperlink>
            <w:r w:rsidRPr="00F95EAD">
              <w:rPr>
                <w:b/>
                <w:bCs/>
                <w:color w:val="F5C402"/>
                <w:lang w:val="en-US" w:eastAsia="fr-FR"/>
              </w:rPr>
              <w:t xml:space="preserve"> </w:t>
            </w:r>
            <w:r w:rsidRPr="00D861E9">
              <w:rPr>
                <w:b/>
                <w:bCs/>
                <w:lang w:val="en-US" w:eastAsia="fr-FR"/>
              </w:rPr>
              <w:t>which was dedicated to soil health.</w:t>
            </w:r>
          </w:p>
          <w:p w14:paraId="29C1D17E" w14:textId="77777777" w:rsidR="0056384D" w:rsidRPr="0056384D" w:rsidRDefault="0056384D" w:rsidP="0056384D">
            <w:pPr>
              <w:rPr>
                <w:b/>
                <w:bCs/>
                <w:color w:val="808080" w:themeColor="background1" w:themeShade="80"/>
                <w:lang w:val="en-US"/>
              </w:rPr>
            </w:pPr>
          </w:p>
          <w:p w14:paraId="34757E26" w14:textId="0F7259D4" w:rsidR="0056384D" w:rsidRDefault="0056384D" w:rsidP="000466FC">
            <w:pPr>
              <w:jc w:val="both"/>
              <w:rPr>
                <w:b/>
                <w:bCs/>
                <w:color w:val="000000" w:themeColor="text1"/>
                <w:sz w:val="28"/>
                <w:szCs w:val="28"/>
                <w:lang w:eastAsia="fr-FR"/>
              </w:rPr>
            </w:pPr>
            <w:r w:rsidRPr="000466FC">
              <w:rPr>
                <w:b/>
                <w:bCs/>
                <w:color w:val="000000" w:themeColor="text1"/>
                <w:sz w:val="28"/>
                <w:szCs w:val="28"/>
                <w:lang w:eastAsia="fr-FR"/>
              </w:rPr>
              <w:t>Horizon 2020 multi-</w:t>
            </w:r>
            <w:proofErr w:type="spellStart"/>
            <w:r w:rsidRPr="000466FC">
              <w:rPr>
                <w:b/>
                <w:bCs/>
                <w:color w:val="000000" w:themeColor="text1"/>
                <w:sz w:val="28"/>
                <w:szCs w:val="28"/>
                <w:lang w:eastAsia="fr-FR"/>
              </w:rPr>
              <w:t>actor</w:t>
            </w:r>
            <w:proofErr w:type="spellEnd"/>
            <w:r w:rsidRPr="000466FC">
              <w:rPr>
                <w:b/>
                <w:bCs/>
                <w:color w:val="000000" w:themeColor="text1"/>
                <w:sz w:val="28"/>
                <w:szCs w:val="28"/>
                <w:lang w:eastAsia="fr-FR"/>
              </w:rPr>
              <w:t xml:space="preserve"> </w:t>
            </w:r>
            <w:proofErr w:type="spellStart"/>
            <w:r w:rsidRPr="000466FC">
              <w:rPr>
                <w:b/>
                <w:bCs/>
                <w:color w:val="000000" w:themeColor="text1"/>
                <w:sz w:val="28"/>
                <w:szCs w:val="28"/>
                <w:lang w:eastAsia="fr-FR"/>
              </w:rPr>
              <w:t>projects</w:t>
            </w:r>
            <w:proofErr w:type="spellEnd"/>
            <w:r w:rsidRPr="000466FC">
              <w:rPr>
                <w:b/>
                <w:bCs/>
                <w:color w:val="000000" w:themeColor="text1"/>
                <w:sz w:val="28"/>
                <w:szCs w:val="28"/>
                <w:lang w:eastAsia="fr-FR"/>
              </w:rPr>
              <w:t xml:space="preserve"> </w:t>
            </w:r>
            <w:proofErr w:type="spellStart"/>
            <w:r w:rsidRPr="000466FC">
              <w:rPr>
                <w:b/>
                <w:bCs/>
                <w:color w:val="000000" w:themeColor="text1"/>
                <w:sz w:val="28"/>
                <w:szCs w:val="28"/>
                <w:lang w:eastAsia="fr-FR"/>
              </w:rPr>
              <w:t>working</w:t>
            </w:r>
            <w:proofErr w:type="spellEnd"/>
            <w:r w:rsidRPr="000466FC">
              <w:rPr>
                <w:b/>
                <w:bCs/>
                <w:color w:val="000000" w:themeColor="text1"/>
                <w:sz w:val="28"/>
                <w:szCs w:val="28"/>
                <w:lang w:eastAsia="fr-FR"/>
              </w:rPr>
              <w:t xml:space="preserve"> on </w:t>
            </w:r>
            <w:proofErr w:type="spellStart"/>
            <w:r w:rsidRPr="000466FC">
              <w:rPr>
                <w:b/>
                <w:bCs/>
                <w:color w:val="000000" w:themeColor="text1"/>
                <w:sz w:val="28"/>
                <w:szCs w:val="28"/>
                <w:lang w:eastAsia="fr-FR"/>
              </w:rPr>
              <w:t>soil</w:t>
            </w:r>
            <w:proofErr w:type="spellEnd"/>
            <w:r w:rsidRPr="000466FC">
              <w:rPr>
                <w:b/>
                <w:bCs/>
                <w:color w:val="000000" w:themeColor="text1"/>
                <w:sz w:val="28"/>
                <w:szCs w:val="28"/>
                <w:lang w:eastAsia="fr-FR"/>
              </w:rPr>
              <w:t xml:space="preserve"> </w:t>
            </w:r>
            <w:proofErr w:type="spellStart"/>
            <w:r w:rsidRPr="000466FC">
              <w:rPr>
                <w:b/>
                <w:bCs/>
                <w:color w:val="000000" w:themeColor="text1"/>
                <w:sz w:val="28"/>
                <w:szCs w:val="28"/>
                <w:lang w:eastAsia="fr-FR"/>
              </w:rPr>
              <w:t>health</w:t>
            </w:r>
            <w:proofErr w:type="spellEnd"/>
          </w:p>
          <w:p w14:paraId="7EC2B8F7" w14:textId="77777777" w:rsidR="000466FC" w:rsidRPr="000466FC" w:rsidRDefault="000466FC" w:rsidP="000466FC">
            <w:pPr>
              <w:jc w:val="both"/>
              <w:rPr>
                <w:color w:val="000000" w:themeColor="text1"/>
                <w:sz w:val="28"/>
                <w:szCs w:val="28"/>
                <w:u w:val="single"/>
                <w:lang w:val="en-US" w:eastAsia="fr-FR"/>
              </w:rPr>
            </w:pPr>
          </w:p>
          <w:p w14:paraId="608E1D6C" w14:textId="77777777" w:rsidR="0056384D" w:rsidRPr="00DF1E37" w:rsidRDefault="0056384D" w:rsidP="00DF1E37">
            <w:pPr>
              <w:numPr>
                <w:ilvl w:val="0"/>
                <w:numId w:val="31"/>
              </w:numPr>
              <w:ind w:left="454"/>
              <w:jc w:val="both"/>
              <w:rPr>
                <w:lang w:val="en-US" w:eastAsia="fr-FR"/>
              </w:rPr>
            </w:pPr>
            <w:proofErr w:type="spellStart"/>
            <w:r w:rsidRPr="00DF1E37">
              <w:rPr>
                <w:b/>
                <w:bCs/>
                <w:lang w:val="en-US" w:eastAsia="fr-FR"/>
              </w:rPr>
              <w:t>iSQAPER</w:t>
            </w:r>
            <w:proofErr w:type="spellEnd"/>
            <w:r w:rsidRPr="00DF1E37">
              <w:rPr>
                <w:b/>
                <w:bCs/>
                <w:lang w:val="en-US" w:eastAsia="fr-FR"/>
              </w:rPr>
              <w:t> </w:t>
            </w:r>
            <w:r w:rsidRPr="00DF1E37">
              <w:rPr>
                <w:lang w:val="en-US" w:eastAsia="fr-FR"/>
              </w:rPr>
              <w:t>- Interactive Soil Quality Assessment in Europe and China for Agricultural Productivity and Environmental Resilience: </w:t>
            </w:r>
            <w:hyperlink r:id="rId119" w:tgtFrame="_blank" w:history="1">
              <w:r w:rsidRPr="00DF1E37">
                <w:rPr>
                  <w:rStyle w:val="Hyperlink"/>
                  <w:bCs/>
                  <w:color w:val="F5C402"/>
                  <w:lang w:val="en-US" w:eastAsia="fr-FR"/>
                </w:rPr>
                <w:t>website</w:t>
              </w:r>
            </w:hyperlink>
            <w:r w:rsidRPr="00DF1E37">
              <w:rPr>
                <w:color w:val="F5C402"/>
                <w:lang w:val="en-US" w:eastAsia="fr-FR"/>
              </w:rPr>
              <w:t> - </w:t>
            </w:r>
            <w:hyperlink r:id="rId120" w:tgtFrame="_blank" w:history="1">
              <w:r w:rsidRPr="00DF1E37">
                <w:rPr>
                  <w:rStyle w:val="Hyperlink"/>
                  <w:bCs/>
                  <w:color w:val="F5C402"/>
                  <w:lang w:val="en-US" w:eastAsia="fr-FR"/>
                </w:rPr>
                <w:t>CORDIS</w:t>
              </w:r>
            </w:hyperlink>
          </w:p>
          <w:p w14:paraId="470BB48A" w14:textId="77777777" w:rsidR="0056384D" w:rsidRPr="00DF1E37" w:rsidRDefault="0056384D" w:rsidP="00DF1E37">
            <w:pPr>
              <w:numPr>
                <w:ilvl w:val="0"/>
                <w:numId w:val="31"/>
              </w:numPr>
              <w:ind w:left="454"/>
              <w:jc w:val="both"/>
              <w:rPr>
                <w:lang w:val="en-US" w:eastAsia="fr-FR"/>
              </w:rPr>
            </w:pPr>
            <w:r w:rsidRPr="00DF1E37">
              <w:rPr>
                <w:b/>
                <w:bCs/>
                <w:lang w:val="en-US" w:eastAsia="fr-FR"/>
              </w:rPr>
              <w:t>LANDMARK </w:t>
            </w:r>
            <w:r w:rsidRPr="00DF1E37">
              <w:rPr>
                <w:lang w:val="en-US" w:eastAsia="fr-FR"/>
              </w:rPr>
              <w:t>- LAND Management: Assessment, Research, Knowledge base: </w:t>
            </w:r>
            <w:hyperlink r:id="rId121" w:tgtFrame="_blank" w:history="1">
              <w:r w:rsidRPr="00DF1E37">
                <w:rPr>
                  <w:rStyle w:val="Hyperlink"/>
                  <w:bCs/>
                  <w:color w:val="F5C402"/>
                  <w:lang w:val="en-US" w:eastAsia="fr-FR"/>
                </w:rPr>
                <w:t>website</w:t>
              </w:r>
            </w:hyperlink>
            <w:r w:rsidRPr="00DF1E37">
              <w:rPr>
                <w:color w:val="F5C402"/>
                <w:lang w:val="en-US" w:eastAsia="fr-FR"/>
              </w:rPr>
              <w:t> - </w:t>
            </w:r>
            <w:hyperlink r:id="rId122" w:tgtFrame="_blank" w:history="1">
              <w:r w:rsidRPr="00DF1E37">
                <w:rPr>
                  <w:rStyle w:val="Hyperlink"/>
                  <w:bCs/>
                  <w:color w:val="F5C402"/>
                  <w:lang w:val="en-US" w:eastAsia="fr-FR"/>
                </w:rPr>
                <w:t>CORDIS</w:t>
              </w:r>
            </w:hyperlink>
          </w:p>
          <w:p w14:paraId="2719F916" w14:textId="77777777" w:rsidR="0056384D" w:rsidRPr="00DF1E37" w:rsidRDefault="0056384D" w:rsidP="00DF1E37">
            <w:pPr>
              <w:numPr>
                <w:ilvl w:val="0"/>
                <w:numId w:val="31"/>
              </w:numPr>
              <w:ind w:left="454"/>
              <w:jc w:val="both"/>
              <w:rPr>
                <w:lang w:val="en-US" w:eastAsia="fr-FR"/>
              </w:rPr>
            </w:pPr>
            <w:r w:rsidRPr="00DF1E37">
              <w:rPr>
                <w:b/>
                <w:bCs/>
                <w:lang w:val="en-US" w:eastAsia="fr-FR"/>
              </w:rPr>
              <w:t>SOILCARE </w:t>
            </w:r>
            <w:r w:rsidRPr="00DF1E37">
              <w:rPr>
                <w:lang w:val="en-US" w:eastAsia="fr-FR"/>
              </w:rPr>
              <w:t>- Soil Care for profitable and sustainable crop production in Europe: </w:t>
            </w:r>
            <w:hyperlink r:id="rId123" w:tgtFrame="_blank" w:history="1">
              <w:r w:rsidRPr="00DF1E37">
                <w:rPr>
                  <w:rStyle w:val="Hyperlink"/>
                  <w:bCs/>
                  <w:color w:val="F5C402"/>
                  <w:lang w:val="en-US" w:eastAsia="fr-FR"/>
                </w:rPr>
                <w:t>website</w:t>
              </w:r>
            </w:hyperlink>
            <w:r w:rsidRPr="00DF1E37">
              <w:rPr>
                <w:color w:val="F5C402"/>
                <w:lang w:val="en-US" w:eastAsia="fr-FR"/>
              </w:rPr>
              <w:t> - </w:t>
            </w:r>
            <w:hyperlink r:id="rId124" w:tgtFrame="_blank" w:history="1">
              <w:r w:rsidRPr="00DF1E37">
                <w:rPr>
                  <w:rStyle w:val="Hyperlink"/>
                  <w:bCs/>
                  <w:color w:val="F5C402"/>
                  <w:lang w:val="en-US" w:eastAsia="fr-FR"/>
                </w:rPr>
                <w:t>CORDIS</w:t>
              </w:r>
            </w:hyperlink>
          </w:p>
          <w:p w14:paraId="2A758A80" w14:textId="77777777" w:rsidR="0056384D" w:rsidRPr="00DF1E37" w:rsidRDefault="0056384D" w:rsidP="00DF1E37">
            <w:pPr>
              <w:numPr>
                <w:ilvl w:val="0"/>
                <w:numId w:val="31"/>
              </w:numPr>
              <w:ind w:left="454"/>
              <w:jc w:val="both"/>
              <w:rPr>
                <w:lang w:val="en-US" w:eastAsia="fr-FR"/>
              </w:rPr>
            </w:pPr>
            <w:proofErr w:type="spellStart"/>
            <w:r w:rsidRPr="00DF1E37">
              <w:rPr>
                <w:b/>
                <w:bCs/>
                <w:lang w:val="en-US" w:eastAsia="fr-FR"/>
              </w:rPr>
              <w:t>Diverfarming</w:t>
            </w:r>
            <w:proofErr w:type="spellEnd"/>
            <w:r w:rsidRPr="00DF1E37">
              <w:rPr>
                <w:b/>
                <w:bCs/>
                <w:lang w:val="en-US" w:eastAsia="fr-FR"/>
              </w:rPr>
              <w:t> </w:t>
            </w:r>
            <w:r w:rsidRPr="00DF1E37">
              <w:rPr>
                <w:lang w:val="en-US" w:eastAsia="fr-FR"/>
              </w:rPr>
              <w:t xml:space="preserve">- Crop diversification and low-input farming across Europe: from practitioners engagement and ecosystems services to increased revenues and chain </w:t>
            </w:r>
            <w:proofErr w:type="spellStart"/>
            <w:r w:rsidRPr="00DF1E37">
              <w:rPr>
                <w:lang w:val="en-US" w:eastAsia="fr-FR"/>
              </w:rPr>
              <w:t>organisation</w:t>
            </w:r>
            <w:proofErr w:type="spellEnd"/>
            <w:r w:rsidRPr="00DF1E37">
              <w:rPr>
                <w:lang w:val="en-US" w:eastAsia="fr-FR"/>
              </w:rPr>
              <w:t>: </w:t>
            </w:r>
            <w:hyperlink r:id="rId125" w:tgtFrame="_blank" w:history="1">
              <w:r w:rsidRPr="00DF1E37">
                <w:rPr>
                  <w:rStyle w:val="Hyperlink"/>
                  <w:bCs/>
                  <w:color w:val="F5C402"/>
                  <w:lang w:val="en-US" w:eastAsia="fr-FR"/>
                </w:rPr>
                <w:t>website</w:t>
              </w:r>
            </w:hyperlink>
            <w:r w:rsidRPr="00DF1E37">
              <w:rPr>
                <w:color w:val="F5C402"/>
                <w:lang w:val="en-US" w:eastAsia="fr-FR"/>
              </w:rPr>
              <w:t> - </w:t>
            </w:r>
            <w:hyperlink r:id="rId126" w:tgtFrame="_blank" w:history="1">
              <w:r w:rsidRPr="00DF1E37">
                <w:rPr>
                  <w:rStyle w:val="Hyperlink"/>
                  <w:bCs/>
                  <w:color w:val="F5C402"/>
                  <w:lang w:val="en-US" w:eastAsia="fr-FR"/>
                </w:rPr>
                <w:t>CORDIS</w:t>
              </w:r>
            </w:hyperlink>
          </w:p>
          <w:p w14:paraId="60B0D9E2" w14:textId="77777777" w:rsidR="000466FC" w:rsidRPr="000466FC" w:rsidRDefault="000466FC" w:rsidP="00DF1E37">
            <w:pPr>
              <w:numPr>
                <w:ilvl w:val="0"/>
                <w:numId w:val="31"/>
              </w:numPr>
              <w:ind w:left="454"/>
              <w:jc w:val="both"/>
              <w:rPr>
                <w:lang w:val="en-US" w:eastAsia="fr-FR"/>
              </w:rPr>
            </w:pPr>
          </w:p>
          <w:p w14:paraId="4C3D6CE7" w14:textId="77777777" w:rsidR="000466FC" w:rsidRPr="000466FC" w:rsidRDefault="000466FC" w:rsidP="000466FC">
            <w:pPr>
              <w:ind w:left="454"/>
              <w:jc w:val="both"/>
              <w:rPr>
                <w:lang w:val="en-US" w:eastAsia="fr-FR"/>
              </w:rPr>
            </w:pPr>
          </w:p>
          <w:p w14:paraId="7A4F0B3E" w14:textId="7BA38BF7" w:rsidR="0056384D" w:rsidRPr="00DF1E37" w:rsidRDefault="0056384D" w:rsidP="00DF1E37">
            <w:pPr>
              <w:numPr>
                <w:ilvl w:val="0"/>
                <w:numId w:val="31"/>
              </w:numPr>
              <w:ind w:left="454"/>
              <w:jc w:val="both"/>
              <w:rPr>
                <w:lang w:val="en-US" w:eastAsia="fr-FR"/>
              </w:rPr>
            </w:pPr>
            <w:proofErr w:type="spellStart"/>
            <w:r w:rsidRPr="00DF1E37">
              <w:rPr>
                <w:b/>
                <w:bCs/>
                <w:lang w:val="en-US" w:eastAsia="fr-FR"/>
              </w:rPr>
              <w:t>DiverIMPACTS</w:t>
            </w:r>
            <w:proofErr w:type="spellEnd"/>
            <w:r w:rsidRPr="00DF1E37">
              <w:rPr>
                <w:b/>
                <w:bCs/>
                <w:lang w:val="en-US" w:eastAsia="fr-FR"/>
              </w:rPr>
              <w:t> </w:t>
            </w:r>
            <w:r w:rsidRPr="00DF1E37">
              <w:rPr>
                <w:lang w:val="en-US" w:eastAsia="fr-FR"/>
              </w:rPr>
              <w:t>- Diversification through Rotation, Intercropping, Multiple cropping, Promoted with Actors and value-Chains Towards Sustainability: </w:t>
            </w:r>
            <w:hyperlink r:id="rId127" w:tgtFrame="_blank" w:history="1">
              <w:r w:rsidRPr="00DF1E37">
                <w:rPr>
                  <w:rStyle w:val="Hyperlink"/>
                  <w:bCs/>
                  <w:color w:val="F5C402"/>
                  <w:lang w:val="en-US" w:eastAsia="fr-FR"/>
                </w:rPr>
                <w:t>website</w:t>
              </w:r>
            </w:hyperlink>
            <w:r w:rsidRPr="00DF1E37">
              <w:rPr>
                <w:color w:val="F5C402"/>
                <w:lang w:val="en-US" w:eastAsia="fr-FR"/>
              </w:rPr>
              <w:t> - </w:t>
            </w:r>
            <w:hyperlink r:id="rId128" w:tgtFrame="_blank" w:history="1">
              <w:r w:rsidRPr="00DF1E37">
                <w:rPr>
                  <w:rStyle w:val="Hyperlink"/>
                  <w:bCs/>
                  <w:color w:val="F5C402"/>
                  <w:lang w:val="en-US" w:eastAsia="fr-FR"/>
                </w:rPr>
                <w:t>CORDIS</w:t>
              </w:r>
            </w:hyperlink>
          </w:p>
          <w:p w14:paraId="456F32F3" w14:textId="77777777" w:rsidR="0056384D" w:rsidRPr="00DF1E37" w:rsidRDefault="0056384D" w:rsidP="00DF1E37">
            <w:pPr>
              <w:numPr>
                <w:ilvl w:val="0"/>
                <w:numId w:val="31"/>
              </w:numPr>
              <w:ind w:left="454"/>
              <w:jc w:val="both"/>
              <w:rPr>
                <w:lang w:val="en-US" w:eastAsia="fr-FR"/>
              </w:rPr>
            </w:pPr>
            <w:proofErr w:type="spellStart"/>
            <w:r w:rsidRPr="00DF1E37">
              <w:rPr>
                <w:b/>
                <w:bCs/>
                <w:lang w:val="en-US" w:eastAsia="fr-FR"/>
              </w:rPr>
              <w:t>FAirWAY</w:t>
            </w:r>
            <w:proofErr w:type="spellEnd"/>
            <w:r w:rsidRPr="00DF1E37">
              <w:rPr>
                <w:lang w:val="en-US" w:eastAsia="fr-FR"/>
              </w:rPr>
              <w:t> - Farm systems that produce good Water quality for drinking water supplies: </w:t>
            </w:r>
            <w:hyperlink r:id="rId129" w:tgtFrame="_blank" w:history="1">
              <w:r w:rsidRPr="00DF1E37">
                <w:rPr>
                  <w:rStyle w:val="Hyperlink"/>
                  <w:bCs/>
                  <w:color w:val="F5C402"/>
                  <w:lang w:val="en-US" w:eastAsia="fr-FR"/>
                </w:rPr>
                <w:t>website</w:t>
              </w:r>
            </w:hyperlink>
            <w:r w:rsidRPr="00DF1E37">
              <w:rPr>
                <w:color w:val="F5C402"/>
                <w:lang w:val="en-US" w:eastAsia="fr-FR"/>
              </w:rPr>
              <w:t> - </w:t>
            </w:r>
            <w:hyperlink r:id="rId130" w:tgtFrame="_blank" w:history="1">
              <w:r w:rsidRPr="00DF1E37">
                <w:rPr>
                  <w:rStyle w:val="Hyperlink"/>
                  <w:bCs/>
                  <w:color w:val="F5C402"/>
                  <w:lang w:val="en-US" w:eastAsia="fr-FR"/>
                </w:rPr>
                <w:t>CORDIS</w:t>
              </w:r>
            </w:hyperlink>
          </w:p>
          <w:p w14:paraId="56025DA2" w14:textId="77777777" w:rsidR="0056384D" w:rsidRPr="00DF1E37" w:rsidRDefault="0056384D" w:rsidP="00DF1E37">
            <w:pPr>
              <w:numPr>
                <w:ilvl w:val="0"/>
                <w:numId w:val="31"/>
              </w:numPr>
              <w:ind w:left="454"/>
              <w:jc w:val="both"/>
              <w:rPr>
                <w:lang w:val="en-US" w:eastAsia="fr-FR"/>
              </w:rPr>
            </w:pPr>
            <w:r w:rsidRPr="00DF1E37">
              <w:rPr>
                <w:b/>
                <w:bCs/>
                <w:lang w:val="en-US" w:eastAsia="fr-FR"/>
              </w:rPr>
              <w:t>WATERPROTECT </w:t>
            </w:r>
            <w:r w:rsidRPr="00DF1E37">
              <w:rPr>
                <w:lang w:val="en-US" w:eastAsia="fr-FR"/>
              </w:rPr>
              <w:t xml:space="preserve">- Innovative tools enabling drinking WATER </w:t>
            </w:r>
            <w:proofErr w:type="spellStart"/>
            <w:r w:rsidRPr="00DF1E37">
              <w:rPr>
                <w:lang w:val="en-US" w:eastAsia="fr-FR"/>
              </w:rPr>
              <w:t>PROTECTion</w:t>
            </w:r>
            <w:proofErr w:type="spellEnd"/>
            <w:r w:rsidRPr="00DF1E37">
              <w:rPr>
                <w:lang w:val="en-US" w:eastAsia="fr-FR"/>
              </w:rPr>
              <w:t xml:space="preserve"> in rural and urban environments: </w:t>
            </w:r>
            <w:hyperlink r:id="rId131" w:tgtFrame="_blank" w:history="1">
              <w:r w:rsidRPr="00DF1E37">
                <w:rPr>
                  <w:rStyle w:val="Hyperlink"/>
                  <w:bCs/>
                  <w:color w:val="F5C402"/>
                  <w:lang w:val="en-US" w:eastAsia="fr-FR"/>
                </w:rPr>
                <w:t>website</w:t>
              </w:r>
            </w:hyperlink>
            <w:r w:rsidRPr="00DF1E37">
              <w:rPr>
                <w:color w:val="F5C402"/>
                <w:lang w:val="en-US" w:eastAsia="fr-FR"/>
              </w:rPr>
              <w:t> - </w:t>
            </w:r>
            <w:hyperlink r:id="rId132" w:tgtFrame="_blank" w:history="1">
              <w:r w:rsidRPr="00DF1E37">
                <w:rPr>
                  <w:rStyle w:val="Hyperlink"/>
                  <w:bCs/>
                  <w:color w:val="F5C402"/>
                  <w:lang w:val="en-US" w:eastAsia="fr-FR"/>
                </w:rPr>
                <w:t>CORDIS</w:t>
              </w:r>
            </w:hyperlink>
          </w:p>
          <w:p w14:paraId="33CEE306" w14:textId="77777777" w:rsidR="0056384D" w:rsidRPr="00DF1E37" w:rsidRDefault="0056384D" w:rsidP="00DF1E37">
            <w:pPr>
              <w:numPr>
                <w:ilvl w:val="0"/>
                <w:numId w:val="31"/>
              </w:numPr>
              <w:ind w:left="454"/>
              <w:jc w:val="both"/>
              <w:rPr>
                <w:lang w:val="en-US" w:eastAsia="fr-FR"/>
              </w:rPr>
            </w:pPr>
            <w:r w:rsidRPr="00DF1E37">
              <w:rPr>
                <w:b/>
                <w:bCs/>
                <w:lang w:val="en-US" w:eastAsia="fr-FR"/>
              </w:rPr>
              <w:t>BEST4SOILS </w:t>
            </w:r>
            <w:r w:rsidRPr="00DF1E37">
              <w:rPr>
                <w:lang w:val="en-US" w:eastAsia="fr-FR"/>
              </w:rPr>
              <w:t>- Boosting 4 BEST practices for SOIL health in Europe</w:t>
            </w:r>
            <w:r w:rsidRPr="00DF1E37">
              <w:rPr>
                <w:color w:val="F5C402"/>
                <w:lang w:val="en-US" w:eastAsia="fr-FR"/>
              </w:rPr>
              <w:t>: </w:t>
            </w:r>
            <w:hyperlink r:id="rId133" w:tgtFrame="_blank" w:history="1">
              <w:r w:rsidRPr="00DF1E37">
                <w:rPr>
                  <w:rStyle w:val="Hyperlink"/>
                  <w:bCs/>
                  <w:color w:val="F5C402"/>
                  <w:lang w:val="en-US" w:eastAsia="fr-FR"/>
                </w:rPr>
                <w:t>website </w:t>
              </w:r>
            </w:hyperlink>
            <w:hyperlink r:id="rId134" w:tgtFrame="_blank" w:history="1">
              <w:r w:rsidRPr="00DF1E37">
                <w:rPr>
                  <w:rStyle w:val="Hyperlink"/>
                  <w:bCs/>
                  <w:color w:val="F5C402"/>
                  <w:lang w:val="en-US" w:eastAsia="fr-FR"/>
                </w:rPr>
                <w:t>CORDIS</w:t>
              </w:r>
            </w:hyperlink>
            <w:r w:rsidRPr="00DF1E37">
              <w:rPr>
                <w:color w:val="F5C402"/>
                <w:lang w:val="en-US" w:eastAsia="fr-FR"/>
              </w:rPr>
              <w:t> </w:t>
            </w:r>
            <w:hyperlink r:id="rId135" w:tgtFrame="_blank" w:history="1">
              <w:r w:rsidRPr="00DF1E37">
                <w:rPr>
                  <w:rStyle w:val="Hyperlink"/>
                  <w:color w:val="F5C402"/>
                  <w:lang w:val="en-US" w:eastAsia="fr-FR"/>
                </w:rPr>
                <w:t>other info</w:t>
              </w:r>
            </w:hyperlink>
            <w:r w:rsidRPr="00DF1E37">
              <w:rPr>
                <w:color w:val="F5C402"/>
                <w:lang w:val="en-US" w:eastAsia="fr-FR"/>
              </w:rPr>
              <w:t> (</w:t>
            </w:r>
            <w:r w:rsidRPr="00DF1E37">
              <w:rPr>
                <w:lang w:val="en-US" w:eastAsia="fr-FR"/>
              </w:rPr>
              <w:t>Thematic network)</w:t>
            </w:r>
          </w:p>
          <w:p w14:paraId="22E8287C" w14:textId="77777777" w:rsidR="0056384D" w:rsidRPr="00DF1E37" w:rsidRDefault="0056384D" w:rsidP="00DF1E37">
            <w:pPr>
              <w:numPr>
                <w:ilvl w:val="0"/>
                <w:numId w:val="31"/>
              </w:numPr>
              <w:ind w:left="454"/>
              <w:jc w:val="both"/>
              <w:rPr>
                <w:lang w:val="en-US" w:eastAsia="fr-FR"/>
              </w:rPr>
            </w:pPr>
            <w:r w:rsidRPr="00DF1E37">
              <w:rPr>
                <w:b/>
                <w:bCs/>
                <w:lang w:val="en-US" w:eastAsia="fr-FR"/>
              </w:rPr>
              <w:t>EXCALIBUR </w:t>
            </w:r>
            <w:r w:rsidRPr="00DF1E37">
              <w:rPr>
                <w:lang w:val="en-US" w:eastAsia="fr-FR"/>
              </w:rPr>
              <w:t>- Exploiting the multifunctional potential of belowground biodiversity in horticultural farming: </w:t>
            </w:r>
            <w:hyperlink r:id="rId136" w:tgtFrame="_blank" w:history="1">
              <w:r w:rsidRPr="00DF1E37">
                <w:rPr>
                  <w:rStyle w:val="Hyperlink"/>
                  <w:bCs/>
                  <w:color w:val="F5C402"/>
                  <w:lang w:val="en-US" w:eastAsia="fr-FR"/>
                </w:rPr>
                <w:t>website</w:t>
              </w:r>
            </w:hyperlink>
            <w:r w:rsidRPr="00DF1E37">
              <w:rPr>
                <w:color w:val="F5C402"/>
                <w:lang w:val="en-US" w:eastAsia="fr-FR"/>
              </w:rPr>
              <w:t> - </w:t>
            </w:r>
            <w:hyperlink r:id="rId137" w:tgtFrame="_blank" w:history="1">
              <w:r w:rsidRPr="00DF1E37">
                <w:rPr>
                  <w:rStyle w:val="Hyperlink"/>
                  <w:bCs/>
                  <w:color w:val="F5C402"/>
                  <w:lang w:val="en-US" w:eastAsia="fr-FR"/>
                </w:rPr>
                <w:t>CORDIS</w:t>
              </w:r>
            </w:hyperlink>
          </w:p>
          <w:p w14:paraId="3F65E594" w14:textId="77777777" w:rsidR="0056384D" w:rsidRPr="00DF1E37" w:rsidRDefault="0056384D" w:rsidP="00DF1E37">
            <w:pPr>
              <w:numPr>
                <w:ilvl w:val="0"/>
                <w:numId w:val="31"/>
              </w:numPr>
              <w:ind w:left="454"/>
              <w:jc w:val="both"/>
              <w:rPr>
                <w:lang w:val="en-US" w:eastAsia="fr-FR"/>
              </w:rPr>
            </w:pPr>
            <w:proofErr w:type="spellStart"/>
            <w:r w:rsidRPr="00DF1E37">
              <w:rPr>
                <w:b/>
                <w:bCs/>
                <w:lang w:val="en-US" w:eastAsia="fr-FR"/>
              </w:rPr>
              <w:t>SoildiverAgro</w:t>
            </w:r>
            <w:proofErr w:type="spellEnd"/>
            <w:r w:rsidRPr="00DF1E37">
              <w:rPr>
                <w:b/>
                <w:bCs/>
                <w:lang w:val="en-US" w:eastAsia="fr-FR"/>
              </w:rPr>
              <w:t xml:space="preserve"> -</w:t>
            </w:r>
            <w:r w:rsidRPr="00DF1E37">
              <w:rPr>
                <w:lang w:val="en-US" w:eastAsia="fr-FR"/>
              </w:rPr>
              <w:t> Soil biodiversity enhancement in European agroecosystems to promote their stability and resilience by external inputs reduction and crop performance increase: </w:t>
            </w:r>
            <w:hyperlink r:id="rId138" w:tgtFrame="_blank" w:history="1">
              <w:r w:rsidRPr="00DF1E37">
                <w:rPr>
                  <w:rStyle w:val="Hyperlink"/>
                  <w:bCs/>
                  <w:color w:val="F5C402"/>
                  <w:lang w:val="en-US" w:eastAsia="fr-FR"/>
                </w:rPr>
                <w:t>CORDIS</w:t>
              </w:r>
            </w:hyperlink>
          </w:p>
          <w:p w14:paraId="43253203" w14:textId="77777777" w:rsidR="0056384D" w:rsidRPr="00D861E9" w:rsidRDefault="0056384D" w:rsidP="00DF1E37">
            <w:pPr>
              <w:numPr>
                <w:ilvl w:val="0"/>
                <w:numId w:val="31"/>
              </w:numPr>
              <w:ind w:left="454"/>
              <w:jc w:val="both"/>
              <w:rPr>
                <w:lang w:val="en-US" w:eastAsia="fr-FR"/>
              </w:rPr>
            </w:pPr>
            <w:r w:rsidRPr="00DF1E37">
              <w:rPr>
                <w:b/>
                <w:bCs/>
                <w:lang w:val="en-US" w:eastAsia="fr-FR"/>
              </w:rPr>
              <w:t>CIRCASA –</w:t>
            </w:r>
            <w:r w:rsidRPr="00DF1E37">
              <w:rPr>
                <w:lang w:val="en-US" w:eastAsia="fr-FR"/>
              </w:rPr>
              <w:t> Developing international synergies concerning research and knowledge exchange in the field of carbon sequestration in agricultural soils at</w:t>
            </w:r>
            <w:r w:rsidRPr="00D861E9">
              <w:rPr>
                <w:lang w:val="en-US" w:eastAsia="fr-FR"/>
              </w:rPr>
              <w:t xml:space="preserve"> European Union and global levels, with the active engagement of all relevant stakeholders: </w:t>
            </w:r>
            <w:hyperlink r:id="rId139" w:history="1">
              <w:r w:rsidRPr="00AE7985">
                <w:rPr>
                  <w:rStyle w:val="Hyperlink"/>
                  <w:bCs/>
                  <w:color w:val="F5C402"/>
                  <w:lang w:val="en-US" w:eastAsia="fr-FR"/>
                </w:rPr>
                <w:t>website</w:t>
              </w:r>
            </w:hyperlink>
            <w:r w:rsidRPr="00AE7985">
              <w:rPr>
                <w:b/>
                <w:bCs/>
                <w:color w:val="F5C402"/>
                <w:lang w:val="en-US" w:eastAsia="fr-FR"/>
              </w:rPr>
              <w:t> - </w:t>
            </w:r>
            <w:hyperlink r:id="rId140" w:history="1">
              <w:r w:rsidRPr="00AE7985">
                <w:rPr>
                  <w:rStyle w:val="Hyperlink"/>
                  <w:bCs/>
                  <w:color w:val="F5C402"/>
                  <w:lang w:val="en-US" w:eastAsia="fr-FR"/>
                </w:rPr>
                <w:t>CORDIS</w:t>
              </w:r>
            </w:hyperlink>
          </w:p>
          <w:p w14:paraId="04FC6F5D" w14:textId="77777777" w:rsidR="0056384D" w:rsidRPr="00D861E9" w:rsidRDefault="0056384D" w:rsidP="00DF1E37">
            <w:pPr>
              <w:numPr>
                <w:ilvl w:val="0"/>
                <w:numId w:val="31"/>
              </w:numPr>
              <w:ind w:left="454"/>
              <w:jc w:val="both"/>
              <w:rPr>
                <w:lang w:val="en-US" w:eastAsia="fr-FR"/>
              </w:rPr>
            </w:pPr>
            <w:r w:rsidRPr="00D861E9">
              <w:rPr>
                <w:b/>
                <w:bCs/>
                <w:lang w:val="en-US" w:eastAsia="fr-FR"/>
              </w:rPr>
              <w:t>NUTRIMAN</w:t>
            </w:r>
            <w:r w:rsidRPr="00D861E9">
              <w:rPr>
                <w:lang w:val="en-US" w:eastAsia="fr-FR"/>
              </w:rPr>
              <w:t xml:space="preserve"> – Developing an online Farmer Platform presenting novel technologies and solutions to facilitate the switch from chemical-processed mineral </w:t>
            </w:r>
            <w:proofErr w:type="spellStart"/>
            <w:r w:rsidRPr="00D861E9">
              <w:rPr>
                <w:lang w:val="en-US" w:eastAsia="fr-FR"/>
              </w:rPr>
              <w:t>fertilisers</w:t>
            </w:r>
            <w:proofErr w:type="spellEnd"/>
            <w:r w:rsidRPr="00D861E9">
              <w:rPr>
                <w:lang w:val="en-US" w:eastAsia="fr-FR"/>
              </w:rPr>
              <w:t xml:space="preserve"> to safe </w:t>
            </w:r>
            <w:proofErr w:type="spellStart"/>
            <w:r w:rsidRPr="00D861E9">
              <w:rPr>
                <w:lang w:val="en-US" w:eastAsia="fr-FR"/>
              </w:rPr>
              <w:t>biofertilisers</w:t>
            </w:r>
            <w:proofErr w:type="spellEnd"/>
            <w:r w:rsidRPr="00D861E9">
              <w:rPr>
                <w:lang w:val="en-US" w:eastAsia="fr-FR"/>
              </w:rPr>
              <w:t xml:space="preserve"> at lower cost: </w:t>
            </w:r>
            <w:hyperlink r:id="rId141" w:history="1">
              <w:r w:rsidRPr="00076AB2">
                <w:rPr>
                  <w:rStyle w:val="Hyperlink"/>
                  <w:bCs/>
                  <w:color w:val="F5C402"/>
                  <w:lang w:val="en-US" w:eastAsia="fr-FR"/>
                </w:rPr>
                <w:t>website</w:t>
              </w:r>
            </w:hyperlink>
            <w:r w:rsidRPr="00076AB2">
              <w:rPr>
                <w:b/>
                <w:bCs/>
                <w:color w:val="F5C402"/>
                <w:lang w:val="en-US" w:eastAsia="fr-FR"/>
              </w:rPr>
              <w:t> - </w:t>
            </w:r>
            <w:hyperlink r:id="rId142" w:history="1">
              <w:r w:rsidRPr="00076AB2">
                <w:rPr>
                  <w:rStyle w:val="Hyperlink"/>
                  <w:bCs/>
                  <w:color w:val="F5C402"/>
                  <w:lang w:val="en-US" w:eastAsia="fr-FR"/>
                </w:rPr>
                <w:t>CORDIS</w:t>
              </w:r>
            </w:hyperlink>
          </w:p>
          <w:p w14:paraId="63490731" w14:textId="77777777" w:rsidR="0056384D" w:rsidRPr="00C21C74" w:rsidRDefault="0056384D" w:rsidP="00DF1E37">
            <w:pPr>
              <w:numPr>
                <w:ilvl w:val="0"/>
                <w:numId w:val="31"/>
              </w:numPr>
              <w:ind w:left="454"/>
              <w:jc w:val="both"/>
              <w:rPr>
                <w:lang w:val="en-US" w:eastAsia="fr-FR"/>
              </w:rPr>
            </w:pPr>
            <w:r w:rsidRPr="00C21C74">
              <w:rPr>
                <w:lang w:val="en-US" w:eastAsia="fr-FR"/>
              </w:rPr>
              <w:t xml:space="preserve">EU Marie </w:t>
            </w:r>
            <w:proofErr w:type="spellStart"/>
            <w:r w:rsidRPr="00C21C74">
              <w:rPr>
                <w:lang w:val="en-US" w:eastAsia="fr-FR"/>
              </w:rPr>
              <w:t>Skłodowska</w:t>
            </w:r>
            <w:proofErr w:type="spellEnd"/>
            <w:r w:rsidRPr="00C21C74">
              <w:rPr>
                <w:lang w:val="en-US" w:eastAsia="fr-FR"/>
              </w:rPr>
              <w:t xml:space="preserve">-Curie Actions </w:t>
            </w:r>
            <w:proofErr w:type="spellStart"/>
            <w:r w:rsidRPr="00C21C74">
              <w:rPr>
                <w:lang w:val="en-US" w:eastAsia="fr-FR"/>
              </w:rPr>
              <w:t>programme</w:t>
            </w:r>
            <w:proofErr w:type="spellEnd"/>
            <w:r w:rsidRPr="00C21C74">
              <w:rPr>
                <w:lang w:val="en-US" w:eastAsia="fr-FR"/>
              </w:rPr>
              <w:t xml:space="preserve"> - </w:t>
            </w:r>
            <w:hyperlink r:id="rId143" w:history="1">
              <w:r w:rsidRPr="00AE7985">
                <w:rPr>
                  <w:rStyle w:val="Hyperlink"/>
                  <w:bCs/>
                  <w:color w:val="F5C402"/>
                  <w:lang w:val="en-US" w:eastAsia="fr-FR"/>
                </w:rPr>
                <w:t>AGG-REST-WEB</w:t>
              </w:r>
            </w:hyperlink>
            <w:r w:rsidRPr="00AE7985">
              <w:rPr>
                <w:color w:val="F5C402"/>
                <w:lang w:val="en-US" w:eastAsia="fr-FR"/>
              </w:rPr>
              <w:t> </w:t>
            </w:r>
            <w:r w:rsidRPr="00C21C74">
              <w:rPr>
                <w:lang w:val="en-US" w:eastAsia="fr-FR"/>
              </w:rPr>
              <w:t>project and </w:t>
            </w:r>
            <w:proofErr w:type="spellStart"/>
            <w:r w:rsidRPr="00AE7985">
              <w:rPr>
                <w:color w:val="F5C402"/>
                <w:lang w:val="nl-BE" w:eastAsia="fr-FR"/>
              </w:rPr>
              <w:fldChar w:fldCharType="begin"/>
            </w:r>
            <w:r w:rsidRPr="00AE7985">
              <w:rPr>
                <w:color w:val="F5C402"/>
                <w:lang w:eastAsia="fr-FR"/>
              </w:rPr>
              <w:instrText>HYPERLINK "https://cordis.europa.eu/article/id/429363"</w:instrText>
            </w:r>
            <w:r w:rsidRPr="00AE7985">
              <w:rPr>
                <w:color w:val="F5C402"/>
                <w:lang w:val="nl-BE" w:eastAsia="fr-FR"/>
              </w:rPr>
            </w:r>
            <w:r w:rsidRPr="00AE7985">
              <w:rPr>
                <w:color w:val="F5C402"/>
                <w:lang w:val="nl-BE" w:eastAsia="fr-FR"/>
              </w:rPr>
              <w:fldChar w:fldCharType="separate"/>
            </w:r>
            <w:r w:rsidRPr="00AE7985">
              <w:rPr>
                <w:rStyle w:val="Hyperlink"/>
                <w:bCs/>
                <w:color w:val="F5C402"/>
                <w:lang w:val="en-US" w:eastAsia="fr-FR"/>
              </w:rPr>
              <w:t>IDESoWa</w:t>
            </w:r>
            <w:proofErr w:type="spellEnd"/>
            <w:r w:rsidRPr="00AE7985">
              <w:rPr>
                <w:color w:val="F5C402"/>
                <w:lang w:val="en-US" w:eastAsia="fr-FR"/>
              </w:rPr>
              <w:fldChar w:fldCharType="end"/>
            </w:r>
            <w:r w:rsidRPr="00AE7985">
              <w:rPr>
                <w:color w:val="F5C402"/>
                <w:lang w:val="en-US" w:eastAsia="fr-FR"/>
              </w:rPr>
              <w:t> </w:t>
            </w:r>
            <w:r w:rsidRPr="00C21C74">
              <w:rPr>
                <w:lang w:val="en-US" w:eastAsia="fr-FR"/>
              </w:rPr>
              <w:t>project</w:t>
            </w:r>
          </w:p>
          <w:p w14:paraId="03A5DCCA" w14:textId="77777777" w:rsidR="0056384D" w:rsidRPr="00D861E9" w:rsidRDefault="0056384D" w:rsidP="00DF1E37">
            <w:pPr>
              <w:numPr>
                <w:ilvl w:val="0"/>
                <w:numId w:val="31"/>
              </w:numPr>
              <w:ind w:left="454"/>
              <w:jc w:val="both"/>
              <w:rPr>
                <w:lang w:val="en-US" w:eastAsia="fr-FR"/>
              </w:rPr>
            </w:pPr>
            <w:r w:rsidRPr="00D861E9">
              <w:rPr>
                <w:lang w:val="en-US" w:eastAsia="fr-FR"/>
              </w:rPr>
              <w:t>European Research Council (ERC) project</w:t>
            </w:r>
            <w:r w:rsidRPr="00AE7985">
              <w:rPr>
                <w:color w:val="F5C402"/>
                <w:lang w:val="en-US" w:eastAsia="fr-FR"/>
              </w:rPr>
              <w:t> </w:t>
            </w:r>
            <w:proofErr w:type="spellStart"/>
            <w:r w:rsidR="00000000">
              <w:fldChar w:fldCharType="begin"/>
            </w:r>
            <w:r w:rsidR="00000000">
              <w:instrText>HYPERLINK "https://cordis.europa.eu/article/id/429362"</w:instrText>
            </w:r>
            <w:r w:rsidR="00000000">
              <w:fldChar w:fldCharType="separate"/>
            </w:r>
            <w:r w:rsidRPr="00AE7985">
              <w:rPr>
                <w:rStyle w:val="Hyperlink"/>
                <w:bCs/>
                <w:color w:val="F5C402"/>
                <w:lang w:val="en-US" w:eastAsia="fr-FR"/>
              </w:rPr>
              <w:t>DormantMicrobes</w:t>
            </w:r>
            <w:proofErr w:type="spellEnd"/>
            <w:r w:rsidR="00000000">
              <w:rPr>
                <w:rStyle w:val="Hyperlink"/>
                <w:bCs/>
                <w:color w:val="F5C402"/>
                <w:lang w:val="en-US" w:eastAsia="fr-FR"/>
              </w:rPr>
              <w:fldChar w:fldCharType="end"/>
            </w:r>
          </w:p>
          <w:p w14:paraId="0D13D9C6" w14:textId="77777777" w:rsidR="0056384D" w:rsidRPr="00D861E9" w:rsidRDefault="0056384D" w:rsidP="00DF1E37">
            <w:pPr>
              <w:numPr>
                <w:ilvl w:val="0"/>
                <w:numId w:val="31"/>
              </w:numPr>
              <w:ind w:left="454"/>
              <w:jc w:val="both"/>
              <w:rPr>
                <w:lang w:val="en-US" w:eastAsia="fr-FR"/>
              </w:rPr>
            </w:pPr>
            <w:r w:rsidRPr="00D861E9">
              <w:rPr>
                <w:lang w:val="en-US" w:eastAsia="fr-FR"/>
              </w:rPr>
              <w:t>Horizon 2020 Research &amp; Innovation project </w:t>
            </w:r>
            <w:r w:rsidRPr="00D861E9">
              <w:rPr>
                <w:b/>
                <w:bCs/>
                <w:lang w:val="en-US" w:eastAsia="fr-FR"/>
              </w:rPr>
              <w:t>SIEUSOIL</w:t>
            </w:r>
            <w:r w:rsidRPr="00D861E9">
              <w:rPr>
                <w:lang w:val="en-US" w:eastAsia="fr-FR"/>
              </w:rPr>
              <w:t>: Sino-EU Soil Observatory for intelligent Land Use Management: </w:t>
            </w:r>
            <w:hyperlink r:id="rId144" w:tgtFrame="_blank" w:history="1">
              <w:r w:rsidRPr="00AE7985">
                <w:rPr>
                  <w:rStyle w:val="Hyperlink"/>
                  <w:bCs/>
                  <w:color w:val="F5C402"/>
                  <w:lang w:val="en-US" w:eastAsia="fr-FR"/>
                </w:rPr>
                <w:t>website</w:t>
              </w:r>
            </w:hyperlink>
            <w:r w:rsidRPr="00AE7985">
              <w:rPr>
                <w:b/>
                <w:bCs/>
                <w:color w:val="F5C402"/>
                <w:lang w:val="en-US" w:eastAsia="fr-FR"/>
              </w:rPr>
              <w:t> </w:t>
            </w:r>
            <w:r w:rsidRPr="00AE7985">
              <w:rPr>
                <w:color w:val="F5C402"/>
                <w:lang w:val="en-US" w:eastAsia="fr-FR"/>
              </w:rPr>
              <w:t>- </w:t>
            </w:r>
            <w:hyperlink r:id="rId145" w:tgtFrame="_blank" w:history="1">
              <w:r w:rsidRPr="00AE7985">
                <w:rPr>
                  <w:rStyle w:val="Hyperlink"/>
                  <w:bCs/>
                  <w:color w:val="F5C402"/>
                  <w:lang w:val="en-US" w:eastAsia="fr-FR"/>
                </w:rPr>
                <w:t>EIP-AGRI database</w:t>
              </w:r>
            </w:hyperlink>
          </w:p>
          <w:p w14:paraId="3596C3FB" w14:textId="77777777" w:rsidR="0056384D" w:rsidRPr="0056384D" w:rsidRDefault="0056384D" w:rsidP="0056384D">
            <w:pPr>
              <w:rPr>
                <w:lang w:val="en-GB" w:eastAsia="fr-FR"/>
              </w:rPr>
            </w:pPr>
          </w:p>
          <w:p w14:paraId="31DADDA3" w14:textId="77777777" w:rsidR="0056384D" w:rsidRPr="008C50A5" w:rsidRDefault="0056384D" w:rsidP="0056384D">
            <w:pPr>
              <w:rPr>
                <w:b/>
                <w:bCs/>
                <w:lang w:val="en-US"/>
              </w:rPr>
            </w:pPr>
          </w:p>
          <w:p w14:paraId="66F0B5D0" w14:textId="2041092E" w:rsidR="000D2F7B" w:rsidRDefault="000D2F7B" w:rsidP="000D2F7B">
            <w:pPr>
              <w:jc w:val="both"/>
              <w:rPr>
                <w:lang w:val="en-US" w:eastAsia="de-DE"/>
              </w:rPr>
            </w:pPr>
            <w:r w:rsidRPr="000D2F7B">
              <w:rPr>
                <w:lang w:val="en-US" w:eastAsia="de-DE"/>
              </w:rPr>
              <w:t>Further relevant multi-actor projects and thematic networks</w:t>
            </w:r>
            <w:r w:rsidRPr="00076AB2">
              <w:rPr>
                <w:color w:val="F5C402"/>
                <w:lang w:val="en-US" w:eastAsia="de-DE"/>
              </w:rPr>
              <w:t> </w:t>
            </w:r>
            <w:hyperlink r:id="rId146" w:history="1">
              <w:r w:rsidRPr="00076AB2">
                <w:rPr>
                  <w:rStyle w:val="Hyperlink"/>
                  <w:bCs/>
                  <w:color w:val="F5C402"/>
                  <w:lang w:val="en-US" w:eastAsia="de-DE"/>
                </w:rPr>
                <w:t>here</w:t>
              </w:r>
              <w:r w:rsidRPr="00076AB2">
                <w:rPr>
                  <w:rStyle w:val="Hyperlink"/>
                  <w:color w:val="F5C402"/>
                  <w:lang w:val="en-US" w:eastAsia="de-DE"/>
                </w:rPr>
                <w:t>.</w:t>
              </w:r>
            </w:hyperlink>
          </w:p>
          <w:p w14:paraId="6B1F6F5D" w14:textId="77777777" w:rsidR="000D2F7B" w:rsidRPr="000D2F7B" w:rsidRDefault="000D2F7B" w:rsidP="000D2F7B">
            <w:pPr>
              <w:jc w:val="both"/>
              <w:rPr>
                <w:lang w:val="en-US" w:eastAsia="de-DE"/>
              </w:rPr>
            </w:pPr>
          </w:p>
          <w:p w14:paraId="3B7BE3C6" w14:textId="300042FD" w:rsidR="000D2F7B" w:rsidRDefault="00000000" w:rsidP="000D2F7B">
            <w:pPr>
              <w:jc w:val="both"/>
              <w:rPr>
                <w:lang w:val="en-US" w:eastAsia="de-DE"/>
              </w:rPr>
            </w:pPr>
            <w:hyperlink r:id="rId147" w:history="1">
              <w:r w:rsidR="000D2F7B" w:rsidRPr="00DC1A3A">
                <w:rPr>
                  <w:rStyle w:val="Hyperlink"/>
                  <w:b/>
                  <w:color w:val="F5C402"/>
                  <w:lang w:val="en-US" w:eastAsia="de-DE"/>
                </w:rPr>
                <w:t>Multi-actor projects</w:t>
              </w:r>
            </w:hyperlink>
            <w:r w:rsidR="000D2F7B" w:rsidRPr="00DC1A3A">
              <w:rPr>
                <w:color w:val="F5C402"/>
                <w:lang w:val="en-US" w:eastAsia="de-DE"/>
              </w:rPr>
              <w:t xml:space="preserve"> </w:t>
            </w:r>
            <w:r w:rsidR="000D2F7B" w:rsidRPr="000D2F7B">
              <w:rPr>
                <w:lang w:val="en-US" w:eastAsia="de-DE"/>
              </w:rPr>
              <w:t>are projects in which end users and multipliers of research results such as farmers and farmers’ groups, advisers, enterprises and others, are closely cooperating throughout the whole research project period.</w:t>
            </w:r>
          </w:p>
          <w:p w14:paraId="2343CE64" w14:textId="77777777" w:rsidR="000D2F7B" w:rsidRPr="000D2F7B" w:rsidRDefault="000D2F7B" w:rsidP="000D2F7B">
            <w:pPr>
              <w:jc w:val="both"/>
              <w:rPr>
                <w:lang w:val="en-US" w:eastAsia="de-DE"/>
              </w:rPr>
            </w:pPr>
          </w:p>
          <w:p w14:paraId="1F9324F9" w14:textId="77777777" w:rsidR="005A0C3B" w:rsidRDefault="00000000" w:rsidP="005A0C3B">
            <w:pPr>
              <w:jc w:val="both"/>
              <w:rPr>
                <w:lang w:val="en-US" w:eastAsia="de-DE"/>
              </w:rPr>
            </w:pPr>
            <w:hyperlink r:id="rId148" w:history="1">
              <w:r w:rsidR="000D2F7B" w:rsidRPr="00DC1A3A">
                <w:rPr>
                  <w:rStyle w:val="Hyperlink"/>
                  <w:b/>
                  <w:color w:val="F5C402"/>
                  <w:lang w:val="en-US" w:eastAsia="de-DE"/>
                </w:rPr>
                <w:t>Thematic networks</w:t>
              </w:r>
            </w:hyperlink>
            <w:r w:rsidR="000D2F7B" w:rsidRPr="000D2F7B">
              <w:rPr>
                <w:lang w:val="en-US" w:eastAsia="de-DE"/>
              </w:rPr>
              <w:t xml:space="preserve"> are multi-actor projects which collect existing knowledge and best practices on a given theme to make it available in easily understandable formats for end-users such as farmers, foresters, advisers etc.</w:t>
            </w:r>
          </w:p>
          <w:p w14:paraId="30CF1EA9" w14:textId="77777777" w:rsidR="005A0C3B" w:rsidRDefault="005A0C3B" w:rsidP="005A0C3B">
            <w:pPr>
              <w:jc w:val="both"/>
              <w:rPr>
                <w:b/>
                <w:bCs/>
                <w:color w:val="000000" w:themeColor="text1"/>
                <w:sz w:val="28"/>
                <w:szCs w:val="28"/>
                <w:lang w:val="de-DE"/>
              </w:rPr>
            </w:pPr>
          </w:p>
          <w:p w14:paraId="1F299290" w14:textId="6AFE1742" w:rsidR="00F422A1" w:rsidRPr="005A0C3B" w:rsidRDefault="00F422A1" w:rsidP="005A0C3B">
            <w:pPr>
              <w:jc w:val="both"/>
              <w:rPr>
                <w:lang w:val="en-US" w:eastAsia="de-DE"/>
              </w:rPr>
            </w:pPr>
            <w:r w:rsidRPr="005A0C3B">
              <w:rPr>
                <w:b/>
                <w:bCs/>
                <w:color w:val="000000" w:themeColor="text1"/>
                <w:sz w:val="28"/>
                <w:szCs w:val="28"/>
                <w:lang w:val="de-DE"/>
              </w:rPr>
              <w:t xml:space="preserve">Operational Groups </w:t>
            </w:r>
            <w:proofErr w:type="spellStart"/>
            <w:r w:rsidRPr="005A0C3B">
              <w:rPr>
                <w:b/>
                <w:bCs/>
                <w:color w:val="000000" w:themeColor="text1"/>
                <w:sz w:val="28"/>
                <w:szCs w:val="28"/>
                <w:lang w:val="de-DE"/>
              </w:rPr>
              <w:t>working</w:t>
            </w:r>
            <w:proofErr w:type="spellEnd"/>
            <w:r w:rsidRPr="005A0C3B">
              <w:rPr>
                <w:b/>
                <w:bCs/>
                <w:color w:val="000000" w:themeColor="text1"/>
                <w:sz w:val="28"/>
                <w:szCs w:val="28"/>
                <w:lang w:val="de-DE"/>
              </w:rPr>
              <w:t xml:space="preserve"> on </w:t>
            </w:r>
            <w:proofErr w:type="spellStart"/>
            <w:r w:rsidR="00AE7985" w:rsidRPr="005A0C3B">
              <w:rPr>
                <w:b/>
                <w:bCs/>
                <w:color w:val="000000" w:themeColor="text1"/>
                <w:sz w:val="28"/>
                <w:szCs w:val="28"/>
                <w:lang w:val="de-DE"/>
              </w:rPr>
              <w:t>soil</w:t>
            </w:r>
            <w:proofErr w:type="spellEnd"/>
            <w:r w:rsidR="00AE7985" w:rsidRPr="005A0C3B">
              <w:rPr>
                <w:b/>
                <w:bCs/>
                <w:color w:val="000000" w:themeColor="text1"/>
                <w:sz w:val="28"/>
                <w:szCs w:val="28"/>
                <w:lang w:val="de-DE"/>
              </w:rPr>
              <w:t xml:space="preserve"> </w:t>
            </w:r>
            <w:proofErr w:type="spellStart"/>
            <w:r w:rsidR="00AE7985" w:rsidRPr="005A0C3B">
              <w:rPr>
                <w:b/>
                <w:bCs/>
                <w:color w:val="000000" w:themeColor="text1"/>
                <w:sz w:val="28"/>
                <w:szCs w:val="28"/>
                <w:lang w:val="de-DE"/>
              </w:rPr>
              <w:t>health</w:t>
            </w:r>
            <w:proofErr w:type="spellEnd"/>
          </w:p>
          <w:p w14:paraId="067215E3" w14:textId="4659DFB6" w:rsidR="005C7B7F" w:rsidRPr="00C24B45" w:rsidRDefault="00AE7985" w:rsidP="005C7B7F">
            <w:pPr>
              <w:spacing w:before="120" w:after="120" w:line="276" w:lineRule="auto"/>
              <w:rPr>
                <w:lang w:val="en-US"/>
              </w:rPr>
            </w:pPr>
            <w:hyperlink r:id="rId149" w:history="1">
              <w:r w:rsidRPr="00DF1E37">
                <w:rPr>
                  <w:rStyle w:val="Hyperlink"/>
                  <w:color w:val="F5C402"/>
                  <w:lang w:val="en-US"/>
                </w:rPr>
                <w:t>373 Operational Groups working on soil health</w:t>
              </w:r>
            </w:hyperlink>
            <w:r w:rsidRPr="00DF1E37">
              <w:rPr>
                <w:color w:val="F5C402"/>
                <w:lang w:val="en-US"/>
              </w:rPr>
              <w:t xml:space="preserve"> </w:t>
            </w:r>
            <w:r w:rsidR="005C7B7F" w:rsidRPr="00C24B45">
              <w:rPr>
                <w:lang w:val="en-US"/>
              </w:rPr>
              <w:t xml:space="preserve">are available in the EIP-AGRI Operational Groups database (update </w:t>
            </w:r>
            <w:r>
              <w:rPr>
                <w:lang w:val="en-US"/>
              </w:rPr>
              <w:t>February</w:t>
            </w:r>
            <w:r w:rsidR="005C7B7F" w:rsidRPr="00C24B45">
              <w:rPr>
                <w:lang w:val="en-US"/>
              </w:rPr>
              <w:t xml:space="preserve"> 202</w:t>
            </w:r>
            <w:r w:rsidR="005C7B7F">
              <w:rPr>
                <w:lang w:val="en-US"/>
              </w:rPr>
              <w:t>3</w:t>
            </w:r>
            <w:r w:rsidR="005C7B7F" w:rsidRPr="00C24B45">
              <w:rPr>
                <w:lang w:val="en-US"/>
              </w:rPr>
              <w:t>)</w:t>
            </w:r>
          </w:p>
          <w:p w14:paraId="0C902D28"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Austria: 9</w:t>
            </w:r>
          </w:p>
          <w:p w14:paraId="1221010B"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 xml:space="preserve">Belgium: 3 </w:t>
            </w:r>
          </w:p>
          <w:p w14:paraId="1731CE9A"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Croatia: 2</w:t>
            </w:r>
          </w:p>
          <w:p w14:paraId="6CCFA7FC"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Finland: 2</w:t>
            </w:r>
          </w:p>
          <w:p w14:paraId="756C57AB"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France: 31</w:t>
            </w:r>
          </w:p>
          <w:p w14:paraId="586C3554"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Germany: 39</w:t>
            </w:r>
          </w:p>
          <w:p w14:paraId="4A46BB3F"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lastRenderedPageBreak/>
              <w:t>Hungary: 17</w:t>
            </w:r>
          </w:p>
          <w:p w14:paraId="168A30AA"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Ireland: 14</w:t>
            </w:r>
          </w:p>
          <w:p w14:paraId="4E7995E4"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Italy: 77</w:t>
            </w:r>
          </w:p>
          <w:p w14:paraId="29782525"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Latvia: 6</w:t>
            </w:r>
          </w:p>
          <w:p w14:paraId="0135C3B4"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Lithuania: 4</w:t>
            </w:r>
          </w:p>
          <w:p w14:paraId="06A179E8" w14:textId="77777777" w:rsidR="00AE7985" w:rsidRPr="00C21C74" w:rsidRDefault="00AE7985" w:rsidP="00AE7985">
            <w:pPr>
              <w:pStyle w:val="ListParagraph"/>
              <w:numPr>
                <w:ilvl w:val="0"/>
                <w:numId w:val="53"/>
              </w:numPr>
              <w:spacing w:before="120" w:after="120"/>
              <w:jc w:val="both"/>
              <w:rPr>
                <w:bCs/>
                <w:lang w:val="en-US" w:eastAsia="fr-FR"/>
              </w:rPr>
            </w:pPr>
            <w:r w:rsidRPr="00C21C74">
              <w:rPr>
                <w:bCs/>
                <w:lang w:val="en-US" w:eastAsia="fr-FR"/>
              </w:rPr>
              <w:t>The Netherlands: 77</w:t>
            </w:r>
          </w:p>
          <w:p w14:paraId="7BCE5E85" w14:textId="77777777" w:rsidR="00AE7985" w:rsidRPr="00C21C74" w:rsidRDefault="00AE7985" w:rsidP="00AE7985">
            <w:pPr>
              <w:pStyle w:val="ListParagraph"/>
              <w:numPr>
                <w:ilvl w:val="0"/>
                <w:numId w:val="53"/>
              </w:numPr>
              <w:spacing w:before="120" w:after="120"/>
              <w:jc w:val="both"/>
              <w:rPr>
                <w:bCs/>
                <w:lang w:eastAsia="fr-FR"/>
              </w:rPr>
            </w:pPr>
            <w:proofErr w:type="spellStart"/>
            <w:r w:rsidRPr="00C21C74">
              <w:rPr>
                <w:bCs/>
                <w:lang w:eastAsia="fr-FR"/>
              </w:rPr>
              <w:t>Poland</w:t>
            </w:r>
            <w:proofErr w:type="spellEnd"/>
            <w:r w:rsidRPr="00C21C74">
              <w:rPr>
                <w:bCs/>
                <w:lang w:eastAsia="fr-FR"/>
              </w:rPr>
              <w:t>: 1</w:t>
            </w:r>
          </w:p>
          <w:p w14:paraId="370D0438" w14:textId="77777777" w:rsidR="00AE7985" w:rsidRPr="00C21C74" w:rsidRDefault="00AE7985" w:rsidP="00AE7985">
            <w:pPr>
              <w:pStyle w:val="ListParagraph"/>
              <w:numPr>
                <w:ilvl w:val="0"/>
                <w:numId w:val="53"/>
              </w:numPr>
              <w:spacing w:before="120" w:after="120"/>
              <w:jc w:val="both"/>
              <w:rPr>
                <w:bCs/>
                <w:lang w:eastAsia="fr-FR"/>
              </w:rPr>
            </w:pPr>
            <w:r w:rsidRPr="00C21C74">
              <w:rPr>
                <w:bCs/>
                <w:lang w:eastAsia="fr-FR"/>
              </w:rPr>
              <w:t>Portugal: 9</w:t>
            </w:r>
          </w:p>
          <w:p w14:paraId="0967A227" w14:textId="77777777" w:rsidR="00AE7985" w:rsidRPr="00C21C74" w:rsidRDefault="00AE7985" w:rsidP="00AE7985">
            <w:pPr>
              <w:pStyle w:val="ListParagraph"/>
              <w:numPr>
                <w:ilvl w:val="0"/>
                <w:numId w:val="53"/>
              </w:numPr>
              <w:spacing w:before="120" w:after="120"/>
              <w:jc w:val="both"/>
              <w:rPr>
                <w:bCs/>
                <w:lang w:eastAsia="fr-FR"/>
              </w:rPr>
            </w:pPr>
            <w:r w:rsidRPr="00C21C74">
              <w:rPr>
                <w:bCs/>
                <w:lang w:eastAsia="fr-FR"/>
              </w:rPr>
              <w:t>Spain: 56</w:t>
            </w:r>
          </w:p>
          <w:p w14:paraId="67C4626B" w14:textId="77777777" w:rsidR="00AE7985" w:rsidRPr="00C21C74" w:rsidRDefault="00AE7985" w:rsidP="00AE7985">
            <w:pPr>
              <w:pStyle w:val="ListParagraph"/>
              <w:numPr>
                <w:ilvl w:val="0"/>
                <w:numId w:val="53"/>
              </w:numPr>
              <w:spacing w:before="120" w:after="120"/>
              <w:jc w:val="both"/>
              <w:rPr>
                <w:bCs/>
                <w:lang w:eastAsia="fr-FR"/>
              </w:rPr>
            </w:pPr>
            <w:proofErr w:type="spellStart"/>
            <w:r w:rsidRPr="00C21C74">
              <w:rPr>
                <w:bCs/>
                <w:lang w:eastAsia="fr-FR"/>
              </w:rPr>
              <w:t>Sweden</w:t>
            </w:r>
            <w:proofErr w:type="spellEnd"/>
            <w:r w:rsidRPr="00C21C74">
              <w:rPr>
                <w:bCs/>
                <w:lang w:eastAsia="fr-FR"/>
              </w:rPr>
              <w:t>: 2</w:t>
            </w:r>
          </w:p>
          <w:p w14:paraId="54CC9866" w14:textId="6D8413AF" w:rsidR="00DF1E37" w:rsidRDefault="00AE7985" w:rsidP="00B70C50">
            <w:pPr>
              <w:pStyle w:val="ListParagraph"/>
              <w:numPr>
                <w:ilvl w:val="0"/>
                <w:numId w:val="53"/>
              </w:numPr>
              <w:spacing w:before="120" w:after="120"/>
              <w:jc w:val="both"/>
              <w:rPr>
                <w:bCs/>
                <w:lang w:eastAsia="fr-FR"/>
              </w:rPr>
            </w:pPr>
            <w:r w:rsidRPr="00C21C74">
              <w:rPr>
                <w:bCs/>
                <w:lang w:eastAsia="fr-FR"/>
              </w:rPr>
              <w:t>UK: 7</w:t>
            </w:r>
          </w:p>
          <w:p w14:paraId="7286D2E8" w14:textId="77777777" w:rsidR="005A0C3B" w:rsidRPr="005A0C3B" w:rsidRDefault="005A0C3B" w:rsidP="00730678">
            <w:pPr>
              <w:pStyle w:val="ListParagraph"/>
              <w:spacing w:before="120" w:after="120"/>
              <w:jc w:val="both"/>
              <w:rPr>
                <w:bCs/>
                <w:lang w:eastAsia="fr-FR"/>
              </w:rPr>
            </w:pPr>
          </w:p>
          <w:p w14:paraId="5C37704D" w14:textId="60FC9427" w:rsidR="00B70C50" w:rsidRDefault="00AE7985" w:rsidP="00B70C50">
            <w:pPr>
              <w:pStyle w:val="Heading1"/>
            </w:pPr>
            <w:r w:rsidRPr="00743B51">
              <w:t xml:space="preserve">The </w:t>
            </w:r>
            <w:r>
              <w:t>c</w:t>
            </w:r>
            <w:r w:rsidRPr="00C24B45">
              <w:t xml:space="preserve">ommon </w:t>
            </w:r>
            <w:r>
              <w:t>a</w:t>
            </w:r>
            <w:r w:rsidRPr="00C24B45">
              <w:t xml:space="preserve">gricultural </w:t>
            </w:r>
            <w:r>
              <w:t>p</w:t>
            </w:r>
            <w:r w:rsidRPr="00C24B45">
              <w:t xml:space="preserve">olicy 2023-2027 </w:t>
            </w:r>
          </w:p>
          <w:p w14:paraId="7949A934" w14:textId="77777777" w:rsidR="00AE7985" w:rsidRDefault="00AE7985" w:rsidP="00AE7985">
            <w:pPr>
              <w:jc w:val="both"/>
              <w:rPr>
                <w:rStyle w:val="Hyperlink"/>
                <w:bCs/>
                <w:color w:val="F5C402"/>
                <w:lang w:val="en-US"/>
              </w:rPr>
            </w:pPr>
            <w:r w:rsidRPr="00C24B45">
              <w:rPr>
                <w:lang w:val="en-US"/>
              </w:rPr>
              <w:t xml:space="preserve">Find </w:t>
            </w:r>
            <w:hyperlink r:id="rId150" w:history="1">
              <w:r w:rsidRPr="00AE7985">
                <w:rPr>
                  <w:rStyle w:val="Hyperlink"/>
                  <w:color w:val="F5C402"/>
                  <w:lang w:val="en-US"/>
                </w:rPr>
                <w:t>all information on the new CAP on the European Commission website</w:t>
              </w:r>
            </w:hyperlink>
            <w:r w:rsidRPr="00AE7985">
              <w:rPr>
                <w:rStyle w:val="Hyperlink"/>
                <w:bCs/>
                <w:color w:val="F5C402"/>
                <w:lang w:val="en-US"/>
              </w:rPr>
              <w:t>.</w:t>
            </w:r>
          </w:p>
          <w:p w14:paraId="001FF328" w14:textId="77777777" w:rsidR="00AE7985" w:rsidRDefault="00AE7985" w:rsidP="00AE7985">
            <w:pPr>
              <w:pStyle w:val="Heading2"/>
              <w:numPr>
                <w:ilvl w:val="0"/>
                <w:numId w:val="0"/>
              </w:numPr>
              <w:ind w:left="700"/>
            </w:pPr>
          </w:p>
          <w:p w14:paraId="4EF94F8F" w14:textId="46650627" w:rsidR="00AE7985" w:rsidRPr="005A0C3B" w:rsidRDefault="00AE7985" w:rsidP="00AE7985">
            <w:pPr>
              <w:pStyle w:val="Heading2"/>
              <w:numPr>
                <w:ilvl w:val="0"/>
                <w:numId w:val="0"/>
              </w:numPr>
              <w:ind w:left="313" w:right="-243" w:hanging="360"/>
              <w:rPr>
                <w:b/>
                <w:bCs/>
                <w:u w:val="none"/>
              </w:rPr>
            </w:pPr>
            <w:r w:rsidRPr="005A0C3B">
              <w:rPr>
                <w:b/>
                <w:bCs/>
                <w:u w:val="none"/>
              </w:rPr>
              <w:t>Innovation &amp; knowledge exchange | EIP-AGRI in the EU CAP Network</w:t>
            </w:r>
          </w:p>
          <w:p w14:paraId="057AF319" w14:textId="30051EA3" w:rsidR="00AE7985" w:rsidRPr="00AE7985" w:rsidRDefault="00AE7985" w:rsidP="00AE7985">
            <w:pPr>
              <w:rPr>
                <w:lang w:val="en-GB"/>
              </w:rPr>
            </w:pPr>
          </w:p>
        </w:tc>
      </w:tr>
      <w:tr w:rsidR="00B70C50" w:rsidRPr="00C714E0" w14:paraId="53B128C6" w14:textId="77777777" w:rsidTr="00B70C50">
        <w:trPr>
          <w:trHeight w:val="836"/>
        </w:trPr>
        <w:tc>
          <w:tcPr>
            <w:tcW w:w="9215" w:type="dxa"/>
          </w:tcPr>
          <w:p w14:paraId="72824515" w14:textId="7DC21183" w:rsidR="00B70C50" w:rsidRDefault="00C479DF" w:rsidP="00B70C50">
            <w:pPr>
              <w:jc w:val="both"/>
              <w:rPr>
                <w:lang w:val="en-US" w:eastAsia="de-DE"/>
              </w:rPr>
            </w:pPr>
            <w:r>
              <w:rPr>
                <w:lang w:val="en-US" w:eastAsia="de-DE"/>
              </w:rPr>
              <w:lastRenderedPageBreak/>
              <w:softHyphen/>
            </w:r>
            <w:r w:rsidR="00B70C50" w:rsidRPr="00B70C50">
              <w:rPr>
                <w:lang w:val="en-US" w:eastAsia="de-DE"/>
              </w:rPr>
              <w:t xml:space="preserve">The reform of the Common Agricultural Policy (2023-2027) was formally approved end November 2021. Find </w:t>
            </w:r>
            <w:hyperlink r:id="rId151" w:history="1">
              <w:r w:rsidR="00B70C50" w:rsidRPr="00AE7985">
                <w:rPr>
                  <w:rStyle w:val="Hyperlink"/>
                  <w:b/>
                  <w:color w:val="F5C402"/>
                  <w:lang w:val="en-US" w:eastAsia="de-DE"/>
                </w:rPr>
                <w:t>all information on the new CAP on the European Commission website</w:t>
              </w:r>
            </w:hyperlink>
            <w:r w:rsidR="00B70C50" w:rsidRPr="00AE7985">
              <w:rPr>
                <w:color w:val="F5C402"/>
                <w:lang w:val="en-US" w:eastAsia="de-DE"/>
              </w:rPr>
              <w:t>.</w:t>
            </w:r>
          </w:p>
          <w:p w14:paraId="09BBDD84" w14:textId="77777777" w:rsidR="00B70C50" w:rsidRDefault="00B70C50" w:rsidP="00B70C50">
            <w:pPr>
              <w:jc w:val="both"/>
              <w:rPr>
                <w:b/>
                <w:bCs/>
                <w:u w:val="single"/>
                <w:lang w:val="en-US" w:eastAsia="de-DE"/>
              </w:rPr>
            </w:pPr>
          </w:p>
          <w:p w14:paraId="1159AA06" w14:textId="6D86E641" w:rsidR="00B70C50" w:rsidRPr="00B70C50" w:rsidRDefault="00B70C50" w:rsidP="0010702D">
            <w:pPr>
              <w:pStyle w:val="Heading1"/>
              <w:rPr>
                <w:lang w:val="en-US" w:eastAsia="de-DE"/>
              </w:rPr>
            </w:pPr>
            <w:r w:rsidRPr="00B70C50">
              <w:rPr>
                <w:lang w:val="en-US" w:eastAsia="de-DE"/>
              </w:rPr>
              <w:t>Innovation &amp; knowledge exchange | EIP-AGRI in the EU CAP Network</w:t>
            </w:r>
          </w:p>
          <w:p w14:paraId="107D6ACB" w14:textId="77777777" w:rsidR="0010702D" w:rsidRPr="00A50A3E" w:rsidRDefault="0010702D" w:rsidP="0010702D">
            <w:pPr>
              <w:jc w:val="both"/>
              <w:rPr>
                <w:lang w:val="en-US"/>
              </w:rPr>
            </w:pPr>
            <w:r w:rsidRPr="00A50A3E">
              <w:rPr>
                <w:lang w:val="en-US"/>
              </w:rPr>
              <w:t>Since 6 October 2022, the EIP-AGRI network has joined forces with the European Network for Rural Development, merging into the new European CAP Network. The ‘Support Facility for Innovation and Knowledge exchange</w:t>
            </w:r>
            <w:r>
              <w:rPr>
                <w:lang w:val="en-US"/>
              </w:rPr>
              <w:t>,</w:t>
            </w:r>
            <w:r w:rsidRPr="00A50A3E">
              <w:rPr>
                <w:lang w:val="en-US"/>
              </w:rPr>
              <w:t xml:space="preserve"> including EIP-AGRI’ continues to act as a mediator, enhancing communication and cooperation between everyone who has a keen interest in sharing knowledge and innovating agriculture, forestry and rural areas.</w:t>
            </w:r>
          </w:p>
          <w:p w14:paraId="3676AF9C" w14:textId="77777777" w:rsidR="0010702D" w:rsidRPr="00A50A3E" w:rsidRDefault="0010702D" w:rsidP="0010702D">
            <w:pPr>
              <w:jc w:val="both"/>
              <w:rPr>
                <w:lang w:val="en-US"/>
              </w:rPr>
            </w:pPr>
          </w:p>
          <w:p w14:paraId="008530C5" w14:textId="07A00EA5" w:rsidR="00B70C50" w:rsidRDefault="0010702D" w:rsidP="00B70C50">
            <w:pPr>
              <w:jc w:val="both"/>
              <w:rPr>
                <w:lang w:val="en-US"/>
              </w:rPr>
            </w:pPr>
            <w:r w:rsidRPr="00A50A3E">
              <w:rPr>
                <w:lang w:val="en-US"/>
              </w:rPr>
              <w:t xml:space="preserve">The European Innovation Partnership 'Agricultural Productivity and Sustainability' (EIP-AGRI) was launched in 2013 by the European Commission in a bid to promote rapid </w:t>
            </w:r>
            <w:proofErr w:type="spellStart"/>
            <w:r w:rsidRPr="00A50A3E">
              <w:rPr>
                <w:lang w:val="en-US"/>
              </w:rPr>
              <w:t>modernisation</w:t>
            </w:r>
            <w:proofErr w:type="spellEnd"/>
            <w:r w:rsidRPr="00A50A3E">
              <w:rPr>
                <w:lang w:val="en-US"/>
              </w:rPr>
              <w:t xml:space="preserve"> of the sectors concerned by stepping up innovation efforts. The EIP-AGRI aims to foster innovation in the agricultural and forestry sectors and in rural areas by bringing research and practice closer together – in innovation projects as well as via the </w:t>
            </w:r>
            <w:r>
              <w:rPr>
                <w:lang w:val="en-US"/>
              </w:rPr>
              <w:t>European CAP</w:t>
            </w:r>
            <w:r w:rsidRPr="00A50A3E">
              <w:rPr>
                <w:lang w:val="en-US"/>
              </w:rPr>
              <w:t xml:space="preserve"> </w:t>
            </w:r>
            <w:r>
              <w:rPr>
                <w:lang w:val="en-US"/>
              </w:rPr>
              <w:t>N</w:t>
            </w:r>
            <w:r w:rsidRPr="00A50A3E">
              <w:rPr>
                <w:lang w:val="en-US"/>
              </w:rPr>
              <w:t>etwork</w:t>
            </w:r>
            <w:r>
              <w:rPr>
                <w:lang w:val="en-US"/>
              </w:rPr>
              <w:t xml:space="preserve"> and the national CAP Networks</w:t>
            </w:r>
            <w:r w:rsidRPr="00A50A3E">
              <w:rPr>
                <w:lang w:val="en-US"/>
              </w:rPr>
              <w:t xml:space="preserve">. </w:t>
            </w:r>
            <w:proofErr w:type="gramStart"/>
            <w:r w:rsidRPr="00A50A3E">
              <w:rPr>
                <w:lang w:val="en-US"/>
              </w:rPr>
              <w:t>Also</w:t>
            </w:r>
            <w:proofErr w:type="gramEnd"/>
            <w:r w:rsidRPr="00A50A3E">
              <w:rPr>
                <w:lang w:val="en-US"/>
              </w:rPr>
              <w:t xml:space="preserve">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w:t>
            </w:r>
            <w:r>
              <w:rPr>
                <w:lang w:val="en-US"/>
              </w:rPr>
              <w:t xml:space="preserve">on </w:t>
            </w:r>
            <w:hyperlink r:id="rId152" w:history="1">
              <w:r w:rsidRPr="00076AB2">
                <w:rPr>
                  <w:rStyle w:val="Hyperlink"/>
                  <w:color w:val="F5C402"/>
                  <w:lang w:val="en-US"/>
                </w:rPr>
                <w:t>Innovation, Knowledge Exchange |EIP-AGRI</w:t>
              </w:r>
            </w:hyperlink>
            <w:r w:rsidRPr="00076AB2">
              <w:rPr>
                <w:color w:val="F5C402"/>
                <w:lang w:val="en-US"/>
              </w:rPr>
              <w:t xml:space="preserve"> </w:t>
            </w:r>
            <w:r>
              <w:rPr>
                <w:lang w:val="en-US"/>
              </w:rPr>
              <w:t>on</w:t>
            </w:r>
            <w:r w:rsidRPr="00A50A3E">
              <w:rPr>
                <w:lang w:val="en-US"/>
              </w:rPr>
              <w:t xml:space="preserve"> the </w:t>
            </w:r>
            <w:r>
              <w:rPr>
                <w:lang w:val="en-US"/>
              </w:rPr>
              <w:t>EU CAP Network website</w:t>
            </w:r>
            <w:r w:rsidRPr="00A50A3E">
              <w:rPr>
                <w:lang w:val="en-US"/>
              </w:rPr>
              <w:t xml:space="preserve">. </w:t>
            </w:r>
          </w:p>
          <w:p w14:paraId="11CDB91F" w14:textId="77777777" w:rsidR="005A0C3B" w:rsidRDefault="005A0C3B" w:rsidP="00B70C50">
            <w:pPr>
              <w:jc w:val="both"/>
              <w:rPr>
                <w:lang w:val="en-US"/>
              </w:rPr>
            </w:pPr>
          </w:p>
          <w:p w14:paraId="6A952FCF" w14:textId="77777777" w:rsidR="005A0C3B" w:rsidRDefault="005A0C3B" w:rsidP="00B70C50">
            <w:pPr>
              <w:jc w:val="both"/>
              <w:rPr>
                <w:lang w:val="en-US"/>
              </w:rPr>
            </w:pPr>
          </w:p>
          <w:p w14:paraId="61EFEFAA" w14:textId="77777777" w:rsidR="005A0C3B" w:rsidRDefault="005A0C3B" w:rsidP="00B70C50">
            <w:pPr>
              <w:jc w:val="both"/>
              <w:rPr>
                <w:lang w:val="en-US"/>
              </w:rPr>
            </w:pPr>
          </w:p>
          <w:p w14:paraId="040EF80C" w14:textId="77777777" w:rsidR="005A0C3B" w:rsidRDefault="005A0C3B" w:rsidP="00B70C50">
            <w:pPr>
              <w:jc w:val="both"/>
              <w:rPr>
                <w:lang w:val="en-US"/>
              </w:rPr>
            </w:pPr>
          </w:p>
          <w:p w14:paraId="5D45E5D7" w14:textId="77777777" w:rsidR="005A0C3B" w:rsidRPr="00E80DE2" w:rsidRDefault="005A0C3B" w:rsidP="00B70C50">
            <w:pPr>
              <w:jc w:val="both"/>
              <w:rPr>
                <w:lang w:val="en-US"/>
              </w:rPr>
            </w:pPr>
          </w:p>
          <w:p w14:paraId="4746541D" w14:textId="77777777" w:rsidR="00B70C50" w:rsidRDefault="00B70C50" w:rsidP="00B70C50">
            <w:pPr>
              <w:jc w:val="both"/>
              <w:rPr>
                <w:sz w:val="21"/>
                <w:szCs w:val="21"/>
                <w:lang w:val="en-US" w:eastAsia="de-DE"/>
              </w:rPr>
            </w:pPr>
          </w:p>
          <w:p w14:paraId="3BE6BA5F" w14:textId="4A968DBF" w:rsidR="003E1252" w:rsidRDefault="003E1252" w:rsidP="003E1252">
            <w:pPr>
              <w:pStyle w:val="Heading1"/>
              <w:rPr>
                <w:lang w:val="en-US" w:eastAsia="de-DE"/>
              </w:rPr>
            </w:pPr>
            <w:r w:rsidRPr="003E1252">
              <w:rPr>
                <w:lang w:val="en-US" w:eastAsia="de-DE"/>
              </w:rPr>
              <w:t>EIP-AGRI Operational Groups</w:t>
            </w:r>
          </w:p>
          <w:p w14:paraId="2BA53EBE" w14:textId="17777BCB" w:rsidR="003E1252" w:rsidRDefault="006E1392" w:rsidP="003E1252">
            <w:pPr>
              <w:jc w:val="both"/>
              <w:rPr>
                <w:lang w:val="en-US" w:eastAsia="de-DE"/>
              </w:rPr>
            </w:pPr>
            <w:r w:rsidRPr="006E1392" w:rsidDel="004621E6">
              <w:rPr>
                <w:lang w:val="en-US" w:eastAsia="de-DE"/>
              </w:rPr>
              <w:t xml:space="preserve">EIP-AGRI Operational Groups </w:t>
            </w:r>
            <w:r w:rsidRPr="006E1392" w:rsidDel="004621E6">
              <w:rPr>
                <w:b/>
                <w:bCs/>
                <w:lang w:val="en-US" w:eastAsia="de-DE"/>
              </w:rPr>
              <w:t>are groups of people who work together in an innovation project.</w:t>
            </w:r>
            <w:r w:rsidRPr="006E1392" w:rsidDel="004621E6">
              <w:rPr>
                <w:lang w:val="en-US" w:eastAsia="de-DE"/>
              </w:rPr>
              <w:t xml:space="preserve"> They bring together partners with complementary knowledge. The composition of the group will vary according to the theme and specific objectives of each project. Farmers, advisors,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153" w:history="1">
              <w:r w:rsidRPr="00076AB2" w:rsidDel="004621E6">
                <w:rPr>
                  <w:rStyle w:val="Hyperlink"/>
                  <w:b/>
                  <w:color w:val="F5C402"/>
                  <w:lang w:val="en-US" w:eastAsia="de-DE"/>
                </w:rPr>
                <w:t>basic principles</w:t>
              </w:r>
            </w:hyperlink>
            <w:r w:rsidRPr="00076AB2" w:rsidDel="004621E6">
              <w:rPr>
                <w:color w:val="F5C402"/>
                <w:lang w:val="en-US" w:eastAsia="de-DE"/>
              </w:rPr>
              <w:t xml:space="preserve">. </w:t>
            </w:r>
            <w:hyperlink r:id="rId154" w:history="1">
              <w:r w:rsidRPr="00076AB2" w:rsidDel="004621E6">
                <w:rPr>
                  <w:rStyle w:val="Hyperlink"/>
                  <w:b/>
                  <w:color w:val="F5C402"/>
                  <w:lang w:val="en-US" w:eastAsia="de-DE"/>
                </w:rPr>
                <w:t>Innovation support services</w:t>
              </w:r>
            </w:hyperlink>
            <w:r w:rsidRPr="006E1392" w:rsidDel="004621E6">
              <w:rPr>
                <w:lang w:val="en-US" w:eastAsia="de-DE"/>
              </w:rPr>
              <w:t xml:space="preserve"> (including advisors with a focus on innovation), and </w:t>
            </w:r>
            <w:proofErr w:type="gramStart"/>
            <w:r w:rsidRPr="006E1392" w:rsidDel="004621E6">
              <w:rPr>
                <w:lang w:val="en-US" w:eastAsia="de-DE"/>
              </w:rPr>
              <w:t>in particular innovation</w:t>
            </w:r>
            <w:proofErr w:type="gramEnd"/>
            <w:r w:rsidRPr="006E1392" w:rsidDel="004621E6">
              <w:rPr>
                <w:lang w:val="en-US" w:eastAsia="de-DE"/>
              </w:rPr>
              <w:t xml:space="preserve"> brokering, can therefore play a crucial role in getting worthwhile projects off the ground by facilitating contacts</w:t>
            </w:r>
            <w:r>
              <w:rPr>
                <w:lang w:val="en-US" w:eastAsia="de-DE"/>
              </w:rPr>
              <w:t>.</w:t>
            </w:r>
          </w:p>
          <w:p w14:paraId="4B790A07" w14:textId="77777777" w:rsidR="006E1392" w:rsidRDefault="006E1392" w:rsidP="003E1252">
            <w:pPr>
              <w:jc w:val="both"/>
              <w:rPr>
                <w:lang w:val="en-US" w:eastAsia="de-DE"/>
              </w:rPr>
            </w:pPr>
          </w:p>
          <w:p w14:paraId="03143885" w14:textId="0FA73AE6" w:rsidR="003E1252" w:rsidRPr="003E1252" w:rsidRDefault="003E1252" w:rsidP="003E1252">
            <w:pPr>
              <w:pStyle w:val="ListParagraph"/>
              <w:numPr>
                <w:ilvl w:val="0"/>
                <w:numId w:val="31"/>
              </w:numPr>
              <w:jc w:val="both"/>
              <w:rPr>
                <w:b/>
                <w:bCs/>
                <w:lang w:val="en-US"/>
              </w:rPr>
            </w:pPr>
            <w:r w:rsidRPr="003E1252">
              <w:rPr>
                <w:b/>
                <w:bCs/>
                <w:lang w:val="en-US"/>
              </w:rPr>
              <w:t xml:space="preserve">Operational Groups funded under Rural Development </w:t>
            </w:r>
            <w:proofErr w:type="spellStart"/>
            <w:r w:rsidRPr="003E1252">
              <w:rPr>
                <w:b/>
                <w:bCs/>
                <w:lang w:val="en-US"/>
              </w:rPr>
              <w:t>Programmes</w:t>
            </w:r>
            <w:proofErr w:type="spellEnd"/>
            <w:r w:rsidRPr="003E1252">
              <w:rPr>
                <w:b/>
                <w:bCs/>
                <w:lang w:val="en-US"/>
              </w:rPr>
              <w:t xml:space="preserve"> 2014</w:t>
            </w:r>
            <w:r>
              <w:rPr>
                <w:b/>
                <w:bCs/>
                <w:lang w:val="en-US"/>
              </w:rPr>
              <w:t xml:space="preserve"> </w:t>
            </w:r>
            <w:r w:rsidRPr="003E1252">
              <w:rPr>
                <w:b/>
                <w:bCs/>
                <w:lang w:val="en-US"/>
              </w:rPr>
              <w:t>- 2022</w:t>
            </w:r>
          </w:p>
          <w:p w14:paraId="22E88843" w14:textId="54E5BB92" w:rsidR="006E1392" w:rsidRPr="00C31E08" w:rsidRDefault="006E1392" w:rsidP="006E1392">
            <w:pPr>
              <w:pStyle w:val="ListParagraph"/>
              <w:numPr>
                <w:ilvl w:val="1"/>
                <w:numId w:val="31"/>
              </w:numPr>
              <w:spacing w:before="120" w:after="120"/>
              <w:contextualSpacing w:val="0"/>
              <w:rPr>
                <w:lang w:val="en-US"/>
              </w:rPr>
            </w:pPr>
            <w:r w:rsidRPr="00C31E08">
              <w:rPr>
                <w:lang w:val="en-US"/>
              </w:rPr>
              <w:t xml:space="preserve">98 Rural Development </w:t>
            </w:r>
            <w:proofErr w:type="spellStart"/>
            <w:r w:rsidRPr="00C31E08">
              <w:rPr>
                <w:lang w:val="en-US"/>
              </w:rPr>
              <w:t>Programmes</w:t>
            </w:r>
            <w:proofErr w:type="spellEnd"/>
            <w:r w:rsidRPr="00C31E08">
              <w:rPr>
                <w:lang w:val="en-US"/>
              </w:rPr>
              <w:t xml:space="preserve"> provide support to innovative EIP Operational Group </w:t>
            </w:r>
            <w:proofErr w:type="gramStart"/>
            <w:r w:rsidRPr="00C31E08">
              <w:rPr>
                <w:lang w:val="en-US"/>
              </w:rPr>
              <w:t>projects</w:t>
            </w:r>
            <w:proofErr w:type="gramEnd"/>
            <w:r w:rsidRPr="00C31E08">
              <w:rPr>
                <w:lang w:val="en-US"/>
              </w:rPr>
              <w:t xml:space="preserve"> </w:t>
            </w:r>
          </w:p>
          <w:p w14:paraId="4DC024FE" w14:textId="77777777" w:rsidR="006E1392" w:rsidRPr="006E1392" w:rsidRDefault="006E1392" w:rsidP="006E1392">
            <w:pPr>
              <w:pStyle w:val="ListParagraph"/>
              <w:numPr>
                <w:ilvl w:val="1"/>
                <w:numId w:val="31"/>
              </w:numPr>
              <w:spacing w:before="120" w:after="120"/>
              <w:contextualSpacing w:val="0"/>
              <w:rPr>
                <w:lang w:val="en-US"/>
              </w:rPr>
            </w:pPr>
            <w:r w:rsidRPr="006E1392">
              <w:rPr>
                <w:lang w:val="en-US"/>
              </w:rPr>
              <w:t xml:space="preserve">Over 3200 Operational Groups are planned to be established under the approved RDPs (2014 – 2020) </w:t>
            </w:r>
          </w:p>
          <w:p w14:paraId="5F57F605" w14:textId="0C59B545" w:rsidR="006E1392" w:rsidRPr="006E1392" w:rsidRDefault="006E1392" w:rsidP="006E1392">
            <w:pPr>
              <w:pStyle w:val="ListParagraph"/>
              <w:numPr>
                <w:ilvl w:val="1"/>
                <w:numId w:val="31"/>
              </w:numPr>
              <w:spacing w:before="120" w:after="120"/>
              <w:contextualSpacing w:val="0"/>
              <w:rPr>
                <w:lang w:val="en-US"/>
              </w:rPr>
            </w:pPr>
            <w:r w:rsidRPr="006E1392">
              <w:rPr>
                <w:lang w:val="en-US"/>
              </w:rPr>
              <w:t xml:space="preserve">More than 2700 Operational Groups projects have been selected for funding and are currently ongoing (or already </w:t>
            </w:r>
            <w:proofErr w:type="gramStart"/>
            <w:r w:rsidRPr="006E1392">
              <w:rPr>
                <w:lang w:val="en-US"/>
              </w:rPr>
              <w:t>finished)*</w:t>
            </w:r>
            <w:proofErr w:type="gramEnd"/>
            <w:r w:rsidRPr="006E1392">
              <w:rPr>
                <w:lang w:val="en-US"/>
              </w:rPr>
              <w:t xml:space="preserve">. Member States will still start more Operational Group projects which may run until 2025 (under current transitional rules for EU rural development </w:t>
            </w:r>
            <w:proofErr w:type="spellStart"/>
            <w:r w:rsidRPr="006E1392">
              <w:rPr>
                <w:lang w:val="en-US"/>
              </w:rPr>
              <w:t>programmes</w:t>
            </w:r>
            <w:proofErr w:type="spellEnd"/>
            <w:r w:rsidRPr="006E1392">
              <w:rPr>
                <w:lang w:val="en-US"/>
              </w:rPr>
              <w:t xml:space="preserve">). </w:t>
            </w:r>
            <w:hyperlink r:id="rId155" w:history="1">
              <w:r w:rsidRPr="00076AB2">
                <w:rPr>
                  <w:rStyle w:val="Hyperlink"/>
                  <w:b/>
                  <w:color w:val="F5C402"/>
                  <w:lang w:val="en-US"/>
                </w:rPr>
                <w:t>Find information on all of them in the EIP-AGRI database.</w:t>
              </w:r>
            </w:hyperlink>
          </w:p>
          <w:p w14:paraId="20AF8A28" w14:textId="77777777" w:rsidR="003E1252" w:rsidRPr="00C31E08" w:rsidRDefault="003E1252" w:rsidP="003E1252">
            <w:pPr>
              <w:jc w:val="both"/>
              <w:rPr>
                <w:lang w:val="en-US" w:eastAsia="de-DE"/>
              </w:rPr>
            </w:pPr>
          </w:p>
          <w:p w14:paraId="6663CC74" w14:textId="5A6157F6" w:rsidR="003E1252" w:rsidRPr="003E1252" w:rsidDel="004621E6" w:rsidRDefault="003E1252" w:rsidP="003E1252">
            <w:pPr>
              <w:jc w:val="both"/>
              <w:rPr>
                <w:i/>
                <w:iCs/>
                <w:sz w:val="22"/>
                <w:szCs w:val="22"/>
                <w:lang w:val="en-US" w:eastAsia="de-DE"/>
              </w:rPr>
            </w:pPr>
            <w:r w:rsidRPr="00C31E08">
              <w:rPr>
                <w:i/>
                <w:iCs/>
                <w:sz w:val="22"/>
                <w:szCs w:val="22"/>
                <w:lang w:val="en-US"/>
              </w:rPr>
              <w:t>*Information officially submitted to the European Commission by RDP Managing Authorities (</w:t>
            </w:r>
            <w:r w:rsidR="004D6432" w:rsidRPr="00C31E08">
              <w:rPr>
                <w:i/>
                <w:iCs/>
                <w:sz w:val="22"/>
                <w:szCs w:val="22"/>
                <w:lang w:val="en-US"/>
              </w:rPr>
              <w:t>March</w:t>
            </w:r>
            <w:r w:rsidRPr="00C31E08">
              <w:rPr>
                <w:i/>
                <w:iCs/>
                <w:sz w:val="22"/>
                <w:szCs w:val="22"/>
                <w:lang w:val="en-US"/>
              </w:rPr>
              <w:t xml:space="preserve"> 202</w:t>
            </w:r>
            <w:r w:rsidR="004D6432" w:rsidRPr="00C31E08">
              <w:rPr>
                <w:i/>
                <w:iCs/>
                <w:sz w:val="22"/>
                <w:szCs w:val="22"/>
                <w:lang w:val="en-US"/>
              </w:rPr>
              <w:t>3</w:t>
            </w:r>
            <w:r w:rsidRPr="00C31E08">
              <w:rPr>
                <w:i/>
                <w:iCs/>
                <w:sz w:val="22"/>
                <w:szCs w:val="22"/>
                <w:lang w:val="en-US"/>
              </w:rPr>
              <w:t>).</w:t>
            </w:r>
          </w:p>
          <w:p w14:paraId="05D7F57D" w14:textId="77777777" w:rsidR="003E1252" w:rsidRDefault="003E1252" w:rsidP="003E1252">
            <w:pPr>
              <w:rPr>
                <w:lang w:val="en-US" w:eastAsia="de-DE"/>
              </w:rPr>
            </w:pPr>
          </w:p>
          <w:p w14:paraId="0AF6F846" w14:textId="16A40463" w:rsidR="0040669A" w:rsidRPr="0040669A" w:rsidRDefault="0040669A" w:rsidP="0040669A">
            <w:pPr>
              <w:pStyle w:val="ListParagraph"/>
              <w:numPr>
                <w:ilvl w:val="0"/>
                <w:numId w:val="31"/>
              </w:numPr>
              <w:rPr>
                <w:b/>
                <w:bCs/>
                <w:lang w:val="en-US"/>
              </w:rPr>
            </w:pPr>
            <w:r w:rsidRPr="0040669A">
              <w:rPr>
                <w:b/>
                <w:bCs/>
                <w:sz w:val="20"/>
                <w:szCs w:val="20"/>
                <w:lang w:val="en-US"/>
              </w:rPr>
              <w:t xml:space="preserve"> </w:t>
            </w:r>
            <w:r w:rsidRPr="0040669A">
              <w:rPr>
                <w:b/>
                <w:bCs/>
                <w:lang w:val="en-US"/>
              </w:rPr>
              <w:t>Operational Groups funded under CAP Strategic Plans 2023 – 2027</w:t>
            </w:r>
          </w:p>
          <w:p w14:paraId="1E62EED5" w14:textId="77777777" w:rsidR="0040669A" w:rsidRDefault="0040669A" w:rsidP="0040669A">
            <w:pPr>
              <w:jc w:val="both"/>
              <w:rPr>
                <w:lang w:val="en-US"/>
              </w:rPr>
            </w:pPr>
          </w:p>
          <w:p w14:paraId="4E55FBFE" w14:textId="268DA3B3" w:rsidR="00485A1E" w:rsidRPr="00556897" w:rsidRDefault="0040669A" w:rsidP="00485A1E">
            <w:pPr>
              <w:jc w:val="both"/>
              <w:rPr>
                <w:lang w:val="en-US"/>
              </w:rPr>
            </w:pPr>
            <w:r>
              <w:rPr>
                <w:lang w:val="en-US"/>
              </w:rPr>
              <w:t>Within t</w:t>
            </w:r>
            <w:r w:rsidRPr="00E71C8C">
              <w:rPr>
                <w:lang w:val="en-US"/>
              </w:rPr>
              <w:t xml:space="preserve">he new common agricultural </w:t>
            </w:r>
            <w:proofErr w:type="gramStart"/>
            <w:r w:rsidRPr="00E71C8C">
              <w:rPr>
                <w:lang w:val="en-US"/>
              </w:rPr>
              <w:t>policy</w:t>
            </w:r>
            <w:proofErr w:type="gramEnd"/>
            <w:r w:rsidRPr="00E71C8C">
              <w:rPr>
                <w:lang w:val="en-US"/>
              </w:rPr>
              <w:t xml:space="preserve"> </w:t>
            </w:r>
            <w:r w:rsidR="009A25AA">
              <w:rPr>
                <w:lang w:val="en-US"/>
              </w:rPr>
              <w:t>the EU Member States</w:t>
            </w:r>
            <w:r>
              <w:rPr>
                <w:lang w:val="en-US"/>
              </w:rPr>
              <w:t xml:space="preserve"> designed national CAP Strategic Plan</w:t>
            </w:r>
            <w:r w:rsidR="009A25AA">
              <w:rPr>
                <w:lang w:val="en-US"/>
              </w:rPr>
              <w:t>s</w:t>
            </w:r>
            <w:r>
              <w:rPr>
                <w:lang w:val="en-US"/>
              </w:rPr>
              <w:t xml:space="preserve"> </w:t>
            </w:r>
            <w:r w:rsidRPr="00E71C8C">
              <w:rPr>
                <w:lang w:val="en-US"/>
              </w:rPr>
              <w:t xml:space="preserve">combining funding for income support, rural development, and market measures. </w:t>
            </w:r>
            <w:r>
              <w:rPr>
                <w:lang w:val="en-US"/>
              </w:rPr>
              <w:t xml:space="preserve">All CAP Strategic Plans have been adopted and their implementation started on 1 January 2023. </w:t>
            </w:r>
            <w:r w:rsidRPr="00F26EDB">
              <w:rPr>
                <w:lang w:val="en-US"/>
              </w:rPr>
              <w:t>26 C</w:t>
            </w:r>
            <w:r w:rsidRPr="00663E28">
              <w:rPr>
                <w:lang w:val="en-US"/>
              </w:rPr>
              <w:t>AP Strategic Plans provide support to innovative EIP</w:t>
            </w:r>
            <w:r>
              <w:rPr>
                <w:lang w:val="en-US"/>
              </w:rPr>
              <w:t>-AGRI</w:t>
            </w:r>
            <w:r w:rsidRPr="00663E28">
              <w:rPr>
                <w:lang w:val="en-US"/>
              </w:rPr>
              <w:t xml:space="preserve"> Operational Group</w:t>
            </w:r>
            <w:r w:rsidR="004567DF">
              <w:rPr>
                <w:lang w:val="en-US"/>
              </w:rPr>
              <w:t>s’</w:t>
            </w:r>
            <w:r w:rsidRPr="00663E28">
              <w:rPr>
                <w:lang w:val="en-US"/>
              </w:rPr>
              <w:t xml:space="preserve"> projects.</w:t>
            </w:r>
          </w:p>
        </w:tc>
      </w:tr>
    </w:tbl>
    <w:p w14:paraId="099D7F2E" w14:textId="77777777" w:rsidR="00485A1E" w:rsidRDefault="00485A1E" w:rsidP="00485A1E">
      <w:pPr>
        <w:pStyle w:val="Heading1"/>
        <w:rPr>
          <w:lang w:val="en-US" w:eastAsia="de-DE"/>
        </w:rPr>
      </w:pPr>
    </w:p>
    <w:p w14:paraId="085C0FA6" w14:textId="77777777" w:rsidR="00556897" w:rsidRDefault="00556897" w:rsidP="00485A1E">
      <w:pPr>
        <w:pStyle w:val="Heading1"/>
        <w:rPr>
          <w:lang w:val="en-US" w:eastAsia="de-DE"/>
        </w:rPr>
        <w:sectPr w:rsidR="00556897" w:rsidSect="00F65231">
          <w:headerReference w:type="default" r:id="rId156"/>
          <w:footerReference w:type="even" r:id="rId157"/>
          <w:footerReference w:type="default" r:id="rId158"/>
          <w:headerReference w:type="first" r:id="rId159"/>
          <w:footerReference w:type="first" r:id="rId160"/>
          <w:pgSz w:w="11906" w:h="16838"/>
          <w:pgMar w:top="1725" w:right="1417" w:bottom="1417" w:left="1417" w:header="0" w:footer="708" w:gutter="0"/>
          <w:pgNumType w:start="0"/>
          <w:cols w:space="708"/>
          <w:titlePg/>
          <w:docGrid w:linePitch="360"/>
        </w:sectPr>
      </w:pPr>
    </w:p>
    <w:p w14:paraId="7B014EA6" w14:textId="77777777" w:rsidR="00556897" w:rsidRDefault="00556897" w:rsidP="00485A1E">
      <w:pPr>
        <w:pStyle w:val="Heading1"/>
        <w:rPr>
          <w:lang w:val="en-US" w:eastAsia="de-DE"/>
        </w:rPr>
      </w:pPr>
    </w:p>
    <w:p w14:paraId="37F8E00D" w14:textId="5C95D460" w:rsidR="00485A1E" w:rsidRDefault="00485A1E" w:rsidP="00485A1E">
      <w:pPr>
        <w:pStyle w:val="Heading1"/>
        <w:rPr>
          <w:lang w:val="en-US" w:eastAsia="de-DE"/>
        </w:rPr>
      </w:pPr>
      <w:r w:rsidRPr="003E1252">
        <w:rPr>
          <w:lang w:val="en-US" w:eastAsia="de-DE"/>
        </w:rPr>
        <w:t xml:space="preserve">EIP-AGRI </w:t>
      </w:r>
      <w:r w:rsidRPr="001D3E22">
        <w:rPr>
          <w:color w:val="F5C402"/>
          <w:lang w:val="en-US" w:eastAsia="de-DE"/>
        </w:rPr>
        <w:t>videos</w:t>
      </w:r>
    </w:p>
    <w:tbl>
      <w:tblPr>
        <w:tblStyle w:val="TableGrid"/>
        <w:tblW w:w="14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6"/>
        <w:gridCol w:w="4776"/>
      </w:tblGrid>
      <w:tr w:rsidR="00485A1E" w:rsidRPr="00C24B45" w14:paraId="54F44F0A" w14:textId="77777777" w:rsidTr="002B67FE">
        <w:tc>
          <w:tcPr>
            <w:tcW w:w="4636" w:type="dxa"/>
          </w:tcPr>
          <w:p w14:paraId="1FD5F8CB" w14:textId="4135F5A0" w:rsidR="00485A1E" w:rsidRPr="00C24B45" w:rsidRDefault="00556897" w:rsidP="00556897">
            <w:pPr>
              <w:ind w:left="-110"/>
              <w:rPr>
                <w:color w:val="333333"/>
              </w:rPr>
            </w:pPr>
            <w:r>
              <w:rPr>
                <w:color w:val="333333"/>
              </w:rPr>
              <w:t xml:space="preserve"> </w:t>
            </w:r>
            <w:r w:rsidR="00485A1E" w:rsidRPr="00C24B45">
              <w:rPr>
                <w:noProof/>
                <w:color w:val="333333"/>
                <w:lang w:val="en-US"/>
              </w:rPr>
              <w:drawing>
                <wp:inline distT="0" distB="0" distL="0" distR="0" wp14:anchorId="09DA6E82" wp14:editId="1BCE3650">
                  <wp:extent cx="2681825" cy="1500968"/>
                  <wp:effectExtent l="38100" t="38100" r="36195" b="36195"/>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15708" cy="1519932"/>
                          </a:xfrm>
                          <a:prstGeom prst="flowChartAlternateProcess">
                            <a:avLst/>
                          </a:prstGeom>
                          <a:noFill/>
                          <a:ln>
                            <a:noFill/>
                          </a:ln>
                          <a:scene3d>
                            <a:camera prst="orthographicFront"/>
                            <a:lightRig rig="threePt" dir="t"/>
                          </a:scene3d>
                          <a:sp3d>
                            <a:bevelT w="0" h="0"/>
                          </a:sp3d>
                        </pic:spPr>
                      </pic:pic>
                    </a:graphicData>
                  </a:graphic>
                </wp:inline>
              </w:drawing>
            </w:r>
          </w:p>
        </w:tc>
        <w:tc>
          <w:tcPr>
            <w:tcW w:w="4776" w:type="dxa"/>
          </w:tcPr>
          <w:p w14:paraId="6EB643F5" w14:textId="77777777" w:rsidR="00485A1E" w:rsidRPr="00C24B45" w:rsidRDefault="00485A1E" w:rsidP="002B67FE">
            <w:pPr>
              <w:jc w:val="center"/>
              <w:rPr>
                <w:color w:val="333333"/>
              </w:rPr>
            </w:pPr>
            <w:r>
              <w:rPr>
                <w:noProof/>
                <w:lang w:val="en-US"/>
              </w:rPr>
              <w:drawing>
                <wp:inline distT="0" distB="0" distL="0" distR="0" wp14:anchorId="510660AC" wp14:editId="31367A68">
                  <wp:extent cx="2770546" cy="15547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62">
                            <a:extLst>
                              <a:ext uri="{28A0092B-C50C-407E-A947-70E740481C1C}">
                                <a14:useLocalDpi xmlns:a14="http://schemas.microsoft.com/office/drawing/2010/main" val="0"/>
                              </a:ext>
                            </a:extLst>
                          </a:blip>
                          <a:srcRect t="358" b="358"/>
                          <a:stretch>
                            <a:fillRect/>
                          </a:stretch>
                        </pic:blipFill>
                        <pic:spPr bwMode="auto">
                          <a:xfrm>
                            <a:off x="0" y="0"/>
                            <a:ext cx="2770546" cy="1554748"/>
                          </a:xfrm>
                          <a:prstGeom prst="flowChartAlternateProcess">
                            <a:avLst/>
                          </a:prstGeom>
                          <a:noFill/>
                          <a:ln>
                            <a:noFill/>
                          </a:ln>
                        </pic:spPr>
                      </pic:pic>
                    </a:graphicData>
                  </a:graphic>
                </wp:inline>
              </w:drawing>
            </w:r>
          </w:p>
        </w:tc>
        <w:tc>
          <w:tcPr>
            <w:tcW w:w="4776" w:type="dxa"/>
          </w:tcPr>
          <w:p w14:paraId="615A0164" w14:textId="77777777" w:rsidR="00485A1E" w:rsidRDefault="00485A1E" w:rsidP="002B67FE">
            <w:pPr>
              <w:jc w:val="center"/>
              <w:rPr>
                <w:noProof/>
              </w:rPr>
            </w:pPr>
          </w:p>
        </w:tc>
      </w:tr>
      <w:tr w:rsidR="002850E7" w:rsidRPr="009A25AA" w14:paraId="14BD30E8" w14:textId="77777777" w:rsidTr="002B67FE">
        <w:trPr>
          <w:trHeight w:val="856"/>
        </w:trPr>
        <w:tc>
          <w:tcPr>
            <w:tcW w:w="4636" w:type="dxa"/>
            <w:shd w:val="clear" w:color="auto" w:fill="auto"/>
            <w:vAlign w:val="center"/>
          </w:tcPr>
          <w:p w14:paraId="3B891A2F" w14:textId="77777777" w:rsidR="002850E7" w:rsidRPr="001D3E22" w:rsidRDefault="00000000" w:rsidP="002850E7">
            <w:pPr>
              <w:jc w:val="center"/>
              <w:rPr>
                <w:color w:val="F5C402"/>
                <w:lang w:val="en-US"/>
              </w:rPr>
            </w:pPr>
            <w:hyperlink r:id="rId163" w:history="1">
              <w:r w:rsidR="002850E7" w:rsidRPr="001D3E22">
                <w:rPr>
                  <w:rStyle w:val="Hyperlink"/>
                  <w:color w:val="F5C402"/>
                  <w:lang w:val="en-US"/>
                </w:rPr>
                <w:t>AKIS: building effective knowledge flows across Europe</w:t>
              </w:r>
            </w:hyperlink>
          </w:p>
        </w:tc>
        <w:tc>
          <w:tcPr>
            <w:tcW w:w="4776" w:type="dxa"/>
            <w:shd w:val="clear" w:color="auto" w:fill="auto"/>
            <w:vAlign w:val="center"/>
          </w:tcPr>
          <w:p w14:paraId="15BE57F7" w14:textId="37B2E036" w:rsidR="002850E7" w:rsidRPr="002850E7" w:rsidRDefault="00000000" w:rsidP="002850E7">
            <w:pPr>
              <w:jc w:val="center"/>
              <w:rPr>
                <w:color w:val="F5C402"/>
                <w:lang w:val="en-US"/>
              </w:rPr>
            </w:pPr>
            <w:hyperlink r:id="rId164" w:history="1">
              <w:r w:rsidR="002850E7" w:rsidRPr="002850E7">
                <w:rPr>
                  <w:rStyle w:val="Hyperlink"/>
                  <w:color w:val="F5C402"/>
                  <w:lang w:val="en-US"/>
                </w:rPr>
                <w:t>Operational Groups – collaborate to innovate</w:t>
              </w:r>
            </w:hyperlink>
          </w:p>
        </w:tc>
        <w:tc>
          <w:tcPr>
            <w:tcW w:w="4776" w:type="dxa"/>
          </w:tcPr>
          <w:p w14:paraId="42415EDF" w14:textId="77777777" w:rsidR="002850E7" w:rsidRDefault="002850E7" w:rsidP="002850E7">
            <w:pPr>
              <w:rPr>
                <w:color w:val="F5C402"/>
                <w:lang w:val="en-US"/>
              </w:rPr>
            </w:pPr>
          </w:p>
          <w:p w14:paraId="60E15711" w14:textId="77777777" w:rsidR="002850E7" w:rsidRDefault="002850E7" w:rsidP="002850E7">
            <w:pPr>
              <w:rPr>
                <w:color w:val="F5C402"/>
                <w:lang w:val="en-US"/>
              </w:rPr>
            </w:pPr>
          </w:p>
          <w:p w14:paraId="3FD62102" w14:textId="77777777" w:rsidR="002850E7" w:rsidRPr="001D3E22" w:rsidRDefault="002850E7" w:rsidP="002850E7">
            <w:pPr>
              <w:rPr>
                <w:color w:val="F5C402"/>
                <w:lang w:val="en-US"/>
              </w:rPr>
            </w:pPr>
          </w:p>
        </w:tc>
      </w:tr>
    </w:tbl>
    <w:p w14:paraId="3909EC54" w14:textId="77777777" w:rsidR="00485A1E" w:rsidRDefault="00485A1E" w:rsidP="00485A1E">
      <w:pPr>
        <w:jc w:val="center"/>
        <w:rPr>
          <w:b/>
          <w:bCs/>
          <w:lang w:val="en-US"/>
        </w:rPr>
      </w:pPr>
    </w:p>
    <w:p w14:paraId="4CBC2742" w14:textId="77777777" w:rsidR="00485A1E" w:rsidRDefault="00485A1E" w:rsidP="00485A1E">
      <w:pPr>
        <w:jc w:val="center"/>
        <w:rPr>
          <w:b/>
          <w:bCs/>
          <w:lang w:val="en-US"/>
        </w:rPr>
      </w:pPr>
    </w:p>
    <w:p w14:paraId="693AF986" w14:textId="77777777" w:rsidR="00485A1E" w:rsidRDefault="00485A1E" w:rsidP="00485A1E">
      <w:pPr>
        <w:jc w:val="center"/>
        <w:rPr>
          <w:b/>
          <w:bCs/>
          <w:lang w:val="en-US"/>
        </w:rPr>
      </w:pPr>
      <w:r>
        <w:rPr>
          <w:noProof/>
          <w:lang w:val="en-US"/>
        </w:rPr>
        <w:drawing>
          <wp:inline distT="0" distB="0" distL="0" distR="0" wp14:anchorId="254A32C5" wp14:editId="2A8A6571">
            <wp:extent cx="2777069" cy="1562100"/>
            <wp:effectExtent l="0" t="0" r="4445" b="0"/>
            <wp:docPr id="14" name="Picture 14" descr="A group of people sitting in a room with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a room with a large screen&#10;&#10;Description automatically generated with low confidence"/>
                    <pic:cNvPicPr/>
                  </pic:nvPicPr>
                  <pic:blipFill>
                    <a:blip r:embed="rId165"/>
                    <a:stretch>
                      <a:fillRect/>
                    </a:stretch>
                  </pic:blipFill>
                  <pic:spPr>
                    <a:xfrm>
                      <a:off x="0" y="0"/>
                      <a:ext cx="2843370" cy="1599394"/>
                    </a:xfrm>
                    <a:prstGeom prst="flowChartAlternateProcess">
                      <a:avLst/>
                    </a:prstGeom>
                  </pic:spPr>
                </pic:pic>
              </a:graphicData>
            </a:graphic>
          </wp:inline>
        </w:drawing>
      </w:r>
    </w:p>
    <w:p w14:paraId="16836EC3" w14:textId="77777777" w:rsidR="00485A1E" w:rsidRDefault="00485A1E" w:rsidP="00485A1E">
      <w:pPr>
        <w:jc w:val="center"/>
        <w:rPr>
          <w:b/>
          <w:bCs/>
          <w:color w:val="F5C402"/>
          <w:lang w:val="en-US"/>
        </w:rPr>
      </w:pPr>
    </w:p>
    <w:p w14:paraId="4B3CE397" w14:textId="77777777" w:rsidR="00485A1E" w:rsidRPr="001D3E22" w:rsidRDefault="00485A1E" w:rsidP="00485A1E">
      <w:pPr>
        <w:jc w:val="center"/>
        <w:rPr>
          <w:rStyle w:val="Hyperlink"/>
          <w:bCs/>
          <w:color w:val="F5C402"/>
          <w:lang w:val="en-US"/>
        </w:rPr>
      </w:pPr>
      <w:r w:rsidRPr="001D3E22">
        <w:rPr>
          <w:b/>
          <w:bCs/>
          <w:color w:val="F5C402"/>
          <w:lang w:val="en-US"/>
        </w:rPr>
        <w:fldChar w:fldCharType="begin"/>
      </w:r>
      <w:r w:rsidRPr="001D3E22">
        <w:rPr>
          <w:b/>
          <w:bCs/>
          <w:color w:val="F5C402"/>
          <w:lang w:val="en-US"/>
        </w:rPr>
        <w:instrText xml:space="preserve"> HYPERLINK "https://youtu.be/3whciQaBCBU" </w:instrText>
      </w:r>
      <w:r w:rsidRPr="001D3E22">
        <w:rPr>
          <w:b/>
          <w:bCs/>
          <w:color w:val="F5C402"/>
          <w:lang w:val="en-US"/>
        </w:rPr>
      </w:r>
      <w:r w:rsidRPr="001D3E22">
        <w:rPr>
          <w:b/>
          <w:bCs/>
          <w:color w:val="F5C402"/>
          <w:lang w:val="en-US"/>
        </w:rPr>
        <w:fldChar w:fldCharType="separate"/>
      </w:r>
      <w:r w:rsidRPr="001D3E22">
        <w:rPr>
          <w:rStyle w:val="Hyperlink"/>
          <w:bCs/>
          <w:color w:val="F5C402"/>
          <w:lang w:val="en-US"/>
        </w:rPr>
        <w:t>EU CAP Network events on Innovation and knowledge</w:t>
      </w:r>
    </w:p>
    <w:p w14:paraId="79F3ECE5" w14:textId="77777777" w:rsidR="00485A1E" w:rsidRPr="001D3E22" w:rsidRDefault="00485A1E" w:rsidP="00485A1E">
      <w:pPr>
        <w:jc w:val="center"/>
        <w:rPr>
          <w:b/>
          <w:bCs/>
          <w:color w:val="F5C402"/>
          <w:lang w:val="en-US"/>
        </w:rPr>
      </w:pPr>
      <w:r w:rsidRPr="001D3E22">
        <w:rPr>
          <w:rStyle w:val="Hyperlink"/>
          <w:bCs/>
          <w:color w:val="F5C402"/>
          <w:lang w:val="en-US"/>
        </w:rPr>
        <w:t>exchange – EIP-AGRI – Spring events 2023</w:t>
      </w:r>
      <w:r w:rsidRPr="001D3E22">
        <w:rPr>
          <w:b/>
          <w:bCs/>
          <w:color w:val="F5C402"/>
          <w:lang w:val="en-US"/>
        </w:rPr>
        <w:fldChar w:fldCharType="end"/>
      </w:r>
    </w:p>
    <w:p w14:paraId="1DD4139D" w14:textId="77777777" w:rsidR="00485A1E" w:rsidRDefault="00485A1E" w:rsidP="00485A1E">
      <w:pPr>
        <w:pStyle w:val="Heading1"/>
        <w:rPr>
          <w:lang w:val="en-US" w:eastAsia="de-DE"/>
        </w:rPr>
      </w:pPr>
    </w:p>
    <w:p w14:paraId="21E7D03F" w14:textId="77777777" w:rsidR="00730678" w:rsidRDefault="00730678" w:rsidP="00730678">
      <w:pPr>
        <w:rPr>
          <w:lang w:val="en-US" w:eastAsia="de-DE"/>
        </w:rPr>
      </w:pPr>
    </w:p>
    <w:p w14:paraId="33433517" w14:textId="77777777" w:rsidR="00730678" w:rsidRDefault="00730678" w:rsidP="00730678">
      <w:pPr>
        <w:rPr>
          <w:lang w:val="en-US" w:eastAsia="de-DE"/>
        </w:rPr>
      </w:pPr>
    </w:p>
    <w:p w14:paraId="43199540" w14:textId="77777777" w:rsidR="00730678" w:rsidRDefault="00730678" w:rsidP="00730678">
      <w:pPr>
        <w:rPr>
          <w:lang w:val="en-US" w:eastAsia="de-DE"/>
        </w:rPr>
      </w:pPr>
    </w:p>
    <w:p w14:paraId="05CEFA1D" w14:textId="77777777" w:rsidR="00730678" w:rsidRDefault="00730678" w:rsidP="00730678">
      <w:pPr>
        <w:rPr>
          <w:lang w:val="en-US" w:eastAsia="de-DE"/>
        </w:rPr>
      </w:pPr>
    </w:p>
    <w:p w14:paraId="5EAA4D46" w14:textId="77777777" w:rsidR="00730678" w:rsidRDefault="00730678" w:rsidP="00730678">
      <w:pPr>
        <w:rPr>
          <w:lang w:val="en-US" w:eastAsia="de-DE"/>
        </w:rPr>
      </w:pPr>
    </w:p>
    <w:p w14:paraId="6DEB17A1" w14:textId="77777777" w:rsidR="00730678" w:rsidRDefault="00730678" w:rsidP="00730678">
      <w:pPr>
        <w:rPr>
          <w:lang w:val="en-US" w:eastAsia="de-DE"/>
        </w:rPr>
      </w:pPr>
    </w:p>
    <w:p w14:paraId="7E02E8ED" w14:textId="77777777" w:rsidR="00730678" w:rsidRDefault="00730678" w:rsidP="00730678">
      <w:pPr>
        <w:rPr>
          <w:lang w:val="en-US" w:eastAsia="de-DE"/>
        </w:rPr>
      </w:pPr>
    </w:p>
    <w:p w14:paraId="5EB222C4" w14:textId="77777777" w:rsidR="00730678" w:rsidRDefault="00730678" w:rsidP="00730678">
      <w:pPr>
        <w:rPr>
          <w:lang w:val="en-US" w:eastAsia="de-DE"/>
        </w:rPr>
      </w:pPr>
    </w:p>
    <w:p w14:paraId="7D3B8BD7" w14:textId="77777777" w:rsidR="00730678" w:rsidRDefault="00730678" w:rsidP="00730678">
      <w:pPr>
        <w:rPr>
          <w:lang w:val="en-US" w:eastAsia="de-DE"/>
        </w:rPr>
      </w:pPr>
    </w:p>
    <w:p w14:paraId="2DE7B273" w14:textId="77777777" w:rsidR="00730678" w:rsidRDefault="00730678" w:rsidP="00730678">
      <w:pPr>
        <w:rPr>
          <w:lang w:val="en-US" w:eastAsia="de-DE"/>
        </w:rPr>
      </w:pPr>
    </w:p>
    <w:p w14:paraId="51687A62" w14:textId="77777777" w:rsidR="00730678" w:rsidRDefault="00730678" w:rsidP="00730678">
      <w:pPr>
        <w:rPr>
          <w:lang w:val="en-US" w:eastAsia="de-DE"/>
        </w:rPr>
      </w:pPr>
    </w:p>
    <w:p w14:paraId="1E9C8391" w14:textId="77777777" w:rsidR="00730678" w:rsidRDefault="00730678" w:rsidP="00730678">
      <w:pPr>
        <w:rPr>
          <w:lang w:val="en-US" w:eastAsia="de-DE"/>
        </w:rPr>
      </w:pPr>
    </w:p>
    <w:p w14:paraId="6AA13FDD" w14:textId="77777777" w:rsidR="00730678" w:rsidRDefault="00730678" w:rsidP="00730678">
      <w:pPr>
        <w:rPr>
          <w:lang w:val="en-US" w:eastAsia="de-DE"/>
        </w:rPr>
      </w:pPr>
    </w:p>
    <w:p w14:paraId="187D6991" w14:textId="77777777" w:rsidR="00730678" w:rsidRDefault="00730678" w:rsidP="00730678">
      <w:pPr>
        <w:rPr>
          <w:lang w:val="en-US" w:eastAsia="de-DE"/>
        </w:rPr>
      </w:pPr>
    </w:p>
    <w:p w14:paraId="3E1B2BDA" w14:textId="77777777" w:rsidR="00730678" w:rsidRDefault="00730678" w:rsidP="00730678">
      <w:pPr>
        <w:rPr>
          <w:lang w:val="en-US" w:eastAsia="de-DE"/>
        </w:rPr>
      </w:pPr>
    </w:p>
    <w:p w14:paraId="24F02D5B" w14:textId="77777777" w:rsidR="00730678" w:rsidRDefault="00730678" w:rsidP="00730678">
      <w:pPr>
        <w:rPr>
          <w:lang w:val="en-US" w:eastAsia="de-DE"/>
        </w:rPr>
      </w:pPr>
    </w:p>
    <w:p w14:paraId="4370935A" w14:textId="77777777" w:rsidR="00730678" w:rsidRDefault="00730678" w:rsidP="00730678">
      <w:pPr>
        <w:rPr>
          <w:lang w:val="en-US" w:eastAsia="de-DE"/>
        </w:rPr>
      </w:pPr>
    </w:p>
    <w:p w14:paraId="1A3B789E" w14:textId="77777777" w:rsidR="00730678" w:rsidRDefault="00730678" w:rsidP="00730678">
      <w:pPr>
        <w:rPr>
          <w:lang w:val="en-US" w:eastAsia="de-DE"/>
        </w:rPr>
      </w:pPr>
    </w:p>
    <w:p w14:paraId="64EBC6AF" w14:textId="77777777" w:rsidR="00730678" w:rsidRDefault="00730678" w:rsidP="00730678">
      <w:pPr>
        <w:rPr>
          <w:lang w:val="en-US" w:eastAsia="de-DE"/>
        </w:rPr>
      </w:pPr>
    </w:p>
    <w:p w14:paraId="5132E5BA" w14:textId="77777777" w:rsidR="00730678" w:rsidRDefault="00730678" w:rsidP="00730678">
      <w:pPr>
        <w:rPr>
          <w:lang w:val="en-US" w:eastAsia="de-DE"/>
        </w:rPr>
      </w:pPr>
    </w:p>
    <w:p w14:paraId="32C956CD" w14:textId="77777777" w:rsidR="00730678" w:rsidRPr="00730678" w:rsidRDefault="00730678" w:rsidP="00730678">
      <w:pPr>
        <w:rPr>
          <w:lang w:val="en-US" w:eastAsia="de-DE"/>
        </w:rPr>
      </w:pPr>
    </w:p>
    <w:p w14:paraId="6C0142C7" w14:textId="0DADD688" w:rsidR="00485A1E" w:rsidRDefault="00485A1E" w:rsidP="00485A1E">
      <w:pPr>
        <w:pStyle w:val="Heading1"/>
        <w:rPr>
          <w:lang w:val="en-US" w:eastAsia="de-DE"/>
        </w:rPr>
      </w:pPr>
      <w:r w:rsidRPr="003E1252">
        <w:rPr>
          <w:lang w:val="en-US" w:eastAsia="de-DE"/>
        </w:rPr>
        <w:t>EIP-AGRI</w:t>
      </w:r>
      <w:r>
        <w:rPr>
          <w:lang w:val="en-US" w:eastAsia="de-DE"/>
        </w:rPr>
        <w:t xml:space="preserve">, </w:t>
      </w:r>
      <w:r w:rsidR="004567DF">
        <w:rPr>
          <w:lang w:val="en-US" w:eastAsia="de-DE"/>
        </w:rPr>
        <w:t xml:space="preserve">9 </w:t>
      </w:r>
      <w:r>
        <w:rPr>
          <w:lang w:val="en-US" w:eastAsia="de-DE"/>
        </w:rPr>
        <w:t>years of innovation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326"/>
      </w:tblGrid>
      <w:tr w:rsidR="00485A1E" w:rsidRPr="00C714E0" w14:paraId="4FBB14EE" w14:textId="77777777" w:rsidTr="002B67FE">
        <w:trPr>
          <w:trHeight w:val="2551"/>
        </w:trPr>
        <w:tc>
          <w:tcPr>
            <w:tcW w:w="4746" w:type="dxa"/>
          </w:tcPr>
          <w:p w14:paraId="076BB6D8" w14:textId="77777777" w:rsidR="00485A1E" w:rsidRPr="00881411" w:rsidRDefault="00485A1E" w:rsidP="002B67FE">
            <w:pPr>
              <w:ind w:left="-110"/>
              <w:jc w:val="both"/>
              <w:rPr>
                <w:noProof/>
                <w:color w:val="333333"/>
                <w:lang w:val="en-US" w:eastAsia="en-GB"/>
              </w:rPr>
            </w:pPr>
            <w:r w:rsidRPr="00C24B45">
              <w:rPr>
                <w:noProof/>
                <w:color w:val="333333"/>
                <w:lang w:val="en-US"/>
              </w:rPr>
              <w:drawing>
                <wp:anchor distT="0" distB="0" distL="114300" distR="114300" simplePos="0" relativeHeight="251667456" behindDoc="0" locked="0" layoutInCell="1" allowOverlap="1" wp14:anchorId="1A626A88" wp14:editId="4C9DAC03">
                  <wp:simplePos x="0" y="0"/>
                  <wp:positionH relativeFrom="column">
                    <wp:posOffset>-68580</wp:posOffset>
                  </wp:positionH>
                  <wp:positionV relativeFrom="paragraph">
                    <wp:posOffset>0</wp:posOffset>
                  </wp:positionV>
                  <wp:extent cx="2872740" cy="1607820"/>
                  <wp:effectExtent l="0" t="0" r="0" b="5080"/>
                  <wp:wrapSquare wrapText="bothSides"/>
                  <wp:docPr id="36" name="Picture 36" descr="A picture containing text, monitor, screenDescription automatically generated">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72740" cy="160782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p>
        </w:tc>
        <w:tc>
          <w:tcPr>
            <w:tcW w:w="4326" w:type="dxa"/>
          </w:tcPr>
          <w:p w14:paraId="4A523B55" w14:textId="4D70795E" w:rsidR="00485A1E" w:rsidRPr="00C24B45" w:rsidRDefault="00485A1E" w:rsidP="002B67FE">
            <w:pPr>
              <w:jc w:val="both"/>
              <w:rPr>
                <w:color w:val="333333"/>
                <w:lang w:val="en-US"/>
              </w:rPr>
            </w:pPr>
            <w:r w:rsidRPr="00C24B45">
              <w:rPr>
                <w:color w:val="333333"/>
                <w:lang w:val="en-US"/>
              </w:rPr>
              <w:t xml:space="preserve">The enthusiasm is essential </w:t>
            </w:r>
            <w:r w:rsidR="004567DF">
              <w:rPr>
                <w:color w:val="333333"/>
                <w:lang w:val="en-US"/>
              </w:rPr>
              <w:t>for</w:t>
            </w:r>
            <w:r w:rsidRPr="00C24B45">
              <w:rPr>
                <w:color w:val="333333"/>
                <w:lang w:val="en-US"/>
              </w:rPr>
              <w:t xml:space="preserve"> the success of the EIP-AGRI, and in ensuring that everyone can benefit. </w:t>
            </w:r>
            <w:hyperlink r:id="rId168" w:history="1">
              <w:r w:rsidRPr="00076AB2">
                <w:rPr>
                  <w:rStyle w:val="Hyperlink"/>
                  <w:color w:val="F5C402"/>
                  <w:lang w:val="en-US"/>
                </w:rPr>
                <w:t>Watch this EIP-AGRI video</w:t>
              </w:r>
            </w:hyperlink>
            <w:r w:rsidRPr="00C24B45">
              <w:rPr>
                <w:color w:val="333333"/>
                <w:lang w:val="en-US"/>
              </w:rPr>
              <w:t xml:space="preserve"> to hear researchers, farmers, advisors, Managing Authorities and National Rural Networks explain how the EIP-AGRI has helped them over the past </w:t>
            </w:r>
            <w:r w:rsidR="004567DF">
              <w:rPr>
                <w:color w:val="333333"/>
                <w:lang w:val="en-US"/>
              </w:rPr>
              <w:t>9</w:t>
            </w:r>
            <w:r w:rsidRPr="00C24B45">
              <w:rPr>
                <w:color w:val="333333"/>
                <w:lang w:val="en-US"/>
              </w:rPr>
              <w:t xml:space="preserve"> years.</w:t>
            </w:r>
          </w:p>
        </w:tc>
      </w:tr>
    </w:tbl>
    <w:p w14:paraId="01A1ED39" w14:textId="77777777" w:rsidR="005D37B9" w:rsidRPr="00C31E08" w:rsidRDefault="005D37B9" w:rsidP="00485A1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852"/>
      </w:tblGrid>
      <w:tr w:rsidR="005D37B9" w:rsidRPr="00C24B45" w14:paraId="0DD81755" w14:textId="77777777" w:rsidTr="000F5797">
        <w:trPr>
          <w:trHeight w:val="3005"/>
        </w:trPr>
        <w:tc>
          <w:tcPr>
            <w:tcW w:w="4220" w:type="dxa"/>
          </w:tcPr>
          <w:p w14:paraId="4E891D4B" w14:textId="77777777" w:rsidR="005D37B9" w:rsidRPr="005A0135" w:rsidRDefault="005D37B9" w:rsidP="000F5797">
            <w:pPr>
              <w:spacing w:line="360" w:lineRule="auto"/>
              <w:jc w:val="center"/>
              <w:rPr>
                <w:b/>
                <w:lang w:val="en-US"/>
              </w:rPr>
            </w:pPr>
            <w:r w:rsidRPr="00C24B45">
              <w:rPr>
                <w:noProof/>
                <w:color w:val="333333"/>
                <w:lang w:val="en-US"/>
              </w:rPr>
              <w:drawing>
                <wp:anchor distT="0" distB="0" distL="114300" distR="114300" simplePos="0" relativeHeight="251676672" behindDoc="0" locked="0" layoutInCell="1" allowOverlap="1" wp14:anchorId="3603C0DE" wp14:editId="208C33DF">
                  <wp:simplePos x="0" y="0"/>
                  <wp:positionH relativeFrom="column">
                    <wp:posOffset>590550</wp:posOffset>
                  </wp:positionH>
                  <wp:positionV relativeFrom="paragraph">
                    <wp:posOffset>239395</wp:posOffset>
                  </wp:positionV>
                  <wp:extent cx="1597025" cy="2280920"/>
                  <wp:effectExtent l="0" t="0" r="15875" b="5080"/>
                  <wp:wrapSquare wrapText="bothSides"/>
                  <wp:docPr id="32" name="Picture 32" descr="Afbeelding met tekst, persoon, scherm, schermafbeeldingAutomatisch gegenereerde beschrijvi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169"/>
                          </pic:cNvPr>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12227" t="7155" r="12662" b="4979"/>
                          <a:stretch/>
                        </pic:blipFill>
                        <pic:spPr bwMode="auto">
                          <a:xfrm>
                            <a:off x="0" y="0"/>
                            <a:ext cx="1597025" cy="22809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52" w:type="dxa"/>
            <w:vAlign w:val="center"/>
          </w:tcPr>
          <w:p w14:paraId="7D35A3C1" w14:textId="52A6BA1C" w:rsidR="005D37B9" w:rsidRPr="00C24B45" w:rsidRDefault="005D37B9" w:rsidP="000F5797">
            <w:pPr>
              <w:spacing w:line="360" w:lineRule="auto"/>
              <w:ind w:left="490"/>
              <w:jc w:val="both"/>
              <w:rPr>
                <w:lang w:val="en-US"/>
              </w:rPr>
            </w:pPr>
            <w:r w:rsidRPr="00C24B45">
              <w:rPr>
                <w:lang w:val="en-US"/>
              </w:rPr>
              <w:t xml:space="preserve">Since 2013, the EIP-AGRI has been promoting interactive innovation to make EU agriculture and forestry more sustainable, productive, and fit for the future. This report shows how the EIP-AGRI </w:t>
            </w:r>
            <w:r w:rsidR="002530FB">
              <w:rPr>
                <w:lang w:val="en-US"/>
              </w:rPr>
              <w:t>has grown</w:t>
            </w:r>
            <w:r w:rsidRPr="00C24B45">
              <w:rPr>
                <w:lang w:val="en-US"/>
              </w:rPr>
              <w:t>.</w:t>
            </w:r>
            <w:r w:rsidRPr="00076AB2">
              <w:rPr>
                <w:color w:val="F5C402"/>
                <w:lang w:val="en-US"/>
              </w:rPr>
              <w:t xml:space="preserve"> </w:t>
            </w:r>
            <w:hyperlink r:id="rId171" w:history="1">
              <w:r w:rsidRPr="00076AB2">
                <w:rPr>
                  <w:rStyle w:val="Hyperlink"/>
                  <w:color w:val="F5C402"/>
                  <w:lang w:val="en-US"/>
                </w:rPr>
                <w:t>Read the report</w:t>
              </w:r>
            </w:hyperlink>
            <w:r w:rsidR="002530FB">
              <w:rPr>
                <w:rStyle w:val="Hyperlink"/>
                <w:color w:val="F5C402"/>
                <w:lang w:val="en-US"/>
              </w:rPr>
              <w:t>.</w:t>
            </w:r>
          </w:p>
        </w:tc>
      </w:tr>
    </w:tbl>
    <w:p w14:paraId="3DFF1010" w14:textId="623F0496" w:rsidR="005D37B9" w:rsidRPr="00485A1E" w:rsidRDefault="005D37B9" w:rsidP="00485A1E"/>
    <w:sectPr w:rsidR="005D37B9" w:rsidRPr="00485A1E" w:rsidSect="00340071">
      <w:footerReference w:type="first" r:id="rId172"/>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D1B4A" w14:textId="77777777" w:rsidR="00782757" w:rsidRDefault="00782757" w:rsidP="0062343B">
      <w:r>
        <w:separator/>
      </w:r>
    </w:p>
  </w:endnote>
  <w:endnote w:type="continuationSeparator" w:id="0">
    <w:p w14:paraId="28A53782" w14:textId="77777777" w:rsidR="00782757" w:rsidRDefault="00782757"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764071"/>
      <w:docPartObj>
        <w:docPartGallery w:val="Page Numbers (Bottom of Page)"/>
        <w:docPartUnique/>
      </w:docPartObj>
    </w:sdtPr>
    <w:sdtContent>
      <w:p w14:paraId="5BE4F235" w14:textId="77777777" w:rsidR="00B60EBE" w:rsidRDefault="00B60EBE" w:rsidP="005F11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2CB218" w14:textId="77777777" w:rsidR="00B60EBE" w:rsidRDefault="00B60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373714"/>
      <w:docPartObj>
        <w:docPartGallery w:val="Page Numbers (Bottom of Page)"/>
        <w:docPartUnique/>
      </w:docPartObj>
    </w:sdtPr>
    <w:sdtEndPr>
      <w:rPr>
        <w:rStyle w:val="PageNumber"/>
        <w:color w:val="FFFFFF" w:themeColor="background1"/>
        <w:shd w:val="clear" w:color="auto" w:fill="FFFFFF" w:themeFill="background1"/>
      </w:rPr>
    </w:sdtEndPr>
    <w:sdtContent>
      <w:p w14:paraId="5588E93D" w14:textId="5016EDC5" w:rsidR="00B60EBE" w:rsidRDefault="00B60EBE" w:rsidP="00B60EBE">
        <w:pPr>
          <w:pStyle w:val="Footer"/>
          <w:framePr w:wrap="none" w:vAnchor="text" w:hAnchor="margin" w:xAlign="center" w:y="657"/>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sidR="00C714E0">
          <w:rPr>
            <w:rStyle w:val="PageNumber"/>
            <w:noProof/>
            <w:color w:val="FFFFFF" w:themeColor="background1"/>
          </w:rPr>
          <w:t>9</w:t>
        </w:r>
        <w:r w:rsidRPr="00B60EBE">
          <w:rPr>
            <w:rStyle w:val="PageNumber"/>
            <w:color w:val="FFFFFF" w:themeColor="background1"/>
          </w:rPr>
          <w:fldChar w:fldCharType="end"/>
        </w:r>
      </w:p>
    </w:sdtContent>
  </w:sdt>
  <w:p w14:paraId="0068BCB4" w14:textId="77777777" w:rsidR="006251D3" w:rsidRDefault="006602DF" w:rsidP="00B60EBE">
    <w:pPr>
      <w:pStyle w:val="Footer"/>
    </w:pPr>
    <w:r>
      <w:rPr>
        <w:noProof/>
        <w:lang w:val="en-US"/>
      </w:rPr>
      <w:drawing>
        <wp:anchor distT="0" distB="0" distL="114300" distR="114300" simplePos="0" relativeHeight="251655165" behindDoc="1" locked="0" layoutInCell="1" allowOverlap="1" wp14:anchorId="43BAE4F3" wp14:editId="73EE0AC7">
          <wp:simplePos x="0" y="0"/>
          <wp:positionH relativeFrom="column">
            <wp:posOffset>-67945</wp:posOffset>
          </wp:positionH>
          <wp:positionV relativeFrom="paragraph">
            <wp:posOffset>-192825</wp:posOffset>
          </wp:positionV>
          <wp:extent cx="645795" cy="6096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89" behindDoc="1" locked="0" layoutInCell="1" allowOverlap="1" wp14:anchorId="0E205F98" wp14:editId="0B0001E5">
              <wp:simplePos x="0" y="0"/>
              <wp:positionH relativeFrom="column">
                <wp:posOffset>-626195</wp:posOffset>
              </wp:positionH>
              <wp:positionV relativeFrom="paragraph">
                <wp:posOffset>351110</wp:posOffset>
              </wp:positionV>
              <wp:extent cx="6974840" cy="280235"/>
              <wp:effectExtent l="0" t="0" r="0" b="0"/>
              <wp:wrapNone/>
              <wp:docPr id="19" name="Round Same-side Corner of Rectangle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B9E6" id="Round Same-side Corner of Rectangle 19" o:spid="_x0000_s1026"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" path="m80419,l6894421,v44414,,80419,36005,80419,80419l6974840,280235r,l,280235r,l,80419c,36005,36005,,80419,xe" fillcolor="#f5c300 [3206]" stroked="f" strokeweight="1pt">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D86F" w14:textId="77777777" w:rsidR="0089528A" w:rsidRDefault="006602DF" w:rsidP="0089528A">
    <w:pPr>
      <w:pStyle w:val="Footer"/>
      <w:jc w:val="right"/>
    </w:pPr>
    <w:r>
      <w:rPr>
        <w:noProof/>
        <w:lang w:val="en-US"/>
      </w:rPr>
      <mc:AlternateContent>
        <mc:Choice Requires="wps">
          <w:drawing>
            <wp:anchor distT="0" distB="0" distL="114300" distR="114300" simplePos="0" relativeHeight="251678720" behindDoc="0" locked="0" layoutInCell="1" allowOverlap="1" wp14:anchorId="02032D8F" wp14:editId="4EF77747">
              <wp:simplePos x="0" y="0"/>
              <wp:positionH relativeFrom="column">
                <wp:posOffset>-625475</wp:posOffset>
              </wp:positionH>
              <wp:positionV relativeFrom="paragraph">
                <wp:posOffset>370205</wp:posOffset>
              </wp:positionV>
              <wp:extent cx="6974840" cy="253365"/>
              <wp:effectExtent l="0" t="0" r="0" b="635"/>
              <wp:wrapNone/>
              <wp:docPr id="16" name="Round Same-side Corner of Rectangle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DFB675" id="Round Same-side Corner of Rectangle 16" o:spid="_x0000_s1026" style="position:absolute;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" path="m72708,l6902132,v40156,,72708,32552,72708,72708l6974840,253365r,l,253365r,l,72708c,32552,32552,,72708,xe" fillcolor="#f5c300 [3206]" stroked="f" strokeweight="1pt">
              <v:stroke joinstyle="miter"/>
              <v:path arrowok="t" o:connecttype="custom" o:connectlocs="72708,0;6902132,0;6974840,72708;6974840,253365;6974840,253365;0,253365;0,253365;0,72708;72708,0" o:connectangles="0,0,0,0,0,0,0,0,0"/>
            </v:shape>
          </w:pict>
        </mc:Fallback>
      </mc:AlternateContent>
    </w:r>
    <w:r>
      <w:rPr>
        <w:noProof/>
        <w:lang w:val="en-US"/>
      </w:rPr>
      <w:drawing>
        <wp:anchor distT="0" distB="0" distL="114300" distR="114300" simplePos="0" relativeHeight="251676672" behindDoc="0" locked="0" layoutInCell="1" allowOverlap="1" wp14:anchorId="06A7BEB5" wp14:editId="6C4BDD0C">
          <wp:simplePos x="0" y="0"/>
          <wp:positionH relativeFrom="column">
            <wp:posOffset>-64770</wp:posOffset>
          </wp:positionH>
          <wp:positionV relativeFrom="paragraph">
            <wp:posOffset>-185057</wp:posOffset>
          </wp:positionV>
          <wp:extent cx="645795" cy="609600"/>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5648" behindDoc="0" locked="0" layoutInCell="1" allowOverlap="1" wp14:anchorId="356C1783" wp14:editId="0ECEC3B3">
              <wp:simplePos x="0" y="0"/>
              <wp:positionH relativeFrom="column">
                <wp:posOffset>-620395</wp:posOffset>
              </wp:positionH>
              <wp:positionV relativeFrom="paragraph">
                <wp:posOffset>1053051</wp:posOffset>
              </wp:positionV>
              <wp:extent cx="6974840" cy="253365"/>
              <wp:effectExtent l="0" t="0" r="0" b="635"/>
              <wp:wrapNone/>
              <wp:docPr id="12" name="Round Same-side Corner of Rectangle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89DBB" id="Round Same-side Corner of Rectangle 12" o:spid="_x0000_s1026"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" path="m42228,l6932612,v23322,,42228,18906,42228,42228l6974840,253365r,l,253365r,l,42228c,18906,18906,,42228,xe" fillcolor="#f5c300 [3206]" stroked="f" strokeweight="1pt">
              <v:stroke joinstyle="miter"/>
              <v:path arrowok="t" o:connecttype="custom" o:connectlocs="42228,0;6932612,0;6974840,42228;6974840,253365;6974840,253365;0,253365;0,253365;0,42228;42228,0" o:connectangles="0,0,0,0,0,0,0,0,0"/>
            </v:shape>
          </w:pict>
        </mc:Fallback>
      </mc:AlternateContent>
    </w:r>
    <w:r>
      <w:rPr>
        <w:noProof/>
        <w:lang w:val="en-US"/>
      </w:rPr>
      <w:drawing>
        <wp:anchor distT="0" distB="0" distL="114300" distR="114300" simplePos="0" relativeHeight="251657214" behindDoc="0" locked="0" layoutInCell="1" allowOverlap="1" wp14:anchorId="2D366BF7" wp14:editId="1BD8B694">
          <wp:simplePos x="0" y="0"/>
          <wp:positionH relativeFrom="margin">
            <wp:posOffset>4434205</wp:posOffset>
          </wp:positionH>
          <wp:positionV relativeFrom="margin">
            <wp:posOffset>8822690</wp:posOffset>
          </wp:positionV>
          <wp:extent cx="2041525" cy="426720"/>
          <wp:effectExtent l="0" t="0" r="0" b="5080"/>
          <wp:wrapSquare wrapText="bothSides"/>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8F28" w14:textId="77777777" w:rsidR="00DA67AE" w:rsidRDefault="006602DF" w:rsidP="0089528A">
    <w:pPr>
      <w:pStyle w:val="Footer"/>
      <w:jc w:val="right"/>
    </w:pPr>
    <w:r>
      <w:rPr>
        <w:noProof/>
        <w:lang w:val="en-US"/>
      </w:rPr>
      <w:drawing>
        <wp:anchor distT="0" distB="0" distL="114300" distR="114300" simplePos="0" relativeHeight="251673600" behindDoc="0" locked="0" layoutInCell="1" allowOverlap="1" wp14:anchorId="63E1090E" wp14:editId="4B254E41">
          <wp:simplePos x="0" y="0"/>
          <wp:positionH relativeFrom="margin">
            <wp:posOffset>4422775</wp:posOffset>
          </wp:positionH>
          <wp:positionV relativeFrom="margin">
            <wp:posOffset>8871585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1792" behindDoc="1" locked="0" layoutInCell="1" allowOverlap="1" wp14:anchorId="7137EA3A" wp14:editId="0921B261">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AD75" id="Round Same-side Corner of Rectangle 21" o:spid="_x0000_s1026"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r>
      <w:rPr>
        <w:noProof/>
        <w:lang w:val="en-US"/>
      </w:rPr>
      <w:drawing>
        <wp:anchor distT="0" distB="0" distL="114300" distR="114300" simplePos="0" relativeHeight="251680768" behindDoc="1" locked="0" layoutInCell="1" allowOverlap="1" wp14:anchorId="6CC4D7BA" wp14:editId="5694E604">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541AC" w14:textId="77777777" w:rsidR="00782757" w:rsidRDefault="00782757" w:rsidP="0062343B">
      <w:r>
        <w:separator/>
      </w:r>
    </w:p>
  </w:footnote>
  <w:footnote w:type="continuationSeparator" w:id="0">
    <w:p w14:paraId="5E564797" w14:textId="77777777" w:rsidR="00782757" w:rsidRDefault="00782757" w:rsidP="0062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CD4A" w14:textId="171F9584" w:rsidR="0078053B" w:rsidRPr="00445F61" w:rsidRDefault="00A200CD" w:rsidP="00445F61">
    <w:pPr>
      <w:pStyle w:val="Header"/>
      <w:ind w:hanging="1417"/>
    </w:pPr>
    <w:r>
      <w:rPr>
        <w:noProof/>
        <w:lang w:val="en-US"/>
      </w:rPr>
      <mc:AlternateContent>
        <mc:Choice Requires="wps">
          <w:drawing>
            <wp:anchor distT="0" distB="0" distL="114300" distR="114300" simplePos="0" relativeHeight="251668480" behindDoc="0" locked="0" layoutInCell="1" allowOverlap="1" wp14:anchorId="1E0D0066" wp14:editId="01D9A7D2">
              <wp:simplePos x="0" y="0"/>
              <wp:positionH relativeFrom="column">
                <wp:posOffset>4065905</wp:posOffset>
              </wp:positionH>
              <wp:positionV relativeFrom="paragraph">
                <wp:posOffset>253999</wp:posOffset>
              </wp:positionV>
              <wp:extent cx="2387600" cy="7816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387600" cy="781685"/>
                      </a:xfrm>
                      <a:prstGeom prst="rect">
                        <a:avLst/>
                      </a:prstGeom>
                      <a:noFill/>
                      <a:ln w="6350">
                        <a:noFill/>
                      </a:ln>
                    </wps:spPr>
                    <wps:txbx>
                      <w:txbxContent>
                        <w:p w14:paraId="7444A77E" w14:textId="7CCDA258" w:rsidR="00A14F1D" w:rsidRPr="00485A1E" w:rsidRDefault="00546050"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00A14F1D"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2787AF72" w14:textId="7964DDC4" w:rsidR="00A14F1D" w:rsidRPr="00485A1E" w:rsidRDefault="00A14F1D" w:rsidP="00A14F1D">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546050">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soil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0D0066" id="_x0000_t202" coordsize="21600,21600" o:spt="202" path="m,l,21600r21600,l21600,xe">
              <v:stroke joinstyle="miter"/>
              <v:path gradientshapeok="t" o:connecttype="rect"/>
            </v:shapetype>
            <v:shape id="Zone de texte 9" o:spid="_x0000_s1032" type="#_x0000_t202" style="position:absolute;margin-left:320.15pt;margin-top:20pt;width:188pt;height:61.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LdBFwIAACw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" filled="f" stroked="f" strokeweight=".5pt">
              <v:textbox>
                <w:txbxContent>
                  <w:p w14:paraId="7444A77E" w14:textId="7CCDA258" w:rsidR="00A14F1D" w:rsidRPr="00485A1E" w:rsidRDefault="00546050"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00A14F1D"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2787AF72" w14:textId="7964DDC4" w:rsidR="00A14F1D" w:rsidRPr="00485A1E" w:rsidRDefault="00A14F1D" w:rsidP="00A14F1D">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546050">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soil health’</w:t>
                    </w:r>
                  </w:p>
                </w:txbxContent>
              </v:textbox>
            </v:shape>
          </w:pict>
        </mc:Fallback>
      </mc:AlternateContent>
    </w:r>
    <w:r w:rsidR="006602DF">
      <w:rPr>
        <w:noProof/>
        <w:lang w:val="en-US"/>
      </w:rPr>
      <w:drawing>
        <wp:anchor distT="0" distB="0" distL="114300" distR="114300" simplePos="0" relativeHeight="251683840" behindDoc="1" locked="0" layoutInCell="1" allowOverlap="1" wp14:anchorId="510D6F5B" wp14:editId="0B75DD63">
          <wp:simplePos x="0" y="0"/>
          <wp:positionH relativeFrom="column">
            <wp:posOffset>-899795</wp:posOffset>
          </wp:positionH>
          <wp:positionV relativeFrom="paragraph">
            <wp:posOffset>0</wp:posOffset>
          </wp:positionV>
          <wp:extent cx="2214880" cy="1035685"/>
          <wp:effectExtent l="0" t="0" r="0" b="5715"/>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685F" w14:textId="77777777" w:rsidR="00DA67AE" w:rsidRDefault="00B60EBE" w:rsidP="00DA67AE">
    <w:pPr>
      <w:pStyle w:val="Header"/>
      <w:ind w:hanging="1417"/>
    </w:pPr>
    <w:r>
      <w:rPr>
        <w:noProof/>
        <w:lang w:val="en-US"/>
      </w:rPr>
      <mc:AlternateContent>
        <mc:Choice Requires="wps">
          <w:drawing>
            <wp:anchor distT="0" distB="0" distL="114300" distR="114300" simplePos="0" relativeHeight="251659264" behindDoc="0" locked="0" layoutInCell="1" allowOverlap="1" wp14:anchorId="1A556019" wp14:editId="5F0945E0">
              <wp:simplePos x="0" y="0"/>
              <wp:positionH relativeFrom="column">
                <wp:posOffset>3913505</wp:posOffset>
              </wp:positionH>
              <wp:positionV relativeFrom="paragraph">
                <wp:posOffset>254000</wp:posOffset>
              </wp:positionV>
              <wp:extent cx="2527300" cy="4680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468000"/>
                      </a:xfrm>
                      <a:prstGeom prst="rect">
                        <a:avLst/>
                      </a:prstGeom>
                      <a:noFill/>
                      <a:ln w="6350">
                        <a:noFill/>
                      </a:ln>
                    </wps:spPr>
                    <wps:txbx>
                      <w:txbxContent>
                        <w:p w14:paraId="2F2CDD15" w14:textId="54798704" w:rsidR="00B60EBE" w:rsidRPr="00485A1E" w:rsidRDefault="00546050"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00A14F1D"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1F9355F2" w14:textId="623418AB" w:rsidR="00A14F1D" w:rsidRPr="00485A1E" w:rsidRDefault="00A14F1D" w:rsidP="00B60EBE">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C31E08">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S</w:t>
                          </w:r>
                          <w:r w:rsidR="00546050">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oil Health</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56019" id="_x0000_t202" coordsize="21600,21600" o:spt="202" path="m,l,21600r21600,l21600,xe">
              <v:stroke joinstyle="miter"/>
              <v:path gradientshapeok="t" o:connecttype="rect"/>
            </v:shapetype>
            <v:shape id="Zone de texte 5" o:spid="_x0000_s1033" type="#_x0000_t202" style="position:absolute;margin-left:308.15pt;margin-top:20pt;width:199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JqCGQIAADM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" filled="f" stroked="f" strokeweight=".5pt">
              <v:textbox>
                <w:txbxContent>
                  <w:p w14:paraId="2F2CDD15" w14:textId="54798704" w:rsidR="00B60EBE" w:rsidRPr="00485A1E" w:rsidRDefault="00546050"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00A14F1D"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1F9355F2" w14:textId="623418AB" w:rsidR="00A14F1D" w:rsidRPr="00485A1E" w:rsidRDefault="00A14F1D" w:rsidP="00B60EBE">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C31E08">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S</w:t>
                    </w:r>
                    <w:r w:rsidR="00546050">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oil Health</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p>
                </w:txbxContent>
              </v:textbox>
            </v:shape>
          </w:pict>
        </mc:Fallback>
      </mc:AlternateContent>
    </w:r>
    <w:r w:rsidR="006602DF">
      <w:rPr>
        <w:noProof/>
        <w:lang w:val="en-US"/>
      </w:rPr>
      <w:drawing>
        <wp:anchor distT="0" distB="0" distL="114300" distR="114300" simplePos="0" relativeHeight="251682816" behindDoc="1" locked="0" layoutInCell="1" allowOverlap="1" wp14:anchorId="35C7CB6F" wp14:editId="4CD427AE">
          <wp:simplePos x="0" y="0"/>
          <wp:positionH relativeFrom="column">
            <wp:posOffset>-899795</wp:posOffset>
          </wp:positionH>
          <wp:positionV relativeFrom="paragraph">
            <wp:posOffset>0</wp:posOffset>
          </wp:positionV>
          <wp:extent cx="2214880" cy="1035685"/>
          <wp:effectExtent l="0" t="0" r="0" b="5715"/>
          <wp:wrapNone/>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0" type="#_x0000_t75" style="width:19.15pt;height:47.4pt" o:bullet="t">
        <v:imagedata r:id="rId1" o:title="arrow-green"/>
      </v:shape>
    </w:pict>
  </w:numPicBullet>
  <w:numPicBullet w:numPicBulletId="1">
    <w:pict>
      <v:shape id="_x0000_i1821" type="#_x0000_t75" style="width:19.15pt;height:47.4pt" o:bullet="t">
        <v:imagedata r:id="rId2" o:title="arrow-green-light"/>
      </v:shape>
    </w:pict>
  </w:numPicBullet>
  <w:numPicBullet w:numPicBulletId="2">
    <w:pict>
      <v:shape id="_x0000_i1822" type="#_x0000_t75" style="width:19.15pt;height:47.4pt" o:bullet="t">
        <v:imagedata r:id="rId3" o:title="arrow-blue"/>
      </v:shape>
    </w:pict>
  </w:numPicBullet>
  <w:numPicBullet w:numPicBulletId="3">
    <w:pict>
      <v:shape id="_x0000_i1823" type="#_x0000_t75" style="width:19.15pt;height:47.4pt" o:bullet="t">
        <v:imagedata r:id="rId4" o:title="arrow-yellow"/>
      </v:shape>
    </w:pict>
  </w:numPicBullet>
  <w:numPicBullet w:numPicBulletId="4">
    <w:pict>
      <v:shape id="_x0000_i1824" type="#_x0000_t75" style="width:19.15pt;height:47.4pt" o:bullet="t">
        <v:imagedata r:id="rId5" o:title="arrow-yellow-light"/>
      </v:shape>
    </w:pict>
  </w:numPicBullet>
  <w:numPicBullet w:numPicBulletId="5">
    <w:pict>
      <v:shape id="_x0000_i1825" type="#_x0000_t75" style="width:76.55pt;height:115.75pt" o:bullet="t">
        <v:imagedata r:id="rId6" o:title="bullet"/>
      </v:shape>
    </w:pict>
  </w:numPicBullet>
  <w:abstractNum w:abstractNumId="0" w15:restartNumberingAfterBreak="0">
    <w:nsid w:val="023B4F5A"/>
    <w:multiLevelType w:val="multilevel"/>
    <w:tmpl w:val="C548F03C"/>
    <w:numStyleLink w:val="EUCAPNetwork-Innovation"/>
  </w:abstractNum>
  <w:abstractNum w:abstractNumId="1" w15:restartNumberingAfterBreak="0">
    <w:nsid w:val="02AF2DB5"/>
    <w:multiLevelType w:val="multilevel"/>
    <w:tmpl w:val="8D9E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F3846"/>
    <w:multiLevelType w:val="multilevel"/>
    <w:tmpl w:val="3FEE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5" w15:restartNumberingAfterBreak="0">
    <w:nsid w:val="0B6A1709"/>
    <w:multiLevelType w:val="multilevel"/>
    <w:tmpl w:val="C548F03C"/>
    <w:numStyleLink w:val="EUCAPNetwork-Innovation"/>
  </w:abstractNum>
  <w:abstractNum w:abstractNumId="6"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B34011"/>
    <w:multiLevelType w:val="hybridMultilevel"/>
    <w:tmpl w:val="FFA293F8"/>
    <w:lvl w:ilvl="0" w:tplc="D7C668D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2671AF9"/>
    <w:multiLevelType w:val="multilevel"/>
    <w:tmpl w:val="15B0699A"/>
    <w:numStyleLink w:val="Listeactuelle1"/>
  </w:abstractNum>
  <w:abstractNum w:abstractNumId="10" w15:restartNumberingAfterBreak="0">
    <w:nsid w:val="14DF6726"/>
    <w:multiLevelType w:val="multilevel"/>
    <w:tmpl w:val="C548F03C"/>
    <w:numStyleLink w:val="EUCAPNetwork-Innovation"/>
  </w:abstractNum>
  <w:abstractNum w:abstractNumId="11" w15:restartNumberingAfterBreak="0">
    <w:nsid w:val="1614208F"/>
    <w:multiLevelType w:val="multilevel"/>
    <w:tmpl w:val="C548F03C"/>
    <w:numStyleLink w:val="EUCAPNetwork-Innovation"/>
  </w:abstractNum>
  <w:abstractNum w:abstractNumId="12"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3C2D73"/>
    <w:multiLevelType w:val="multilevel"/>
    <w:tmpl w:val="C548F03C"/>
    <w:numStyleLink w:val="EUCAPNetwork-Innovation"/>
  </w:abstractNum>
  <w:abstractNum w:abstractNumId="15"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311C7E"/>
    <w:multiLevelType w:val="multilevel"/>
    <w:tmpl w:val="CCB0032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450644"/>
    <w:multiLevelType w:val="hybridMultilevel"/>
    <w:tmpl w:val="41FE4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B1641"/>
    <w:multiLevelType w:val="multilevel"/>
    <w:tmpl w:val="C548F03C"/>
    <w:numStyleLink w:val="EUCAPNetwork-Innovation"/>
  </w:abstractNum>
  <w:abstractNum w:abstractNumId="21" w15:restartNumberingAfterBreak="0">
    <w:nsid w:val="39A6676A"/>
    <w:multiLevelType w:val="hybridMultilevel"/>
    <w:tmpl w:val="1CC4E834"/>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C165DDC"/>
    <w:multiLevelType w:val="multilevel"/>
    <w:tmpl w:val="FA58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F13B5C"/>
    <w:multiLevelType w:val="hybridMultilevel"/>
    <w:tmpl w:val="A2CCE70C"/>
    <w:lvl w:ilvl="0" w:tplc="37DA37F2">
      <w:start w:val="1"/>
      <w:numFmt w:val="bullet"/>
      <w:lvlText w:val=""/>
      <w:lvlJc w:val="left"/>
      <w:pPr>
        <w:ind w:left="720" w:hanging="360"/>
      </w:pPr>
      <w:rPr>
        <w:rFonts w:ascii="Symbol" w:hAnsi="Symbol" w:hint="default"/>
        <w:color w:val="808080" w:themeColor="background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A30D62"/>
    <w:multiLevelType w:val="hybridMultilevel"/>
    <w:tmpl w:val="0700FE3E"/>
    <w:lvl w:ilvl="0" w:tplc="2E2CC86E">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6" w15:restartNumberingAfterBreak="0">
    <w:nsid w:val="416879AF"/>
    <w:multiLevelType w:val="multilevel"/>
    <w:tmpl w:val="C548F03C"/>
    <w:numStyleLink w:val="EUCAPNetwork-Innovation"/>
  </w:abstractNum>
  <w:abstractNum w:abstractNumId="27" w15:restartNumberingAfterBreak="0">
    <w:nsid w:val="41A40442"/>
    <w:multiLevelType w:val="hybridMultilevel"/>
    <w:tmpl w:val="E90C018A"/>
    <w:lvl w:ilvl="0" w:tplc="D7C668D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C8F4B14"/>
    <w:multiLevelType w:val="hybridMultilevel"/>
    <w:tmpl w:val="21C83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CCB5DF3"/>
    <w:multiLevelType w:val="hybridMultilevel"/>
    <w:tmpl w:val="488A41AE"/>
    <w:lvl w:ilvl="0" w:tplc="B788798A">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3454886"/>
    <w:multiLevelType w:val="multilevel"/>
    <w:tmpl w:val="C548F03C"/>
    <w:numStyleLink w:val="EUCAPNetwork-Innovation"/>
  </w:abstractNum>
  <w:abstractNum w:abstractNumId="38"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5126545"/>
    <w:multiLevelType w:val="multilevel"/>
    <w:tmpl w:val="C548F03C"/>
    <w:numStyleLink w:val="EUCAPNetwork-Innovation"/>
  </w:abstractNum>
  <w:abstractNum w:abstractNumId="40"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10F4E54"/>
    <w:multiLevelType w:val="multilevel"/>
    <w:tmpl w:val="81A4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835791A"/>
    <w:multiLevelType w:val="multilevel"/>
    <w:tmpl w:val="C548F03C"/>
    <w:numStyleLink w:val="EUCAPNetwork-Innovation"/>
  </w:abstractNum>
  <w:abstractNum w:abstractNumId="44" w15:restartNumberingAfterBreak="0">
    <w:nsid w:val="69C57AF9"/>
    <w:multiLevelType w:val="hybridMultilevel"/>
    <w:tmpl w:val="D396CA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CEC632A"/>
    <w:multiLevelType w:val="multilevel"/>
    <w:tmpl w:val="C548F03C"/>
    <w:numStyleLink w:val="EUCAPNetwork-Innovation"/>
  </w:abstractNum>
  <w:abstractNum w:abstractNumId="47" w15:restartNumberingAfterBreak="0">
    <w:nsid w:val="6CEF51A2"/>
    <w:multiLevelType w:val="multilevel"/>
    <w:tmpl w:val="C548F03C"/>
    <w:numStyleLink w:val="EUCAPNetwork-Innovation"/>
  </w:abstractNum>
  <w:abstractNum w:abstractNumId="48"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9A173B5"/>
    <w:multiLevelType w:val="hybridMultilevel"/>
    <w:tmpl w:val="6F428FC2"/>
    <w:lvl w:ilvl="0" w:tplc="0D862444">
      <w:start w:val="1"/>
      <w:numFmt w:val="bullet"/>
      <w:lvlText w:val=""/>
      <w:lvlJc w:val="left"/>
      <w:pPr>
        <w:ind w:left="720" w:hanging="360"/>
      </w:pPr>
      <w:rPr>
        <w:rFonts w:ascii="Wingdings" w:hAnsi="Wingdings" w:hint="default"/>
        <w:color w:val="FFC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7D7F4056"/>
    <w:multiLevelType w:val="multilevel"/>
    <w:tmpl w:val="C548F03C"/>
    <w:numStyleLink w:val="EUCAPNetwork-Innovation"/>
  </w:abstractNum>
  <w:num w:numId="1" w16cid:durableId="2080863372">
    <w:abstractNumId w:val="25"/>
  </w:num>
  <w:num w:numId="2" w16cid:durableId="895119390">
    <w:abstractNumId w:val="13"/>
  </w:num>
  <w:num w:numId="3" w16cid:durableId="1675571678">
    <w:abstractNumId w:val="33"/>
  </w:num>
  <w:num w:numId="4" w16cid:durableId="1452745040">
    <w:abstractNumId w:val="42"/>
  </w:num>
  <w:num w:numId="5" w16cid:durableId="1752460820">
    <w:abstractNumId w:val="34"/>
  </w:num>
  <w:num w:numId="6" w16cid:durableId="1637833580">
    <w:abstractNumId w:val="47"/>
  </w:num>
  <w:num w:numId="7" w16cid:durableId="223101565">
    <w:abstractNumId w:val="31"/>
  </w:num>
  <w:num w:numId="8" w16cid:durableId="1174106187">
    <w:abstractNumId w:val="4"/>
  </w:num>
  <w:num w:numId="9" w16cid:durableId="1415395756">
    <w:abstractNumId w:val="0"/>
  </w:num>
  <w:num w:numId="10" w16cid:durableId="2141260120">
    <w:abstractNumId w:val="29"/>
  </w:num>
  <w:num w:numId="11" w16cid:durableId="1333027850">
    <w:abstractNumId w:val="51"/>
  </w:num>
  <w:num w:numId="12" w16cid:durableId="2016110759">
    <w:abstractNumId w:val="3"/>
  </w:num>
  <w:num w:numId="13" w16cid:durableId="1449541288">
    <w:abstractNumId w:val="46"/>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2090419151">
    <w:abstractNumId w:val="20"/>
  </w:num>
  <w:num w:numId="15" w16cid:durableId="416559515">
    <w:abstractNumId w:val="28"/>
  </w:num>
  <w:num w:numId="16" w16cid:durableId="770854145">
    <w:abstractNumId w:val="10"/>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693774126">
    <w:abstractNumId w:val="16"/>
  </w:num>
  <w:num w:numId="18" w16cid:durableId="1178809755">
    <w:abstractNumId w:val="38"/>
  </w:num>
  <w:num w:numId="19" w16cid:durableId="953637284">
    <w:abstractNumId w:val="52"/>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233591161">
    <w:abstractNumId w:val="40"/>
  </w:num>
  <w:num w:numId="21" w16cid:durableId="1942369939">
    <w:abstractNumId w:val="39"/>
  </w:num>
  <w:num w:numId="22" w16cid:durableId="538664400">
    <w:abstractNumId w:val="49"/>
  </w:num>
  <w:num w:numId="23" w16cid:durableId="1226451638">
    <w:abstractNumId w:val="32"/>
  </w:num>
  <w:num w:numId="24" w16cid:durableId="1210459035">
    <w:abstractNumId w:val="17"/>
  </w:num>
  <w:num w:numId="25" w16cid:durableId="1658415531">
    <w:abstractNumId w:val="43"/>
  </w:num>
  <w:num w:numId="26" w16cid:durableId="268121112">
    <w:abstractNumId w:val="14"/>
  </w:num>
  <w:num w:numId="27" w16cid:durableId="400980211">
    <w:abstractNumId w:val="37"/>
  </w:num>
  <w:num w:numId="28" w16cid:durableId="2123761747">
    <w:abstractNumId w:val="11"/>
  </w:num>
  <w:num w:numId="29" w16cid:durableId="753471699">
    <w:abstractNumId w:val="9"/>
  </w:num>
  <w:num w:numId="30" w16cid:durableId="2040233081">
    <w:abstractNumId w:val="5"/>
  </w:num>
  <w:num w:numId="31" w16cid:durableId="1497529908">
    <w:abstractNumId w:val="26"/>
  </w:num>
  <w:num w:numId="32" w16cid:durableId="1855920592">
    <w:abstractNumId w:val="12"/>
  </w:num>
  <w:num w:numId="33" w16cid:durableId="68502690">
    <w:abstractNumId w:val="45"/>
  </w:num>
  <w:num w:numId="34" w16cid:durableId="757099407">
    <w:abstractNumId w:val="6"/>
  </w:num>
  <w:num w:numId="35" w16cid:durableId="772675974">
    <w:abstractNumId w:val="22"/>
  </w:num>
  <w:num w:numId="36" w16cid:durableId="1234855075">
    <w:abstractNumId w:val="48"/>
  </w:num>
  <w:num w:numId="37" w16cid:durableId="1574705491">
    <w:abstractNumId w:val="15"/>
  </w:num>
  <w:num w:numId="38" w16cid:durableId="1667170468">
    <w:abstractNumId w:val="27"/>
  </w:num>
  <w:num w:numId="39" w16cid:durableId="596182945">
    <w:abstractNumId w:val="7"/>
  </w:num>
  <w:num w:numId="40" w16cid:durableId="49153129">
    <w:abstractNumId w:val="44"/>
  </w:num>
  <w:num w:numId="41" w16cid:durableId="310597572">
    <w:abstractNumId w:val="18"/>
  </w:num>
  <w:num w:numId="42" w16cid:durableId="248000629">
    <w:abstractNumId w:val="50"/>
  </w:num>
  <w:num w:numId="43" w16cid:durableId="980620337">
    <w:abstractNumId w:val="36"/>
  </w:num>
  <w:num w:numId="44" w16cid:durableId="121848455">
    <w:abstractNumId w:val="8"/>
  </w:num>
  <w:num w:numId="45" w16cid:durableId="316958375">
    <w:abstractNumId w:val="30"/>
  </w:num>
  <w:num w:numId="46" w16cid:durableId="1221555490">
    <w:abstractNumId w:val="24"/>
  </w:num>
  <w:num w:numId="47" w16cid:durableId="1946382700">
    <w:abstractNumId w:val="35"/>
  </w:num>
  <w:num w:numId="48" w16cid:durableId="1025014084">
    <w:abstractNumId w:val="19"/>
  </w:num>
  <w:num w:numId="49" w16cid:durableId="2096434959">
    <w:abstractNumId w:val="23"/>
  </w:num>
  <w:num w:numId="50" w16cid:durableId="383332885">
    <w:abstractNumId w:val="1"/>
  </w:num>
  <w:num w:numId="51" w16cid:durableId="1556044715">
    <w:abstractNumId w:val="41"/>
  </w:num>
  <w:num w:numId="52" w16cid:durableId="1162700647">
    <w:abstractNumId w:val="2"/>
  </w:num>
  <w:num w:numId="53" w16cid:durableId="17581652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F1D"/>
    <w:rsid w:val="00015D9B"/>
    <w:rsid w:val="000317AE"/>
    <w:rsid w:val="00043BE5"/>
    <w:rsid w:val="000466FC"/>
    <w:rsid w:val="00076AB2"/>
    <w:rsid w:val="00092A09"/>
    <w:rsid w:val="0009594D"/>
    <w:rsid w:val="0009677C"/>
    <w:rsid w:val="00097E57"/>
    <w:rsid w:val="000A63AF"/>
    <w:rsid w:val="000B3D89"/>
    <w:rsid w:val="000C137F"/>
    <w:rsid w:val="000D03EC"/>
    <w:rsid w:val="000D2F7B"/>
    <w:rsid w:val="000E1924"/>
    <w:rsid w:val="000F0281"/>
    <w:rsid w:val="0010702D"/>
    <w:rsid w:val="0012031F"/>
    <w:rsid w:val="00121345"/>
    <w:rsid w:val="00164978"/>
    <w:rsid w:val="0018289F"/>
    <w:rsid w:val="001876E5"/>
    <w:rsid w:val="001A253D"/>
    <w:rsid w:val="001D3E22"/>
    <w:rsid w:val="00251794"/>
    <w:rsid w:val="002530FB"/>
    <w:rsid w:val="002816A3"/>
    <w:rsid w:val="002850E7"/>
    <w:rsid w:val="002A0CBD"/>
    <w:rsid w:val="002A7E87"/>
    <w:rsid w:val="002C22D6"/>
    <w:rsid w:val="002C7505"/>
    <w:rsid w:val="002D73A1"/>
    <w:rsid w:val="002F6F21"/>
    <w:rsid w:val="00306FE4"/>
    <w:rsid w:val="003356D1"/>
    <w:rsid w:val="00340071"/>
    <w:rsid w:val="00351DC0"/>
    <w:rsid w:val="00367E42"/>
    <w:rsid w:val="00390496"/>
    <w:rsid w:val="003D2039"/>
    <w:rsid w:val="003E1252"/>
    <w:rsid w:val="003E3499"/>
    <w:rsid w:val="0040669A"/>
    <w:rsid w:val="004108A2"/>
    <w:rsid w:val="004149F2"/>
    <w:rsid w:val="004437AE"/>
    <w:rsid w:val="00445A92"/>
    <w:rsid w:val="00445F61"/>
    <w:rsid w:val="00452F82"/>
    <w:rsid w:val="00453115"/>
    <w:rsid w:val="004567DF"/>
    <w:rsid w:val="00464C15"/>
    <w:rsid w:val="00471B28"/>
    <w:rsid w:val="00485A1E"/>
    <w:rsid w:val="0049580A"/>
    <w:rsid w:val="004A2601"/>
    <w:rsid w:val="004A2E32"/>
    <w:rsid w:val="004C11B2"/>
    <w:rsid w:val="004D6432"/>
    <w:rsid w:val="00521AE3"/>
    <w:rsid w:val="00523AEB"/>
    <w:rsid w:val="00546050"/>
    <w:rsid w:val="00556897"/>
    <w:rsid w:val="0056384D"/>
    <w:rsid w:val="0056407D"/>
    <w:rsid w:val="005A0C3B"/>
    <w:rsid w:val="005A1FB4"/>
    <w:rsid w:val="005A5ED9"/>
    <w:rsid w:val="005C7B7F"/>
    <w:rsid w:val="005D37B9"/>
    <w:rsid w:val="005F1978"/>
    <w:rsid w:val="0060576D"/>
    <w:rsid w:val="00610F82"/>
    <w:rsid w:val="00612AFA"/>
    <w:rsid w:val="0062343B"/>
    <w:rsid w:val="006251D3"/>
    <w:rsid w:val="006373FE"/>
    <w:rsid w:val="006602DF"/>
    <w:rsid w:val="0066591A"/>
    <w:rsid w:val="0067331E"/>
    <w:rsid w:val="00681BE3"/>
    <w:rsid w:val="0068382B"/>
    <w:rsid w:val="00694C5A"/>
    <w:rsid w:val="006C3056"/>
    <w:rsid w:val="006E1392"/>
    <w:rsid w:val="006E4FBD"/>
    <w:rsid w:val="0070655D"/>
    <w:rsid w:val="00730678"/>
    <w:rsid w:val="0078053B"/>
    <w:rsid w:val="00781742"/>
    <w:rsid w:val="00782757"/>
    <w:rsid w:val="00784D9A"/>
    <w:rsid w:val="007C3BBB"/>
    <w:rsid w:val="007F601B"/>
    <w:rsid w:val="00802623"/>
    <w:rsid w:val="00815D79"/>
    <w:rsid w:val="00823C43"/>
    <w:rsid w:val="00844BB8"/>
    <w:rsid w:val="0087014E"/>
    <w:rsid w:val="0089528A"/>
    <w:rsid w:val="008A5A8E"/>
    <w:rsid w:val="008C50A5"/>
    <w:rsid w:val="009038D1"/>
    <w:rsid w:val="0091278A"/>
    <w:rsid w:val="00913DFB"/>
    <w:rsid w:val="00916826"/>
    <w:rsid w:val="0092050B"/>
    <w:rsid w:val="009757DB"/>
    <w:rsid w:val="00977084"/>
    <w:rsid w:val="00985CB8"/>
    <w:rsid w:val="009A25AA"/>
    <w:rsid w:val="009E1825"/>
    <w:rsid w:val="009E5223"/>
    <w:rsid w:val="00A14F1D"/>
    <w:rsid w:val="00A15859"/>
    <w:rsid w:val="00A200CD"/>
    <w:rsid w:val="00A224FC"/>
    <w:rsid w:val="00A32EEF"/>
    <w:rsid w:val="00A50532"/>
    <w:rsid w:val="00A53F53"/>
    <w:rsid w:val="00A74E47"/>
    <w:rsid w:val="00A83A0F"/>
    <w:rsid w:val="00AA1560"/>
    <w:rsid w:val="00AB4135"/>
    <w:rsid w:val="00AC27B3"/>
    <w:rsid w:val="00AE7985"/>
    <w:rsid w:val="00B10D8A"/>
    <w:rsid w:val="00B259E7"/>
    <w:rsid w:val="00B30538"/>
    <w:rsid w:val="00B5548D"/>
    <w:rsid w:val="00B60BCA"/>
    <w:rsid w:val="00B60EBE"/>
    <w:rsid w:val="00B65C8B"/>
    <w:rsid w:val="00B70C50"/>
    <w:rsid w:val="00B870F1"/>
    <w:rsid w:val="00B948C7"/>
    <w:rsid w:val="00BA1DB4"/>
    <w:rsid w:val="00BB0797"/>
    <w:rsid w:val="00BF0413"/>
    <w:rsid w:val="00BF0CD4"/>
    <w:rsid w:val="00BF500E"/>
    <w:rsid w:val="00C109FB"/>
    <w:rsid w:val="00C31E08"/>
    <w:rsid w:val="00C35889"/>
    <w:rsid w:val="00C42BBB"/>
    <w:rsid w:val="00C479DF"/>
    <w:rsid w:val="00C55ECF"/>
    <w:rsid w:val="00C714E0"/>
    <w:rsid w:val="00C93602"/>
    <w:rsid w:val="00CA5C82"/>
    <w:rsid w:val="00CC761A"/>
    <w:rsid w:val="00CE039F"/>
    <w:rsid w:val="00D2085F"/>
    <w:rsid w:val="00D315C8"/>
    <w:rsid w:val="00D3324C"/>
    <w:rsid w:val="00D451A8"/>
    <w:rsid w:val="00D62EF0"/>
    <w:rsid w:val="00D72EE0"/>
    <w:rsid w:val="00D960DE"/>
    <w:rsid w:val="00DA67AE"/>
    <w:rsid w:val="00DB1ABE"/>
    <w:rsid w:val="00DC141F"/>
    <w:rsid w:val="00DC1A3A"/>
    <w:rsid w:val="00DC73E3"/>
    <w:rsid w:val="00DE340D"/>
    <w:rsid w:val="00DE3A38"/>
    <w:rsid w:val="00DF1E37"/>
    <w:rsid w:val="00E166D6"/>
    <w:rsid w:val="00E60D8C"/>
    <w:rsid w:val="00E80DE2"/>
    <w:rsid w:val="00EE42BB"/>
    <w:rsid w:val="00F224A4"/>
    <w:rsid w:val="00F26DA6"/>
    <w:rsid w:val="00F422A1"/>
    <w:rsid w:val="00F65231"/>
    <w:rsid w:val="00F85DF0"/>
    <w:rsid w:val="00F95EAD"/>
    <w:rsid w:val="00FA4CAD"/>
    <w:rsid w:val="00FA7732"/>
    <w:rsid w:val="00FF6B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B8E76"/>
  <w15:chartTrackingRefBased/>
  <w15:docId w15:val="{EAEFF63E-20C8-C747-AF1F-EC680FBAC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1"/>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UnresolvedMention2">
    <w:name w:val="Unresolved Mention2"/>
    <w:basedOn w:val="DefaultParagraphFont"/>
    <w:uiPriority w:val="99"/>
    <w:semiHidden/>
    <w:unhideWhenUsed/>
    <w:rsid w:val="00015D9B"/>
    <w:rPr>
      <w:color w:val="605E5C"/>
      <w:shd w:val="clear" w:color="auto" w:fill="E1DFDD"/>
    </w:rPr>
  </w:style>
  <w:style w:type="paragraph" w:customStyle="1" w:styleId="photo">
    <w:name w:val="photo"/>
    <w:basedOn w:val="Normal"/>
    <w:link w:val="photoChar"/>
    <w:qFormat/>
    <w:rsid w:val="00BA1DB4"/>
    <w:pPr>
      <w:tabs>
        <w:tab w:val="left" w:pos="9394"/>
      </w:tabs>
      <w:ind w:left="181" w:right="318"/>
      <w:jc w:val="both"/>
    </w:pPr>
    <w:rPr>
      <w:b/>
      <w:bCs/>
      <w:sz w:val="16"/>
      <w:szCs w:val="16"/>
      <w:lang w:val="en-US"/>
    </w:rPr>
  </w:style>
  <w:style w:type="character" w:customStyle="1" w:styleId="photoChar">
    <w:name w:val="photo Char"/>
    <w:basedOn w:val="DefaultParagraphFont"/>
    <w:link w:val="photo"/>
    <w:rsid w:val="00BA1DB4"/>
    <w:rPr>
      <w:rFonts w:ascii="Arial" w:hAnsi="Arial" w:cs="Arial"/>
      <w:b/>
      <w:bCs/>
      <w:sz w:val="16"/>
      <w:szCs w:val="16"/>
      <w:lang w:val="en-US"/>
    </w:rPr>
  </w:style>
  <w:style w:type="character" w:styleId="UnresolvedMention">
    <w:name w:val="Unresolved Mention"/>
    <w:basedOn w:val="DefaultParagraphFont"/>
    <w:uiPriority w:val="99"/>
    <w:semiHidden/>
    <w:unhideWhenUsed/>
    <w:rsid w:val="00AE7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cap-network.ec.europa.eu/news-events/news/inspirational-idea-integrated-strategy-management-grapevine-trunk-diseases-2023-01-04_en" TargetMode="External"/><Relationship Id="rId21" Type="http://schemas.openxmlformats.org/officeDocument/2006/relationships/image" Target="media/image10.jpeg"/><Relationship Id="rId42" Type="http://schemas.openxmlformats.org/officeDocument/2006/relationships/hyperlink" Target="https://eu-cap-network.ec.europa.eu/news-events/events/eu-cap-network-workshop-enhancing-food-security-under-changing-weather-patterns-farm-adaptation-2023-03-14_en" TargetMode="External"/><Relationship Id="rId63" Type="http://schemas.openxmlformats.org/officeDocument/2006/relationships/hyperlink" Target="https://ec.europa.eu/eip/agriculture/en/publications/agrinnovation-magazine-issue-n%C2%B0-6-june-2019" TargetMode="External"/><Relationship Id="rId84" Type="http://schemas.openxmlformats.org/officeDocument/2006/relationships/hyperlink" Target="https://ec.europa.eu/eip/agriculture/en/news/inspirational-ideas-cover-crops-quality-soil-po" TargetMode="External"/><Relationship Id="rId138" Type="http://schemas.openxmlformats.org/officeDocument/2006/relationships/hyperlink" Target="https://cordis.europa.eu/project/rcn/223217/factsheet/en" TargetMode="External"/><Relationship Id="rId159" Type="http://schemas.openxmlformats.org/officeDocument/2006/relationships/header" Target="header2.xml"/><Relationship Id="rId170" Type="http://schemas.openxmlformats.org/officeDocument/2006/relationships/image" Target="media/image18.png"/><Relationship Id="rId107" Type="http://schemas.openxmlformats.org/officeDocument/2006/relationships/hyperlink" Target="https://ec.europa.eu/eip/agriculture/en/news/inspirational-ideas-nature-based-approach" TargetMode="External"/><Relationship Id="rId11" Type="http://schemas.openxmlformats.org/officeDocument/2006/relationships/hyperlink" Target="file:///C:\Users\tommasocodazzi\Downloads\ina.vanhoye@eucapnetwork.eu" TargetMode="External"/><Relationship Id="rId32" Type="http://schemas.openxmlformats.org/officeDocument/2006/relationships/hyperlink" Target="https://ec.europa.eu/eip/agriculture/en/focus-groups/organic-farming-optimising-arable-yields" TargetMode="External"/><Relationship Id="rId53" Type="http://schemas.openxmlformats.org/officeDocument/2006/relationships/hyperlink" Target="https://ec.europa.eu/eip/agriculture/en/publications/eip-agri-brochure-climate-smart-agriculture" TargetMode="External"/><Relationship Id="rId74" Type="http://schemas.openxmlformats.org/officeDocument/2006/relationships/hyperlink" Target="https://ec.europa.eu/eip/agriculture/en/node/8314" TargetMode="External"/><Relationship Id="rId128" Type="http://schemas.openxmlformats.org/officeDocument/2006/relationships/hyperlink" Target="http://cordis.europa.eu/project/rcn/210493_en.html" TargetMode="External"/><Relationship Id="rId149" Type="http://schemas.openxmlformats.org/officeDocument/2006/relationships/hyperlink" Target="https://ec.europa.eu/eip/agriculture/en/eip-agri-projects/projects/operational-groups.html" TargetMode="External"/><Relationship Id="rId5" Type="http://schemas.openxmlformats.org/officeDocument/2006/relationships/webSettings" Target="webSettings.xml"/><Relationship Id="rId95" Type="http://schemas.openxmlformats.org/officeDocument/2006/relationships/hyperlink" Target="https://ec.europa.eu/eip/agriculture/en/news/inspirational-ideas-kit-improve-soil-biological" TargetMode="External"/><Relationship Id="rId160" Type="http://schemas.openxmlformats.org/officeDocument/2006/relationships/footer" Target="footer3.xml"/><Relationship Id="rId22" Type="http://schemas.openxmlformats.org/officeDocument/2006/relationships/hyperlink" Target="https://ec.europa.eu/info/funding-tenders/opportunities/portal/screen/opportunities/topic-details/horizon-miss-2023-soil-01-08;callCode=HORIZON-MISS-2023-SOIL-01;freeTextSearchKeyword=;matchWholeText=true;typeCodes=1;statusCodes=31094501,31094502,31094503;programmePeriod=null;programCcm2Id=43108390;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callTopicSearchTableState" TargetMode="External"/><Relationship Id="rId43" Type="http://schemas.openxmlformats.org/officeDocument/2006/relationships/hyperlink" Target="https://ec.europa.eu/eip/agriculture/en/event/eu-cap-network-seminar-%E2%80%98smart-circular-farming%27" TargetMode="External"/><Relationship Id="rId64" Type="http://schemas.openxmlformats.org/officeDocument/2006/relationships/hyperlink" Target="https://ec.europa.eu/eip/agriculture/en/publications?f%5B0%5D=field_publication_type%3A50" TargetMode="External"/><Relationship Id="rId118" Type="http://schemas.openxmlformats.org/officeDocument/2006/relationships/hyperlink" Target="https://sh1.sendinblue.com/3i2sy3d39txpfe.html?t=1671010688" TargetMode="External"/><Relationship Id="rId139" Type="http://schemas.openxmlformats.org/officeDocument/2006/relationships/hyperlink" Target="https://www.circasa-project.eu/" TargetMode="External"/><Relationship Id="rId85" Type="http://schemas.openxmlformats.org/officeDocument/2006/relationships/hyperlink" Target="https://ec.europa.eu/eip/agriculture/en/news/inspirational-ideas-mycorrhiza-fungi-green" TargetMode="External"/><Relationship Id="rId150" Type="http://schemas.openxmlformats.org/officeDocument/2006/relationships/hyperlink" Target="https://ec.europa.eu/info/food-farming-fisheries/key-policies/common-agricultural-policy/new-cap-2023-27_en" TargetMode="External"/><Relationship Id="rId171" Type="http://schemas.openxmlformats.org/officeDocument/2006/relationships/hyperlink" Target="https://ec.europa.eu/eip/agriculture/en/news/report-eip-agri-7-years-innovation-agriculture-and" TargetMode="External"/><Relationship Id="rId12" Type="http://schemas.openxmlformats.org/officeDocument/2006/relationships/hyperlink" Target="mailto:isabell.szallies@agrathaer.de" TargetMode="External"/><Relationship Id="rId33" Type="http://schemas.openxmlformats.org/officeDocument/2006/relationships/hyperlink" Target="https://ec.europa.eu/eip/agriculture/en/focus-groups/profitability-permanent-grassland" TargetMode="External"/><Relationship Id="rId108" Type="http://schemas.openxmlformats.org/officeDocument/2006/relationships/hyperlink" Target="https://ec.europa.eu/eip/agriculture/en/news/inspirational-idea-finding-new-old-reviving-former-links-between-forest-and-agricultural-land" TargetMode="External"/><Relationship Id="rId129" Type="http://schemas.openxmlformats.org/officeDocument/2006/relationships/hyperlink" Target="https://www.fairway-project.eu/" TargetMode="External"/><Relationship Id="rId54" Type="http://schemas.openxmlformats.org/officeDocument/2006/relationships/hyperlink" Target="https://ec.europa.eu/eip/agriculture/en/publications/eip-agri-brochure-sustainable-and-resilient" TargetMode="External"/><Relationship Id="rId75" Type="http://schemas.openxmlformats.org/officeDocument/2006/relationships/hyperlink" Target="https://ec.europa.eu/eip/agriculture/en/news/inspirational-ideas-farmers-tackling-drought-and" TargetMode="External"/><Relationship Id="rId96" Type="http://schemas.openxmlformats.org/officeDocument/2006/relationships/hyperlink" Target="https://ec.europa.eu/eip/agriculture/en/news/cutting-atmospheric-carbon-central-role-soils" TargetMode="External"/><Relationship Id="rId140" Type="http://schemas.openxmlformats.org/officeDocument/2006/relationships/hyperlink" Target="https://cordis.europa.eu/article/id/429361-sharing-expertise-to-increase-soil-carbon-sequestration-and-healthy-soil-practices" TargetMode="External"/><Relationship Id="rId16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europa.eu/info/funding-tenders/opportunities/portal/screen/opportunities/topic-details/horizon-miss-2023-soil-01-09;callCode=HORIZON-MISS-2023-SOIL-01;freeTextSearchKeyword=;matchWholeText=true;typeCodes=1;statusCodes=31094501,31094502,31094503;programmePeriod=null;programCcm2Id=43108390;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callTopicSearchTableState" TargetMode="External"/><Relationship Id="rId28" Type="http://schemas.openxmlformats.org/officeDocument/2006/relationships/hyperlink" Target="https://ec.europa.eu/eip/agriculture/en/focus-groups/ipm-practices-soil-borne-diseases-suppression" TargetMode="External"/><Relationship Id="rId49" Type="http://schemas.openxmlformats.org/officeDocument/2006/relationships/hyperlink" Target="https://ec.europa.eu/eip/agriculture/en/event/eip-agri-workshop-organic-operational" TargetMode="External"/><Relationship Id="rId114" Type="http://schemas.openxmlformats.org/officeDocument/2006/relationships/hyperlink" Target="https://eu-cap-network.ec.europa.eu/news-events/news/inspirational-ideas-deserted-area-oasis-biodiversity-2022-11-04_en" TargetMode="External"/><Relationship Id="rId119" Type="http://schemas.openxmlformats.org/officeDocument/2006/relationships/hyperlink" Target="http://www.isqaper-project.eu/" TargetMode="External"/><Relationship Id="rId44" Type="http://schemas.openxmlformats.org/officeDocument/2006/relationships/hyperlink" Target="https://ec.europa.eu/eip/agriculture/en/event/eip-agri-workshop-tools-environmental-farm" TargetMode="External"/><Relationship Id="rId60" Type="http://schemas.openxmlformats.org/officeDocument/2006/relationships/hyperlink" Target="https://ec.europa.eu/eip/agriculture/en/publications/eip-agri-brochure-ipm-brassica" TargetMode="External"/><Relationship Id="rId65" Type="http://schemas.openxmlformats.org/officeDocument/2006/relationships/hyperlink" Target="http://www.youtube.com/watch?v=nSwQUGrmFn8&amp;feature=emb_imp_woyt" TargetMode="External"/><Relationship Id="rId81" Type="http://schemas.openxmlformats.org/officeDocument/2006/relationships/hyperlink" Target="https://ec.europa.eu/eip/agriculture/en/news/inspirational-ideas-arable-cropping-systems" TargetMode="External"/><Relationship Id="rId86" Type="http://schemas.openxmlformats.org/officeDocument/2006/relationships/hyperlink" Target="https://ec.europa.eu/eip/agriculture/en/news/inspirational-ideas-inishowen-upland-farmers" TargetMode="External"/><Relationship Id="rId130" Type="http://schemas.openxmlformats.org/officeDocument/2006/relationships/hyperlink" Target="http://cordis.europa.eu/project/rcn/210505_en.html" TargetMode="External"/><Relationship Id="rId135" Type="http://schemas.openxmlformats.org/officeDocument/2006/relationships/hyperlink" Target="https://ec.europa.eu/eip/agriculture/en/find-connect/projects/best4soil-0" TargetMode="External"/><Relationship Id="rId151" Type="http://schemas.openxmlformats.org/officeDocument/2006/relationships/hyperlink" Target="https://ec.europa.eu/info/food-farming-fisheries/key-policies/common-agricultural-policy/new-cap-2023-27_en" TargetMode="External"/><Relationship Id="rId156" Type="http://schemas.openxmlformats.org/officeDocument/2006/relationships/header" Target="header1.xml"/><Relationship Id="rId172" Type="http://schemas.openxmlformats.org/officeDocument/2006/relationships/footer" Target="footer4.xml"/><Relationship Id="rId13" Type="http://schemas.openxmlformats.org/officeDocument/2006/relationships/hyperlink" Target="mailto:isabell.szallies@agrathaer.de" TargetMode="External"/><Relationship Id="rId18" Type="http://schemas.openxmlformats.org/officeDocument/2006/relationships/hyperlink" Target="https://eu-cap-network.ec.europa.eu/sites/default/files/2023-04/01_Weggun_1sterStripTill_Mai2022_agrathaer%20%287%29.jpg" TargetMode="External"/><Relationship Id="rId39" Type="http://schemas.openxmlformats.org/officeDocument/2006/relationships/hyperlink" Target="https://ec.europa.eu/eip/agriculture/en/focus-groups/reducing-plastic-footprint-agriculture" TargetMode="External"/><Relationship Id="rId109" Type="http://schemas.openxmlformats.org/officeDocument/2006/relationships/hyperlink" Target="https://ec.europa.eu/eip/agriculture/en/news/inspirational-ideas-grazing-management-heart-soil" TargetMode="External"/><Relationship Id="rId34" Type="http://schemas.openxmlformats.org/officeDocument/2006/relationships/hyperlink" Target="https://ec.europa.eu/eip/agriculture/en/focus-groups/protecting-agricultural-soils-contamination" TargetMode="External"/><Relationship Id="rId50" Type="http://schemas.openxmlformats.org/officeDocument/2006/relationships/hyperlink" Target="https://ec.europa.eu/eip/agriculture/en/event/eip-agri-workshop-connecting-innovative-projects" TargetMode="External"/><Relationship Id="rId55" Type="http://schemas.openxmlformats.org/officeDocument/2006/relationships/hyperlink" Target="https://ec.europa.eu/eip/agriculture/en/publications/eip-agri-brochure-innovation-european-forestry" TargetMode="External"/><Relationship Id="rId76" Type="http://schemas.openxmlformats.org/officeDocument/2006/relationships/hyperlink" Target="https://ec.europa.eu/eip/agriculture/en/news/inspirational-ideas-farm-data-water-management" TargetMode="External"/><Relationship Id="rId97" Type="http://schemas.openxmlformats.org/officeDocument/2006/relationships/hyperlink" Target="https://ec.europa.eu/eip/agriculture/en/news/inspirational-ideas-great-soil-comes-great-food-%E2%80%93-farmers%E2%80%99-story" TargetMode="External"/><Relationship Id="rId104" Type="http://schemas.openxmlformats.org/officeDocument/2006/relationships/hyperlink" Target="https://ec.europa.eu/eip/agriculture/en/news/inspirational-ideas-precision-farming-right-technology-and-sharing-knowledge-are-key" TargetMode="External"/><Relationship Id="rId120" Type="http://schemas.openxmlformats.org/officeDocument/2006/relationships/hyperlink" Target="http://cordis.europa.eu/project/rcn/193347_en.html" TargetMode="External"/><Relationship Id="rId125" Type="http://schemas.openxmlformats.org/officeDocument/2006/relationships/hyperlink" Target="http://www.diverfarming.eu/" TargetMode="External"/><Relationship Id="rId141" Type="http://schemas.openxmlformats.org/officeDocument/2006/relationships/hyperlink" Target="https://nutriman.net/project" TargetMode="External"/><Relationship Id="rId146" Type="http://schemas.openxmlformats.org/officeDocument/2006/relationships/hyperlink" Target="https://ec.europa.eu/eip/agriculture/en/about/multi-actor-projects-scientists-and-farmers.html" TargetMode="External"/><Relationship Id="rId167"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s://youtu.be/n0hgf00GcBs" TargetMode="External"/><Relationship Id="rId92" Type="http://schemas.openxmlformats.org/officeDocument/2006/relationships/hyperlink" Target="https://ec.europa.eu/eip/agriculture/en/news/inspirational-ideas-preserving-soil-organic-matter-and-protecting-water-sources" TargetMode="External"/><Relationship Id="rId162" Type="http://schemas.openxmlformats.org/officeDocument/2006/relationships/image" Target="media/image15.jpg"/><Relationship Id="rId2" Type="http://schemas.openxmlformats.org/officeDocument/2006/relationships/numbering" Target="numbering.xml"/><Relationship Id="rId29" Type="http://schemas.openxmlformats.org/officeDocument/2006/relationships/hyperlink" Target="https://ec.europa.eu/eip/agriculture/en/focus-groups/mainstreaming-precision-farming" TargetMode="External"/><Relationship Id="rId24" Type="http://schemas.openxmlformats.org/officeDocument/2006/relationships/hyperlink" Target="https://ec.europa.eu/info/funding-tenders/opportunities/portal/screen/opportunities/topic-search;callCode=HORIZON-MISS-2023-SOIL-01;freeTextSearchKeyword=;matchWholeText=true;typeCodes=1;statusCodes=31094501,31094502,31094503;programmePeriod=null;programCcm2Id=43108390;programDivisionCode=null;focusAreaCode=null;destinationGroup=null;missionGroup=null;geographicalZonesCode=null;programmeDivisionProspect=null;startDateLte=null;startDateGte=null;crossCuttingPriorityCode=null;cpvCode=null;performanceOfDelivery=null;sortQuery=sortStatus;orderBy=asc;onlyTenders=false;topicListKey=callTopicSearchTableState" TargetMode="External"/><Relationship Id="rId40" Type="http://schemas.openxmlformats.org/officeDocument/2006/relationships/hyperlink" Target="https://eu-cap-network.ec.europa.eu/enhancing-biodiversity-farmland-through-high-diversity-landscape-features_en" TargetMode="External"/><Relationship Id="rId45" Type="http://schemas.openxmlformats.org/officeDocument/2006/relationships/hyperlink" Target="https://ec.europa.eu/eip/agriculture/en/event/eip-agri-workshop-%E2%80%98towards-carbon-neutral" TargetMode="External"/><Relationship Id="rId66" Type="http://schemas.openxmlformats.org/officeDocument/2006/relationships/hyperlink" Target="https://youtu.be/dP465oVzG-I" TargetMode="External"/><Relationship Id="rId87" Type="http://schemas.openxmlformats.org/officeDocument/2006/relationships/hyperlink" Target="https://ec.europa.eu/eip/agriculture/en/news/inspirational-ideas-market-gardening" TargetMode="External"/><Relationship Id="rId110" Type="http://schemas.openxmlformats.org/officeDocument/2006/relationships/hyperlink" Target="https://ec.europa.eu/eip/agriculture/en/news/inspirational-ideas-digital-tool-building-picture" TargetMode="External"/><Relationship Id="rId115" Type="http://schemas.openxmlformats.org/officeDocument/2006/relationships/hyperlink" Target="https://eu-cap-network.ec.europa.eu/news-events/news/inspirational-idea-walloon-farmers-test-pesticide-and-tillage-reduction-strategies-2022-10-31_en" TargetMode="External"/><Relationship Id="rId131" Type="http://schemas.openxmlformats.org/officeDocument/2006/relationships/hyperlink" Target="https://water-protect.eu/" TargetMode="External"/><Relationship Id="rId136" Type="http://schemas.openxmlformats.org/officeDocument/2006/relationships/hyperlink" Target="https://www.excaliburproject.eu/" TargetMode="External"/><Relationship Id="rId157" Type="http://schemas.openxmlformats.org/officeDocument/2006/relationships/footer" Target="footer1.xml"/><Relationship Id="rId61" Type="http://schemas.openxmlformats.org/officeDocument/2006/relationships/hyperlink" Target="https://ec.europa.eu/eip/agriculture/en/publications/eip-agri-brochure-innovative-solutions-organic" TargetMode="External"/><Relationship Id="rId82" Type="http://schemas.openxmlformats.org/officeDocument/2006/relationships/hyperlink" Target="https://ec.europa.eu/eip/agriculture/en/news/inspirational-ideas-improving-soils-montado" TargetMode="External"/><Relationship Id="rId152" Type="http://schemas.openxmlformats.org/officeDocument/2006/relationships/hyperlink" Target="https://eu-cap-network.ec.europa.eu/eu-cap-network/support/innovation-knowledge-exchange-eip-agri_en" TargetMode="External"/><Relationship Id="rId173"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eu-cap-network.ec.europa.eu/sites/default/files/2023-04/05_Celery%20root%20at%20growth.JPG" TargetMode="External"/><Relationship Id="rId30" Type="http://schemas.openxmlformats.org/officeDocument/2006/relationships/hyperlink" Target="https://ec.europa.eu/eip/agriculture/en/focus-groups/moving-source-sink-arable-farming" TargetMode="External"/><Relationship Id="rId35" Type="http://schemas.openxmlformats.org/officeDocument/2006/relationships/hyperlink" Target="https://ec.europa.eu/eip/agriculture/en/focus-groups/soil-organic-matter-content-mediterranean-regions" TargetMode="External"/><Relationship Id="rId56" Type="http://schemas.openxmlformats.org/officeDocument/2006/relationships/hyperlink" Target="https://ec.europa.eu/eip/agriculture/en/publications/eip-agri-brochure-sustainable-livestock-farming" TargetMode="External"/><Relationship Id="rId77" Type="http://schemas.openxmlformats.org/officeDocument/2006/relationships/hyperlink" Target="https://ec.europa.eu/eip/agriculture/en/news/inspirational-ideas-restoration-degraded-forest" TargetMode="External"/><Relationship Id="rId100" Type="http://schemas.openxmlformats.org/officeDocument/2006/relationships/hyperlink" Target="https://ec.europa.eu/eip/agriculture/en/news/inspirational-idea-biofertilisers-improve-soil" TargetMode="External"/><Relationship Id="rId105" Type="http://schemas.openxmlformats.org/officeDocument/2006/relationships/hyperlink" Target="https://ec.europa.eu/eip/agriculture/en/node/5174" TargetMode="External"/><Relationship Id="rId126" Type="http://schemas.openxmlformats.org/officeDocument/2006/relationships/hyperlink" Target="http://cordis.europa.eu/project/rcn/210508_en.html" TargetMode="External"/><Relationship Id="rId147" Type="http://schemas.openxmlformats.org/officeDocument/2006/relationships/hyperlink" Target="https://ec.europa.eu/eip/agriculture/en/about/multi-actor-projects-scientists-and-farmers" TargetMode="External"/><Relationship Id="rId168" Type="http://schemas.openxmlformats.org/officeDocument/2006/relationships/hyperlink" Target="https://youtu.be/IbZrhgEO7Zo" TargetMode="External"/><Relationship Id="rId8" Type="http://schemas.openxmlformats.org/officeDocument/2006/relationships/hyperlink" Target="https://ec.europa.eu/eip/agriculture/en/find-connect/projects/entwicklung-und-erprobung-einer-konservierenden" TargetMode="External"/><Relationship Id="rId51" Type="http://schemas.openxmlformats.org/officeDocument/2006/relationships/hyperlink" Target="https://ec.europa.eu/eip/agriculture/en/event/eip-agri-workshop-cropping-future-networking-crop" TargetMode="External"/><Relationship Id="rId72" Type="http://schemas.openxmlformats.org/officeDocument/2006/relationships/hyperlink" Target="https://twitter.com/EIPAGRI_SP/status/1204310131695067136" TargetMode="External"/><Relationship Id="rId93" Type="http://schemas.openxmlformats.org/officeDocument/2006/relationships/hyperlink" Target="https://ec.europa.eu/eip/agriculture/en/news/inspirational-ideas-increasing-farm-profitability-while-cutting-carbon-emissions-toolkit" TargetMode="External"/><Relationship Id="rId98" Type="http://schemas.openxmlformats.org/officeDocument/2006/relationships/hyperlink" Target="https://ec.europa.eu/eip/agriculture/en/news-events/press-media/press-release/agroforestry-win-win-nature-and-farmer" TargetMode="External"/><Relationship Id="rId121" Type="http://schemas.openxmlformats.org/officeDocument/2006/relationships/hyperlink" Target="http://www.landmark2020.eu/" TargetMode="External"/><Relationship Id="rId142" Type="http://schemas.openxmlformats.org/officeDocument/2006/relationships/hyperlink" Target="https://cordis.europa.eu/article/id/422254-free-easy-access-to-information-on-novel-biofertiliser-technologies-and-products" TargetMode="External"/><Relationship Id="rId163" Type="http://schemas.openxmlformats.org/officeDocument/2006/relationships/hyperlink" Target="https://youtu.be/O5u-xTkJG3g" TargetMode="External"/><Relationship Id="rId3" Type="http://schemas.openxmlformats.org/officeDocument/2006/relationships/styles" Target="styles.xml"/><Relationship Id="rId25" Type="http://schemas.openxmlformats.org/officeDocument/2006/relationships/hyperlink" Target="https://nati00ns.eu/soil-health-living-labs-mission-soil" TargetMode="External"/><Relationship Id="rId46" Type="http://schemas.openxmlformats.org/officeDocument/2006/relationships/hyperlink" Target="https://ec.europa.eu/eip/agriculture/en/event/eip-agri-workshop-small-smart-innovative-solutions" TargetMode="External"/><Relationship Id="rId67" Type="http://schemas.openxmlformats.org/officeDocument/2006/relationships/hyperlink" Target="https://youtu.be/NMz1ALs83XY" TargetMode="External"/><Relationship Id="rId116" Type="http://schemas.openxmlformats.org/officeDocument/2006/relationships/hyperlink" Target="https://eu-cap-network.ec.europa.eu/news-events/news/inspirational-idea-strip-till-and-strip-plant-methods-improve-soil-fertility-2022-12-07_en" TargetMode="External"/><Relationship Id="rId137" Type="http://schemas.openxmlformats.org/officeDocument/2006/relationships/hyperlink" Target="https://cordis.europa.eu/project/rcn/223219/factsheet/en" TargetMode="External"/><Relationship Id="rId158" Type="http://schemas.openxmlformats.org/officeDocument/2006/relationships/footer" Target="footer2.xml"/><Relationship Id="rId20" Type="http://schemas.openxmlformats.org/officeDocument/2006/relationships/hyperlink" Target="https://eu-cap-network.ec.europa.eu/sites/default/files/2023-04/02_Picture%20of%20the%20Operational%20Group%20at%20Weggun%20farm.jpg" TargetMode="External"/><Relationship Id="rId41" Type="http://schemas.openxmlformats.org/officeDocument/2006/relationships/hyperlink" Target="https://eu-cap-network.ec.europa.eu/recovery-agricultural-abandoned-lands_en" TargetMode="External"/><Relationship Id="rId62" Type="http://schemas.openxmlformats.org/officeDocument/2006/relationships/hyperlink" Target="https://ec.europa.eu/eip/agriculture/en/publications/agrinnovation-magazine-issue-n%C2%B0-7-september-2020" TargetMode="External"/><Relationship Id="rId83" Type="http://schemas.openxmlformats.org/officeDocument/2006/relationships/hyperlink" Target="https://ec.europa.eu/eip/agriculture/en/news/inspirational-ideas-soil-box" TargetMode="External"/><Relationship Id="rId88" Type="http://schemas.openxmlformats.org/officeDocument/2006/relationships/hyperlink" Target="https://ec.europa.eu/eip/agriculture/en/news/inspirational-ideas-italian-table-grape-farmers" TargetMode="External"/><Relationship Id="rId111" Type="http://schemas.openxmlformats.org/officeDocument/2006/relationships/hyperlink" Target="https://ec.europa.eu/eip/agriculture/en/news/inspirational-ideas-biostimulants-sustainable" TargetMode="External"/><Relationship Id="rId132" Type="http://schemas.openxmlformats.org/officeDocument/2006/relationships/hyperlink" Target="http://cordis.europa.eu/project/rcn/210492_en.html" TargetMode="External"/><Relationship Id="rId153" Type="http://schemas.openxmlformats.org/officeDocument/2006/relationships/hyperlink" Target="https://ec.europa.eu/eip/agriculture/en/eip-agri-operational-groups-%E2%80%93-basic-principles" TargetMode="External"/><Relationship Id="rId174"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hyperlink" Target="https://ec.europa.eu/eip/agriculture/en/focus-groups/soil-salinisation" TargetMode="External"/><Relationship Id="rId57" Type="http://schemas.openxmlformats.org/officeDocument/2006/relationships/hyperlink" Target="https://ec.europa.eu/eip/agriculture/en/publications/eip-agri-brochure-organic-operational" TargetMode="External"/><Relationship Id="rId106" Type="http://schemas.openxmlformats.org/officeDocument/2006/relationships/hyperlink" Target="https://ec.europa.eu/eip/agriculture/en/news/inspirational-ideas-passion-permanent-pasture" TargetMode="External"/><Relationship Id="rId127" Type="http://schemas.openxmlformats.org/officeDocument/2006/relationships/hyperlink" Target="http://www.diverimpacts.net/" TargetMode="External"/><Relationship Id="rId10" Type="http://schemas.openxmlformats.org/officeDocument/2006/relationships/hyperlink" Target="file:///C:\Users\tommasocodazzi\Downloads\ina.vanhoye@eucapnetwork.eu" TargetMode="External"/><Relationship Id="rId31" Type="http://schemas.openxmlformats.org/officeDocument/2006/relationships/hyperlink" Target="https://ec.europa.eu/eip/agriculture/en/focus-groups/nutrient-recycling" TargetMode="External"/><Relationship Id="rId52" Type="http://schemas.openxmlformats.org/officeDocument/2006/relationships/hyperlink" Target="https://ec.europa.eu/eip/agriculture/en/event/agri-innovation-summit-2019" TargetMode="External"/><Relationship Id="rId73" Type="http://schemas.openxmlformats.org/officeDocument/2006/relationships/hyperlink" Target="https://www.youtube.com/watch?v=maUsmxnXkT0" TargetMode="External"/><Relationship Id="rId78" Type="http://schemas.openxmlformats.org/officeDocument/2006/relationships/hyperlink" Target="https://ec.europa.eu/eip/agriculture/en/news/inspirational-ideas-recovering-abandoned-land" TargetMode="External"/><Relationship Id="rId94" Type="http://schemas.openxmlformats.org/officeDocument/2006/relationships/hyperlink" Target="https://ec.europa.eu/eip/agriculture/en/news/inspirational-ideas-agroecology-sustainable-soils" TargetMode="External"/><Relationship Id="rId99" Type="http://schemas.openxmlformats.org/officeDocument/2006/relationships/hyperlink" Target="https://ec.europa.eu/eip/agriculture/en/news/inspirational-ideas-agro-industrial-waste-put-good" TargetMode="External"/><Relationship Id="rId101" Type="http://schemas.openxmlformats.org/officeDocument/2006/relationships/hyperlink" Target="https://ec.europa.eu/eip/agriculture/en/news/inspirational-ideas-nutrient-spill-overs-valuable-fertiliser" TargetMode="External"/><Relationship Id="rId122" Type="http://schemas.openxmlformats.org/officeDocument/2006/relationships/hyperlink" Target="http://cordis.europa.eu/project/rcn/193323_en.html" TargetMode="External"/><Relationship Id="rId143" Type="http://schemas.openxmlformats.org/officeDocument/2006/relationships/hyperlink" Target="https://cordis.europa.eu/article/id/429359" TargetMode="External"/><Relationship Id="rId148" Type="http://schemas.openxmlformats.org/officeDocument/2006/relationships/hyperlink" Target="https://ec.europa.eu/eip/agriculture/en/about/thematic-networks-%E2%80%93-closing-research-and" TargetMode="External"/><Relationship Id="rId164" Type="http://schemas.openxmlformats.org/officeDocument/2006/relationships/hyperlink" Target="https://youtu.be/VUZaTD2VkJk" TargetMode="External"/><Relationship Id="rId169" Type="http://schemas.openxmlformats.org/officeDocument/2006/relationships/hyperlink" Target="https://ec.europa.eu/eip/agriculture/en/news/report-eip-agri-7-years-innovation-agriculture-and" TargetMode="External"/><Relationship Id="rId4" Type="http://schemas.openxmlformats.org/officeDocument/2006/relationships/settings" Target="settings.xml"/><Relationship Id="rId9" Type="http://schemas.openxmlformats.org/officeDocument/2006/relationships/hyperlink" Target="https://www.agrathaer.de/de/projekt/biostripplant-eip-projekt" TargetMode="External"/><Relationship Id="rId26" Type="http://schemas.openxmlformats.org/officeDocument/2006/relationships/hyperlink" Target="https://ec.europa.eu/eip/agriculture/en/focus-groups/fertiliser-efficiency-focus-horticulture-open" TargetMode="External"/><Relationship Id="rId47" Type="http://schemas.openxmlformats.org/officeDocument/2006/relationships/hyperlink" Target="https://ec.europa.eu/eip/agriculture/en/event/eip-agri-workshop-shaping-eu-mission-soil" TargetMode="External"/><Relationship Id="rId68" Type="http://schemas.openxmlformats.org/officeDocument/2006/relationships/hyperlink" Target="https://youtu.be/6LtYCM1nZPA" TargetMode="External"/><Relationship Id="rId89" Type="http://schemas.openxmlformats.org/officeDocument/2006/relationships/hyperlink" Target="https://ec.europa.eu/eip/agriculture/en/news/inspirational-ideas-making-rice-cultivation" TargetMode="External"/><Relationship Id="rId112" Type="http://schemas.openxmlformats.org/officeDocument/2006/relationships/hyperlink" Target="https://ec.europa.eu/eip/agriculture/en/news/inspirational-ideas-farmers-tackling-drought-and" TargetMode="External"/><Relationship Id="rId133" Type="http://schemas.openxmlformats.org/officeDocument/2006/relationships/hyperlink" Target="https://www.best4soil.eu/" TargetMode="External"/><Relationship Id="rId154" Type="http://schemas.openxmlformats.org/officeDocument/2006/relationships/hyperlink" Target="https://ec.europa.eu/eip/agriculture/en/innovation-support-services-including-advisors" TargetMode="External"/><Relationship Id="rId16" Type="http://schemas.openxmlformats.org/officeDocument/2006/relationships/hyperlink" Target="https://eu-cap-network.ec.europa.eu/sites/default/files/2023-04/03_Harvesting%20the%20white%20cabbage.JPG" TargetMode="External"/><Relationship Id="rId37" Type="http://schemas.openxmlformats.org/officeDocument/2006/relationships/hyperlink" Target="https://ec.europa.eu/eip/agriculture/en/focus-groups/water-agriculture-adaptive-strategies-farm-level" TargetMode="External"/><Relationship Id="rId58" Type="http://schemas.openxmlformats.org/officeDocument/2006/relationships/hyperlink" Target="https://ec.europa.eu/eip/agriculture/en/publications/eip-agri-brochure-water-and-agriculture" TargetMode="External"/><Relationship Id="rId79" Type="http://schemas.openxmlformats.org/officeDocument/2006/relationships/hyperlink" Target="https://ec.europa.eu/eip/agriculture/en/news/inspirational-ideas-added-value-agriculture-and" TargetMode="External"/><Relationship Id="rId102" Type="http://schemas.openxmlformats.org/officeDocument/2006/relationships/hyperlink" Target="https://ec.europa.eu/eip/agriculture/en/news/inspirational-ideas-fertile-circularity" TargetMode="External"/><Relationship Id="rId123" Type="http://schemas.openxmlformats.org/officeDocument/2006/relationships/hyperlink" Target="http://www.soilcare-project.eu/" TargetMode="External"/><Relationship Id="rId144" Type="http://schemas.openxmlformats.org/officeDocument/2006/relationships/hyperlink" Target="https://www.sieusoil.eu/" TargetMode="External"/><Relationship Id="rId90" Type="http://schemas.openxmlformats.org/officeDocument/2006/relationships/hyperlink" Target="https://ec.europa.eu/eip/agriculture/en/news-events/press-media/press-release/german-operational-group-investigates-effective" TargetMode="External"/><Relationship Id="rId165" Type="http://schemas.openxmlformats.org/officeDocument/2006/relationships/image" Target="media/image16.png"/><Relationship Id="rId27" Type="http://schemas.openxmlformats.org/officeDocument/2006/relationships/hyperlink" Target="https://ec.europa.eu/eip/agriculture/en/focus-groups/grazing-carbon" TargetMode="External"/><Relationship Id="rId48" Type="http://schemas.openxmlformats.org/officeDocument/2006/relationships/hyperlink" Target="https://ec.europa.eu/eip/agriculture/en/event/eip-agri-seminar-healthy-soils-europe-sustainable" TargetMode="External"/><Relationship Id="rId69" Type="http://schemas.openxmlformats.org/officeDocument/2006/relationships/hyperlink" Target="https://youtu.be/8G6BIUFhoTs" TargetMode="External"/><Relationship Id="rId113" Type="http://schemas.openxmlformats.org/officeDocument/2006/relationships/hyperlink" Target="https://ec.europa.eu/eip/agriculture/en/news/inspirational-ideas-farm-data-water-management" TargetMode="External"/><Relationship Id="rId134" Type="http://schemas.openxmlformats.org/officeDocument/2006/relationships/hyperlink" Target="https://cordis.europa.eu/project/rcn/218225_en.html" TargetMode="External"/><Relationship Id="rId80" Type="http://schemas.openxmlformats.org/officeDocument/2006/relationships/hyperlink" Target="https://ec.europa.eu/eip/agriculture/en/news/inspirational-ideas-farmers-collaborating-living" TargetMode="External"/><Relationship Id="rId155" Type="http://schemas.openxmlformats.org/officeDocument/2006/relationships/hyperlink" Target="https://ec.europa.eu/eip/agriculture/en/find-connect/projects?search_api_views_fulltext_op=OR&amp;search_api_views_fulltext=&amp;field_proj_funding_source_list=0" TargetMode="External"/><Relationship Id="rId17" Type="http://schemas.openxmlformats.org/officeDocument/2006/relationships/image" Target="media/image8.jpg"/><Relationship Id="rId38" Type="http://schemas.openxmlformats.org/officeDocument/2006/relationships/hyperlink" Target="https://ec.europa.eu/eip/agriculture/en/focus-groups/digital-tools-sustainable-nutrient-management" TargetMode="External"/><Relationship Id="rId59" Type="http://schemas.openxmlformats.org/officeDocument/2006/relationships/hyperlink" Target="https://ec.europa.eu/eip/agriculture/en/publications/eip-agri-brochure-soil-organic-matter-matters" TargetMode="External"/><Relationship Id="rId103" Type="http://schemas.openxmlformats.org/officeDocument/2006/relationships/hyperlink" Target="https://ec.europa.eu/eip/agriculture/en/news/inspirational-ideas-crop-diversification-multiple" TargetMode="External"/><Relationship Id="rId124" Type="http://schemas.openxmlformats.org/officeDocument/2006/relationships/hyperlink" Target="http://cordis.europa.eu/project/rcn/200533_en.html" TargetMode="External"/><Relationship Id="rId70" Type="http://schemas.openxmlformats.org/officeDocument/2006/relationships/hyperlink" Target="https://www.youtube.com/watch?v=EGqJ63dODSc" TargetMode="External"/><Relationship Id="rId91" Type="http://schemas.openxmlformats.org/officeDocument/2006/relationships/hyperlink" Target="https://ec.europa.eu/eip/agriculture/en/news/inspirational-ideas-looking-after-soil-bring-life" TargetMode="External"/><Relationship Id="rId145" Type="http://schemas.openxmlformats.org/officeDocument/2006/relationships/hyperlink" Target="https://ec.europa.eu/eip/agriculture/en/find-connect/projects/sino-eu-soil-observatory-intelligent-land-use" TargetMode="External"/><Relationship Id="rId166" Type="http://schemas.openxmlformats.org/officeDocument/2006/relationships/hyperlink" Target="https://youtu.be/IbZrhgEO7Z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AF951-B1FB-4ACE-BEDA-E04C774F1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5254</Words>
  <Characters>29948</Characters>
  <Application>Microsoft Office Word</Application>
  <DocSecurity>0</DocSecurity>
  <Lines>249</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Guiomar</dc:creator>
  <cp:keywords/>
  <dc:description/>
  <cp:lastModifiedBy>Guiomar Hernandez</cp:lastModifiedBy>
  <cp:revision>2</cp:revision>
  <dcterms:created xsi:type="dcterms:W3CDTF">2023-05-12T12:20:00Z</dcterms:created>
  <dcterms:modified xsi:type="dcterms:W3CDTF">2023-05-12T12:20:00Z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cdc456-5864-460f-beda-883d23b78bbb_Enabled">
    <vt:lpwstr>true</vt:lpwstr>
  </property>
  <property fmtid="{D5CDD505-2E9C-101B-9397-08002B2CF9AE}" pid="3" name="MSIP_Label_f4cdc456-5864-460f-beda-883d23b78bbb_SetDate">
    <vt:lpwstr>2023-04-05T09:12:30Z</vt:lpwstr>
  </property>
  <property fmtid="{D5CDD505-2E9C-101B-9397-08002B2CF9AE}" pid="4" name="MSIP_Label_f4cdc456-5864-460f-beda-883d23b78bbb_Method">
    <vt:lpwstr>Privileged</vt:lpwstr>
  </property>
  <property fmtid="{D5CDD505-2E9C-101B-9397-08002B2CF9AE}" pid="5" name="MSIP_Label_f4cdc456-5864-460f-beda-883d23b78bbb_Name">
    <vt:lpwstr>Publicly Available</vt:lpwstr>
  </property>
  <property fmtid="{D5CDD505-2E9C-101B-9397-08002B2CF9AE}" pid="6" name="MSIP_Label_f4cdc456-5864-460f-beda-883d23b78bbb_SiteId">
    <vt:lpwstr>b24c8b06-522c-46fe-9080-70926f8dddb1</vt:lpwstr>
  </property>
  <property fmtid="{D5CDD505-2E9C-101B-9397-08002B2CF9AE}" pid="7" name="MSIP_Label_f4cdc456-5864-460f-beda-883d23b78bbb_ActionId">
    <vt:lpwstr>7a1f5c8f-52b8-4b45-9856-4eb0d85d8275</vt:lpwstr>
  </property>
  <property fmtid="{D5CDD505-2E9C-101B-9397-08002B2CF9AE}" pid="8" name="MSIP_Label_f4cdc456-5864-460f-beda-883d23b78bbb_ContentBits">
    <vt:lpwstr>0</vt:lpwstr>
  </property>
</Properties>
</file>